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22014" w14:textId="2E27C693" w:rsidR="004E407A" w:rsidRPr="00DF366B" w:rsidRDefault="004E407A">
      <w:pPr>
        <w:rPr>
          <w:rFonts w:ascii="Times New Roman" w:hAnsi="Times New Roman" w:cs="Times New Roman"/>
          <w:b/>
          <w:szCs w:val="20"/>
          <w:lang w:val="en-US"/>
        </w:rPr>
      </w:pPr>
      <w:r w:rsidRPr="00DF366B">
        <w:rPr>
          <w:rFonts w:ascii="Times New Roman" w:hAnsi="Times New Roman" w:cs="Times New Roman"/>
          <w:b/>
          <w:szCs w:val="20"/>
          <w:lang w:val="en-US"/>
        </w:rPr>
        <w:t>Supplementary methods</w:t>
      </w:r>
      <w:r w:rsidR="00D822E7" w:rsidRPr="00DF366B">
        <w:rPr>
          <w:rFonts w:ascii="Times New Roman" w:hAnsi="Times New Roman" w:cs="Times New Roman"/>
          <w:b/>
          <w:szCs w:val="20"/>
          <w:lang w:val="en-US"/>
        </w:rPr>
        <w:t xml:space="preserve"> </w:t>
      </w:r>
    </w:p>
    <w:p w14:paraId="0C1AC9DF" w14:textId="77777777" w:rsidR="00B65097" w:rsidRDefault="00B65097" w:rsidP="000C650F">
      <w:pPr>
        <w:rPr>
          <w:rFonts w:ascii="Times New Roman" w:hAnsi="Times New Roman" w:cs="Times New Roman"/>
          <w:i/>
          <w:sz w:val="20"/>
          <w:lang w:val="en-US"/>
        </w:rPr>
      </w:pPr>
    </w:p>
    <w:p w14:paraId="286B01B0" w14:textId="1FBC0BBB" w:rsidR="000C650F" w:rsidRDefault="000C650F" w:rsidP="000C650F">
      <w:pPr>
        <w:rPr>
          <w:rFonts w:ascii="Times New Roman" w:hAnsi="Times New Roman" w:cs="Times New Roman"/>
          <w:i/>
          <w:sz w:val="20"/>
          <w:lang w:val="en-US"/>
        </w:rPr>
      </w:pPr>
      <w:bookmarkStart w:id="0" w:name="_GoBack"/>
      <w:bookmarkEnd w:id="0"/>
      <w:r w:rsidRPr="00DF366B">
        <w:rPr>
          <w:rFonts w:ascii="Times New Roman" w:hAnsi="Times New Roman" w:cs="Times New Roman"/>
          <w:i/>
          <w:sz w:val="20"/>
          <w:lang w:val="en-US"/>
        </w:rPr>
        <w:t>Full script for ImageJ analysis of MVD using CD31-stained slides</w:t>
      </w:r>
    </w:p>
    <w:p w14:paraId="28C84390" w14:textId="77777777" w:rsidR="00DF366B" w:rsidRPr="00DF366B" w:rsidRDefault="00DF366B" w:rsidP="000C650F">
      <w:pPr>
        <w:rPr>
          <w:rFonts w:ascii="Times New Roman" w:hAnsi="Times New Roman" w:cs="Times New Roman"/>
          <w:i/>
          <w:sz w:val="20"/>
          <w:lang w:val="en-US"/>
        </w:rPr>
      </w:pPr>
    </w:p>
    <w:p w14:paraId="2C2C7FB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macro count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microvesseldensity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on CD31 stained slides</w:t>
      </w:r>
    </w:p>
    <w:p w14:paraId="422BC9CC" w14:textId="06DAE5D9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// as well as count number</w:t>
      </w:r>
      <w:r>
        <w:rPr>
          <w:rFonts w:ascii="Times New Roman" w:hAnsi="Times New Roman" w:cs="Times New Roman"/>
          <w:sz w:val="20"/>
          <w:lang w:val="en-US"/>
        </w:rPr>
        <w:t xml:space="preserve"> of blue (</w:t>
      </w:r>
      <w:proofErr w:type="spellStart"/>
      <w:r>
        <w:rPr>
          <w:rFonts w:ascii="Times New Roman" w:hAnsi="Times New Roman" w:cs="Times New Roman"/>
          <w:sz w:val="20"/>
          <w:lang w:val="en-US"/>
        </w:rPr>
        <w:t>Hematox</w:t>
      </w:r>
      <w:proofErr w:type="spellEnd"/>
      <w:r>
        <w:rPr>
          <w:rFonts w:ascii="Times New Roman" w:hAnsi="Times New Roman" w:cs="Times New Roman"/>
          <w:sz w:val="20"/>
          <w:lang w:val="en-US"/>
        </w:rPr>
        <w:t>) stained nucl</w:t>
      </w:r>
      <w:r w:rsidRPr="008F77DE"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  <w:lang w:val="en-US"/>
        </w:rPr>
        <w:t>i</w:t>
      </w:r>
    </w:p>
    <w:p w14:paraId="24E973C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Author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Jeroen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A.M.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Beliën</w:t>
      </w:r>
      <w:proofErr w:type="spellEnd"/>
    </w:p>
    <w:p w14:paraId="2B0C270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// date: 23-08 till 02-09-2010</w:t>
      </w:r>
    </w:p>
    <w:p w14:paraId="0C425A8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updated algorithm 20-01-2014 v4, included the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"Options...",...) and run("Colors...",...), and replaced run("Invert"); on original places </w:t>
      </w:r>
    </w:p>
    <w:p w14:paraId="6897300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included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relativeprecentage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area brown/blue </w:t>
      </w:r>
    </w:p>
    <w:p w14:paraId="0B1B421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//</w:t>
      </w:r>
    </w:p>
    <w:p w14:paraId="2FC3E86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This is the batch version as originally created 05-05-2014 by JAMB and translated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to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 English 22-10-2018</w:t>
      </w:r>
    </w:p>
    <w:p w14:paraId="09B805D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//</w:t>
      </w:r>
    </w:p>
    <w:p w14:paraId="73C5196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// plugins needed:</w:t>
      </w:r>
    </w:p>
    <w:p w14:paraId="6B6CF19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thresholdcolour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: with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RGBtoLab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_.class/.java in plugin folder</w:t>
      </w:r>
    </w:p>
    <w:p w14:paraId="4D7C1D7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ij-ImageIO_.jar needed for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"Open ...")</w:t>
      </w:r>
    </w:p>
    <w:p w14:paraId="2D835DA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folder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functions that contains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Colour_Deconvolution.class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/.java</w:t>
      </w:r>
    </w:p>
    <w:p w14:paraId="23ADDB4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// ij-plugins_toolkit.jar needed for multiband Sobel</w:t>
      </w:r>
    </w:p>
    <w:p w14:paraId="5FC2821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// Multi_Thresholder.jar for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MultiThresholder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tool</w:t>
      </w:r>
    </w:p>
    <w:p w14:paraId="4406A9B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4EAAA6A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var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MeasurementImage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ExclFromMeasurementImage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;</w:t>
      </w:r>
    </w:p>
    <w:p w14:paraId="03C748B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var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red_exclude_low_th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lumen_low_th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;</w:t>
      </w:r>
    </w:p>
    <w:p w14:paraId="0F3CEF8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var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totarea_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lumen,totarea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_tissue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;</w:t>
      </w:r>
    </w:p>
    <w:p w14:paraId="2FBE6C4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var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image_name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;</w:t>
      </w:r>
    </w:p>
    <w:p w14:paraId="374CD64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19C45C2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requires("1.44e");</w:t>
      </w:r>
    </w:p>
    <w:p w14:paraId="1D0EE94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6019193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"Options...", "iterations=1 black count=1");</w:t>
      </w:r>
    </w:p>
    <w:p w14:paraId="3DE968E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"Colors...", "foreground=white background=black selection=yellow");</w:t>
      </w:r>
    </w:p>
    <w:p w14:paraId="3E6A9E3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1B45841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dir1 =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getDirectory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"Choose Source Directory ");</w:t>
      </w:r>
    </w:p>
    <w:p w14:paraId="54E86E5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dir2 =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getDirectory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"Choose Destination Directory ");</w:t>
      </w:r>
    </w:p>
    <w:p w14:paraId="73DD1A1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list1 =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getFileList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(dir1);</w:t>
      </w:r>
    </w:p>
    <w:p w14:paraId="043E466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setBatchMode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(true);</w:t>
      </w:r>
    </w:p>
    <w:p w14:paraId="641F04A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for (my_list1=0; my_li</w:t>
      </w:r>
      <w:r>
        <w:rPr>
          <w:rFonts w:ascii="Times New Roman" w:hAnsi="Times New Roman" w:cs="Times New Roman"/>
          <w:sz w:val="20"/>
          <w:lang w:val="en-US"/>
        </w:rPr>
        <w:t>st1&lt;list1.length; my_list1++) {</w:t>
      </w:r>
      <w:r w:rsidRPr="008F77DE">
        <w:rPr>
          <w:rFonts w:ascii="Times New Roman" w:hAnsi="Times New Roman" w:cs="Times New Roman"/>
          <w:sz w:val="20"/>
          <w:lang w:val="en-US"/>
        </w:rPr>
        <w:t xml:space="preserve">list =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getFileList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(dir1+list1[my_list1]);</w:t>
      </w:r>
    </w:p>
    <w:p w14:paraId="150164F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showProgress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my_list1, list1.length+1);</w:t>
      </w:r>
    </w:p>
    <w:p w14:paraId="718B0E5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  <w:t>if (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list.length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>&gt;0) {</w:t>
      </w:r>
    </w:p>
    <w:p w14:paraId="7EB27C7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overall_result_file_area_percentage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File.open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(dir2+"Results_of_"+"_"+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list[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0]+"_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till_"+list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list.length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- 1]+".txt");</w:t>
      </w:r>
    </w:p>
    <w:p w14:paraId="205ED9E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spellStart"/>
      <w:proofErr w:type="gramEnd"/>
      <w:r w:rsidRPr="008F77DE">
        <w:rPr>
          <w:rFonts w:ascii="Times New Roman" w:hAnsi="Times New Roman" w:cs="Times New Roman"/>
          <w:sz w:val="20"/>
          <w:lang w:val="en-US"/>
        </w:rPr>
        <w:t>overall_result_file_area_percentage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Imagename;Tot_area_brown;Tot_area_demarcacted_area;Percentage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71DA043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for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my_list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=0;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my_list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&lt;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list.length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my_list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++) {</w:t>
      </w:r>
    </w:p>
    <w:p w14:paraId="53E0FD5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"Open ...", "image=["+dir1+list1[my_list1]+list[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my_list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]+"] image=["+dir1+list1[my_list1]+list[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my_list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]+"]");</w:t>
      </w:r>
    </w:p>
    <w:p w14:paraId="7963A52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image_name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File.name;</w:t>
      </w:r>
    </w:p>
    <w:p w14:paraId="7EC4C6D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overall_result_file_vessels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dir2+"Results_of_"+image_name+"_microvessels.xls";</w:t>
      </w:r>
    </w:p>
    <w:p w14:paraId="5E0D7DD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 xml:space="preserve">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overall_result_file_nuclei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dir2+"Results_of_"+image_name+"_nuclei.xls";</w:t>
      </w:r>
    </w:p>
    <w:p w14:paraId="46A0DF6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 xml:space="preserve">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getImageID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4A6F41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AssessCD31stained_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microvesselsAndNuclei(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33EE09D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4DFD4D6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// close all to clean up</w:t>
      </w:r>
    </w:p>
    <w:p w14:paraId="098E8A3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wlist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window.titles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3C59ED4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if (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wlist.length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>==0) {</w:t>
      </w:r>
    </w:p>
    <w:p w14:paraId="60F0693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// nothing to do</w:t>
      </w:r>
    </w:p>
    <w:p w14:paraId="0201A4E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141FC25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else {</w:t>
      </w:r>
    </w:p>
    <w:p w14:paraId="216EE1E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for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=0;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&lt;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wlist.length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++) {</w:t>
      </w:r>
    </w:p>
    <w:p w14:paraId="35DCBC5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  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wlist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]);</w:t>
      </w:r>
    </w:p>
    <w:p w14:paraId="703277F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wlist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]);</w:t>
      </w:r>
    </w:p>
    <w:p w14:paraId="5B317CE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run("Close");</w:t>
      </w:r>
    </w:p>
    <w:p w14:paraId="14915DB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27C43CD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2E5F19B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if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nImages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==0) {</w:t>
      </w:r>
    </w:p>
    <w:p w14:paraId="116B376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// nothing to do</w:t>
      </w:r>
    </w:p>
    <w:p w14:paraId="59388EA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69C4A32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else {</w:t>
      </w:r>
    </w:p>
    <w:p w14:paraId="37B337B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while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nImages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&gt;0) { </w:t>
      </w:r>
    </w:p>
    <w:p w14:paraId="716DB56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nImages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); </w:t>
      </w:r>
    </w:p>
    <w:p w14:paraId="18D4502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41318F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0BB1BC2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3C8C311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6944CC3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File.close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overall_result_file_area_percentage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0F5A8FE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  <w:t>}</w:t>
      </w:r>
    </w:p>
    <w:p w14:paraId="204E6BE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}</w:t>
      </w:r>
    </w:p>
    <w:p w14:paraId="7B8F3DF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4149D30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function AssessCD31stained_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microvesselsAndNuclei(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 {</w:t>
      </w:r>
    </w:p>
    <w:p w14:paraId="48325FC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4F914F2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Parameters saved are:</w:t>
      </w:r>
    </w:p>
    <w:p w14:paraId="149565C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area as Area </w:t>
      </w:r>
    </w:p>
    <w:p w14:paraId="426F47E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centroid as X Y </w:t>
      </w:r>
    </w:p>
    <w:p w14:paraId="42257DD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center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center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of mass) as XM YM </w:t>
      </w:r>
    </w:p>
    <w:p w14:paraId="3359B20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perimeter as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Perim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. </w:t>
      </w:r>
    </w:p>
    <w:p w14:paraId="130F288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bounding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bounding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rectangle) as BX BY Width Height </w:t>
      </w:r>
    </w:p>
    <w:p w14:paraId="4792C48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fit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fit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elipse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) as Major Minor Angle </w:t>
      </w:r>
    </w:p>
    <w:p w14:paraId="6489F75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shape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shape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descriptors) as Circ. AR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Round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 Solidity</w:t>
      </w:r>
    </w:p>
    <w:p w14:paraId="1BE3647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7D92974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red_exclude_low_th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=190;</w:t>
      </w:r>
    </w:p>
    <w:p w14:paraId="7BC25B6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lumen_low_th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=240;</w:t>
      </w:r>
    </w:p>
    <w:p w14:paraId="6A396BB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37E70C1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  <w:t>// set scale so it will not use an old scaling</w:t>
      </w:r>
    </w:p>
    <w:p w14:paraId="35C7FE2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  <w:t xml:space="preserve">// depending on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scalebar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(and compression set when making snapshot or exporting) set it accordingly</w:t>
      </w:r>
    </w:p>
    <w:p w14:paraId="546D638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  <w:t xml:space="preserve">// Default -&gt;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Scale...", "distance=0 known=0 pixel=1 unit=pixel global");</w:t>
      </w:r>
    </w:p>
    <w:p w14:paraId="038EF6B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Scale...", "distance=108 known=200 pixel=1 unit=mu global");</w:t>
      </w:r>
    </w:p>
    <w:p w14:paraId="1E9BED2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</w:p>
    <w:p w14:paraId="5EE5B1C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This image will hold the tissue on which measurements will be done</w:t>
      </w:r>
    </w:p>
    <w:p w14:paraId="2CE128F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54EE064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Measurement_area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4A742E4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MeasurementImage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getImageID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662155F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27EC4A6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Get rid of red demarcated areas but keep the orange part</w:t>
      </w:r>
    </w:p>
    <w:p w14:paraId="2EEE876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0FCCCF7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ExclFromMeasurement_area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 // orange part</w:t>
      </w:r>
    </w:p>
    <w:p w14:paraId="3F409ED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ExclFromMeasurementImage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getImageID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D19787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452E499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 // red part</w:t>
      </w:r>
    </w:p>
    <w:p w14:paraId="1BC9E4B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getImageID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B584FE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75FDD0F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select red annotations</w:t>
      </w:r>
    </w:p>
    <w:p w14:paraId="2547811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432FD02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min=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newArray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3);</w:t>
      </w:r>
    </w:p>
    <w:p w14:paraId="1C524E7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max=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newArray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3);</w:t>
      </w:r>
    </w:p>
    <w:p w14:paraId="1C99690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filter=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newArray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3);</w:t>
      </w:r>
    </w:p>
    <w:p w14:paraId="445EE8B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a=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getTitle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08119C2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RGBtoLab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");</w:t>
      </w:r>
    </w:p>
    <w:p w14:paraId="26A0537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"RGB Stack");</w:t>
      </w:r>
    </w:p>
    <w:p w14:paraId="6FADF6A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Stack to Images");</w:t>
      </w:r>
    </w:p>
    <w:p w14:paraId="7FDB83D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("Red");</w:t>
      </w:r>
    </w:p>
    <w:p w14:paraId="235E750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rename(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"0");</w:t>
      </w:r>
    </w:p>
    <w:p w14:paraId="79BD3D6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("Green");</w:t>
      </w:r>
    </w:p>
    <w:p w14:paraId="6BE87AE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rename(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"1");</w:t>
      </w:r>
    </w:p>
    <w:p w14:paraId="50C06AB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("Blue");</w:t>
      </w:r>
    </w:p>
    <w:p w14:paraId="00CA537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rename(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"2");</w:t>
      </w:r>
    </w:p>
    <w:p w14:paraId="6CEF8D3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min[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0]=0;</w:t>
      </w:r>
    </w:p>
    <w:p w14:paraId="3D0919D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max[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0]=255;</w:t>
      </w:r>
    </w:p>
    <w:p w14:paraId="2130848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filter[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0]="pass";</w:t>
      </w:r>
    </w:p>
    <w:p w14:paraId="5D57FBF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min[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1]=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red_exclude_low_th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;</w:t>
      </w:r>
    </w:p>
    <w:p w14:paraId="136A07E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max[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1]=255;</w:t>
      </w:r>
    </w:p>
    <w:p w14:paraId="65BED6B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filter[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1]="pass";</w:t>
      </w:r>
    </w:p>
    <w:p w14:paraId="6540904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min[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2]=0;</w:t>
      </w:r>
    </w:p>
    <w:p w14:paraId="78EC1DE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max[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2]=255;</w:t>
      </w:r>
    </w:p>
    <w:p w14:paraId="1543270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filter[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2]="pass";</w:t>
      </w:r>
    </w:p>
    <w:p w14:paraId="4C3C9C0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for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=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0;i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&lt;3;i++){</w:t>
      </w:r>
    </w:p>
    <w:p w14:paraId="4C3B38C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16FECC0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(min[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], max[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]);</w:t>
      </w:r>
    </w:p>
    <w:p w14:paraId="47E684F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"Make Binary",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thresholded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remaining");</w:t>
      </w:r>
    </w:p>
    <w:p w14:paraId="718879D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  if (filter[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]=="stop") {</w:t>
      </w:r>
    </w:p>
    <w:p w14:paraId="1BB7BD3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  <w:t xml:space="preserve"> run("Invert");</w:t>
      </w:r>
    </w:p>
    <w:p w14:paraId="72E3E8E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  }</w:t>
      </w:r>
    </w:p>
    <w:p w14:paraId="2C6C0AD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}</w:t>
      </w:r>
    </w:p>
    <w:p w14:paraId="47E9ABC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"AND create", "0","1");</w:t>
      </w:r>
    </w:p>
    <w:p w14:paraId="6A70F0C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"AND create", "Result of 0","2");</w:t>
      </w:r>
    </w:p>
    <w:p w14:paraId="09D1CE3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for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=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0;i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&lt;3;i++){</w:t>
      </w:r>
    </w:p>
    <w:p w14:paraId="50E02E1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43548DE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1DD4D28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}</w:t>
      </w:r>
    </w:p>
    <w:p w14:paraId="089E39D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"Result of 0");</w:t>
      </w:r>
    </w:p>
    <w:p w14:paraId="391D1BE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CC38AD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"Result of Result of 0");</w:t>
      </w:r>
    </w:p>
    <w:p w14:paraId="64B2167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rename(a);</w:t>
      </w:r>
    </w:p>
    <w:p w14:paraId="1F15EF6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Thresholding------------</w:t>
      </w:r>
    </w:p>
    <w:p w14:paraId="278E70D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run("8-bit");</w:t>
      </w:r>
    </w:p>
    <w:p w14:paraId="1E8C2FA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10, 109);</w:t>
      </w:r>
    </w:p>
    <w:p w14:paraId="030C754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0FFB0DD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"Fill Holes"); // Detected area inside red demarcated area has value 255</w:t>
      </w:r>
    </w:p>
    <w:p w14:paraId="2D4DBE2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run("Invert"); // So invert (not invert LUT): this area should be excluded from all measurements</w:t>
      </w:r>
    </w:p>
    <w:p w14:paraId="1A85BE7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17E9515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Now threshold lumen</w:t>
      </w:r>
    </w:p>
    <w:p w14:paraId="6CE3776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6D69D9E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10DA5C0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getImageID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4082C1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688F474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a=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getTitle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5BADD34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Thresholding------------</w:t>
      </w:r>
    </w:p>
    <w:p w14:paraId="368FCB0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run("8-bit");</w:t>
      </w:r>
    </w:p>
    <w:p w14:paraId="456D6D4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(lumen_low_th,255);</w:t>
      </w:r>
    </w:p>
    <w:p w14:paraId="1206993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2231551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run("Invert"); // So invert (not invert LUT): Needed to exclude this area from annotations with respect to calculations; </w:t>
      </w:r>
    </w:p>
    <w:p w14:paraId="599AE37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Also remove area that needs to be excluded from the lumen area</w:t>
      </w:r>
    </w:p>
    <w:p w14:paraId="26164E3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"AND","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40C2531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79FB6AE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Now obtain DAB positive objects</w:t>
      </w:r>
    </w:p>
    <w:p w14:paraId="3D412B4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082663A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Scale...", "distance=0 known=0 pixel=1 unit=pixel global");</w:t>
      </w:r>
    </w:p>
    <w:p w14:paraId="43CA49E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"title=[brown]");</w:t>
      </w:r>
    </w:p>
    <w:p w14:paraId="4282C26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2D695AF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Obtain number of brown objects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microvessels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</w:t>
      </w:r>
    </w:p>
    <w:p w14:paraId="3DD466C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Deconvolution", "vectors=[H DAB]");</w:t>
      </w:r>
    </w:p>
    <w:p w14:paraId="1877324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Deconvolution");</w:t>
      </w:r>
    </w:p>
    <w:p w14:paraId="2FD1067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00F2DFC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("brown-(Colour_3)");</w:t>
      </w:r>
    </w:p>
    <w:p w14:paraId="00806EA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5A21B27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("brown-(Colour_2)");</w:t>
      </w:r>
    </w:p>
    <w:p w14:paraId="59C8749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brown_sobel_input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]");</w:t>
      </w:r>
    </w:p>
    <w:p w14:paraId="7A2E22B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("brown-(Colour_2)");</w:t>
      </w:r>
    </w:p>
    <w:p w14:paraId="56F6C07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1, 220);</w:t>
      </w:r>
    </w:p>
    <w:p w14:paraId="534263F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35026A5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AND","brown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-(Colour_2)",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38B6D43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AND","brown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-(Colour_2)",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58F718F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Brown_area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]");</w:t>
      </w:r>
    </w:p>
    <w:p w14:paraId="1A84B7C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get rid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off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possible wrong result by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dialtion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on upper and left part of image (probably edge effects)</w:t>
      </w:r>
    </w:p>
    <w:p w14:paraId="708B528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("brown-(Colour_2)");</w:t>
      </w:r>
    </w:p>
    <w:p w14:paraId="2BE96A2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makeRectangle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1, 1,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getWidth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(),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getHeight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());</w:t>
      </w:r>
    </w:p>
    <w:p w14:paraId="3499DF5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run("Crop");</w:t>
      </w:r>
    </w:p>
    <w:p w14:paraId="0E19D48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0FFB73F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seed image</w:t>
      </w:r>
    </w:p>
    <w:p w14:paraId="3C9DCA8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"title=[seed]");</w:t>
      </w:r>
    </w:p>
    <w:p w14:paraId="0C6EEB5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//Make seed binary</w:t>
      </w:r>
    </w:p>
    <w:p w14:paraId="16483E9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6C958DE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run("8-bit");</w:t>
      </w:r>
    </w:p>
    <w:p w14:paraId="4071C47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1, 255); //create binary image</w:t>
      </w:r>
    </w:p>
    <w:p w14:paraId="678AD24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53B2182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7256787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04-02-2014 Take brown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image as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sobel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input and not original image</w:t>
      </w:r>
    </w:p>
    <w:p w14:paraId="7A598D8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brown_sobel_input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58977BB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"Multiband Sobel edges");</w:t>
      </w:r>
    </w:p>
    <w:p w14:paraId="4672D9B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setAutoThreshold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"Default dark");</w:t>
      </w:r>
    </w:p>
    <w:p w14:paraId="3F16924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100.7446, 1167.7217);</w:t>
      </w:r>
    </w:p>
    <w:p w14:paraId="5FF676F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run("8-bit");</w:t>
      </w:r>
    </w:p>
    <w:p w14:paraId="0D40003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MultiThresholder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", "Moments");</w:t>
      </w:r>
    </w:p>
    <w:p w14:paraId="6B55D15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564CE4C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run("Invert");</w:t>
      </w:r>
    </w:p>
    <w:p w14:paraId="5EF0743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49A6387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get rid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off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possible wrong result by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dialtion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on upper and left part of image (probably edge effects)</w:t>
      </w:r>
    </w:p>
    <w:p w14:paraId="08D2189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makeRectangle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1, 1,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getWidth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(),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getHeight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());</w:t>
      </w:r>
    </w:p>
    <w:p w14:paraId="7F04F72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run("Crop");</w:t>
      </w:r>
    </w:p>
    <w:p w14:paraId="7C8B28E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"AND create", "brown",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brown_sobel_input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- Sobel edges"); // mask image</w:t>
      </w:r>
    </w:p>
    <w:p w14:paraId="01ADF32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"title=[mask]");</w:t>
      </w:r>
    </w:p>
    <w:p w14:paraId="0954E32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189BF2F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//Make mask binary</w:t>
      </w:r>
    </w:p>
    <w:p w14:paraId="31C3DDD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run("8-bit");</w:t>
      </w:r>
    </w:p>
    <w:p w14:paraId="4223151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1, 255); //create binary image</w:t>
      </w:r>
    </w:p>
    <w:p w14:paraId="56ED764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6EDF4C4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077DE20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orig_seed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]");</w:t>
      </w:r>
    </w:p>
    <w:p w14:paraId="03554D9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7A8D3C1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run("Dilate");</w:t>
      </w:r>
    </w:p>
    <w:p w14:paraId="17463F3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"AND",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seed","mask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7CF3955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27B60B1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"Subtract create", "seed",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orig_seed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0DD375C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"Result of seed");</w:t>
      </w:r>
    </w:p>
    <w:p w14:paraId="045AFF2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getHistogram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values,counts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,256);</w:t>
      </w:r>
    </w:p>
    <w:p w14:paraId="31FB788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threshold_counts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counts[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255]/200;</w:t>
      </w:r>
    </w:p>
    <w:p w14:paraId="174B821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if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threshold_counts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&lt; 50) {</w:t>
      </w:r>
    </w:p>
    <w:p w14:paraId="46CAD59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threshold_counts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50;</w:t>
      </w:r>
    </w:p>
    <w:p w14:paraId="6E71F4B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}</w:t>
      </w:r>
    </w:p>
    <w:p w14:paraId="24C7483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aantal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witte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255 pixels = "+ counts[255]);</w:t>
      </w:r>
    </w:p>
    <w:p w14:paraId="0C2B019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"Result of seed");</w:t>
      </w:r>
    </w:p>
    <w:p w14:paraId="68E89E8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3F165C0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orig_seed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57D4B70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167F775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while (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counts[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255] &gt;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threshold_counts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 {</w:t>
      </w:r>
    </w:p>
    <w:p w14:paraId="33131E7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7F84F32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orig_seed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]");</w:t>
      </w:r>
    </w:p>
    <w:p w14:paraId="2A7202C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72E168D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  <w:t>run("Dilate");</w:t>
      </w:r>
    </w:p>
    <w:p w14:paraId="4C7F735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"AND",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seed","mask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5079BBC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6925D14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"Subtract create", "seed",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orig_seed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6ADB7B8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"Result of seed");</w:t>
      </w:r>
    </w:p>
    <w:p w14:paraId="011E838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getHistogram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values,counts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,256);</w:t>
      </w:r>
    </w:p>
    <w:p w14:paraId="0AA855D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  <w:t>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aantal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witte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255 pixels = "+ counts[255]);</w:t>
      </w:r>
    </w:p>
    <w:p w14:paraId="76F2E33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"Result of seed");</w:t>
      </w:r>
    </w:p>
    <w:p w14:paraId="5F048C5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4C88BA8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orig_seed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3467929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close(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0470BA9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}</w:t>
      </w:r>
    </w:p>
    <w:p w14:paraId="73B35B7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</w:t>
      </w:r>
    </w:p>
    <w:p w14:paraId="42C7F26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Measurements...", "area centroid center perimeter bounding fit shape limit redirect=None decimal=3");</w:t>
      </w:r>
    </w:p>
    <w:p w14:paraId="0BABA9C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539DB00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Brown_results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]");</w:t>
      </w:r>
    </w:p>
    <w:p w14:paraId="6377E4B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("seed");</w:t>
      </w:r>
    </w:p>
    <w:p w14:paraId="098E6CA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AND","seed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37EB9F5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AND","seed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654C571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"Analyze Particles...", "size=100-Infinity circularity=0.00-1.00 show=Masks display clear");//size from 1000 back to 100 after attempt on analyzing 1:8 scaled image</w:t>
      </w:r>
    </w:p>
    <w:p w14:paraId="3CB61E0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"Number of brown objects corrected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31AB5C2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saveAs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"Results",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overall_result_file_vessels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15FBC51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Parameters returned:</w:t>
      </w:r>
    </w:p>
    <w:p w14:paraId="76C5240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area as Area </w:t>
      </w:r>
    </w:p>
    <w:p w14:paraId="0402FEA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centorid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as X Y </w:t>
      </w:r>
    </w:p>
    <w:p w14:paraId="01EF05E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center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center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of mass) as XM YM </w:t>
      </w:r>
    </w:p>
    <w:p w14:paraId="49C18D1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perimeter as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Perim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. </w:t>
      </w:r>
    </w:p>
    <w:p w14:paraId="214D701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bounding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bounding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rectangle) as BX BY Width Height </w:t>
      </w:r>
    </w:p>
    <w:p w14:paraId="32D2D61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fit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fit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elipse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) as Major Minor Angle </w:t>
      </w:r>
    </w:p>
    <w:p w14:paraId="5D6BE3C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shape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shape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descriptors) as Circ. AR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Round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 Solidity</w:t>
      </w:r>
    </w:p>
    <w:p w14:paraId="0F0D542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0D63463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Obtain number of nuclei</w:t>
      </w:r>
    </w:p>
    <w:p w14:paraId="3489C68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OriginalImage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4932B3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Colour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Deconvolution", "vectors=[H DAB]");</w:t>
      </w:r>
    </w:p>
    <w:p w14:paraId="3CEE0A4A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("brown-(Colour_1)");</w:t>
      </w:r>
    </w:p>
    <w:p w14:paraId="130D97E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"Duplicate...", "title=[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Blue_area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]");</w:t>
      </w:r>
    </w:p>
    <w:p w14:paraId="0B88EBF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("brown-(Colour_1)");</w:t>
      </w:r>
    </w:p>
    <w:p w14:paraId="1ED0DF9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setAutoThreshold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("Default");</w:t>
      </w:r>
    </w:p>
    <w:p w14:paraId="4E1E3F3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0, 100);// 100 almost OK for blue component</w:t>
      </w:r>
    </w:p>
    <w:p w14:paraId="796B933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2EFAAED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Measurements...", "area centroid center perimeter bounding fit shape limit redirect=None decimal=3");</w:t>
      </w:r>
    </w:p>
    <w:p w14:paraId="6211770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AND","brown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-(Colour_1)",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5310C92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imageCalculator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AND","brown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-(Colour_1)", 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ExclFromEverything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46017CB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"Analyze Particles...", "size=10-Infinity circularity=0.00-1.00 show=Masks display clear"); //reduced 100 size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criterium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to 10</w:t>
      </w:r>
    </w:p>
    <w:p w14:paraId="421A3E0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"Number of blue objects uncorrected at threshold 100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03C9E88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saveAs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"Results",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overall_result_file_nuclei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73E9A0E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64CE004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//Calculate blue and brown tissue area (so lumen and exclude are taken away!!!)</w:t>
      </w:r>
    </w:p>
    <w:p w14:paraId="4DEC84B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Brown area is already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thresholded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at 220</w:t>
      </w:r>
    </w:p>
    <w:p w14:paraId="05AC6F2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total_brown_area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=0;</w:t>
      </w:r>
    </w:p>
    <w:p w14:paraId="4330B24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Brown_area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3E347E2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Everything with value 255 (binary image) will be measured as object!</w:t>
      </w:r>
    </w:p>
    <w:p w14:paraId="7ED94E2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Measurements...", "area limit redirect=None decimal=3"); // General settings</w:t>
      </w:r>
    </w:p>
    <w:p w14:paraId="719804C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"Analyze Particles...", "size=0-Infinity circularity=0.00-1.00 show=Nothing clear");</w:t>
      </w:r>
    </w:p>
    <w:p w14:paraId="6FFC6BF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for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=0;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&lt;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++) {</w:t>
      </w:r>
    </w:p>
    <w:p w14:paraId="41C68739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total_brown_area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total_brown_area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+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getResult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("Area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",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783E5AD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}</w:t>
      </w:r>
    </w:p>
    <w:p w14:paraId="0B30C33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"Total area brown staining in mu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total_brown_area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68BE541F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"Number of brown objects uncorrected at threshold 220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68AE111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</w:p>
    <w:p w14:paraId="78D355E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Threshold blue image at 220</w:t>
      </w:r>
    </w:p>
    <w:p w14:paraId="5E9487D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selectWindow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Blue_area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");</w:t>
      </w:r>
    </w:p>
    <w:p w14:paraId="032C310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setThreshold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0, 220);// 220 OK for blue area component</w:t>
      </w:r>
    </w:p>
    <w:p w14:paraId="51619EE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"Convert to Mask");</w:t>
      </w:r>
    </w:p>
    <w:p w14:paraId="291ACB9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run("Invert");</w:t>
      </w:r>
    </w:p>
    <w:p w14:paraId="0400E9A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total_blue_area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=0;</w:t>
      </w:r>
    </w:p>
    <w:p w14:paraId="32113D7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Everything with value 255 (binary image) will be measured as object!</w:t>
      </w:r>
    </w:p>
    <w:p w14:paraId="5A6F806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Measurements...", "area limit redirect=None decimal=3"); // General settings</w:t>
      </w:r>
    </w:p>
    <w:p w14:paraId="029DD38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"Analyze Particles...", "size=0-Infinity circularity=0.00-1.00 show=Nothing clear");</w:t>
      </w:r>
    </w:p>
    <w:p w14:paraId="7BC888E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for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=0;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&lt;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++) {</w:t>
      </w:r>
    </w:p>
    <w:p w14:paraId="5739F6B7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total_blue_area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total_blue_area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+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getResult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("Area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",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65BABCB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}</w:t>
      </w:r>
    </w:p>
    <w:p w14:paraId="47E7C54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"Total area blue staining in mu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total_blue_area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2188F39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"Number of blue objects uncorrected at threshold 220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1DF6A34E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selectImage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LumenImage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19E3B5F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lastRenderedPageBreak/>
        <w:t xml:space="preserve">        // lumen is already inverted so we obtain tissue/stroma component</w:t>
      </w:r>
    </w:p>
    <w:p w14:paraId="4FC7806B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 Everything with value 255 (binary image) will be measured as object!</w:t>
      </w:r>
    </w:p>
    <w:p w14:paraId="3396669C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"Set Measurements...", "area limit redirect=None decimal=3"); // General settings</w:t>
      </w:r>
    </w:p>
    <w:p w14:paraId="2BEB2B11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run(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"Analyze Particles...", "size=0-Infinity circularity=0.00-1.00 show=Nothing clear");</w:t>
      </w:r>
    </w:p>
    <w:p w14:paraId="77DFEE15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for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=0;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&lt;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nResults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;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++) {</w:t>
      </w:r>
    </w:p>
    <w:p w14:paraId="64BDA3B2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r w:rsidRPr="008F77DE">
        <w:rPr>
          <w:rFonts w:ascii="Times New Roman" w:hAnsi="Times New Roman" w:cs="Times New Roman"/>
          <w:sz w:val="20"/>
          <w:lang w:val="en-US"/>
        </w:rPr>
        <w:tab/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total_demarcated_tissue_area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total_demarcated_tissue_area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+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getResult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("Area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",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i</w:t>
      </w:r>
      <w:proofErr w:type="spellEnd"/>
      <w:proofErr w:type="gram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5A3DDE78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}</w:t>
      </w:r>
    </w:p>
    <w:p w14:paraId="128C96A3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 xml:space="preserve">"Total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total_demarcated_tissue_area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 in mu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total_demarcated_tissue_area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367B940D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area_percentage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0;</w:t>
      </w:r>
    </w:p>
    <w:p w14:paraId="3DEB9056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area_percentage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(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total_brown_area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/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total_demarcated_tissue_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)*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100;</w:t>
      </w:r>
    </w:p>
    <w:p w14:paraId="110D1660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 xml:space="preserve">        //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print(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"percentage brown/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demarcated_area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 xml:space="preserve"> = "+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area_percentage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);</w:t>
      </w:r>
    </w:p>
    <w:p w14:paraId="3E202044" w14:textId="77777777" w:rsidR="000C650F" w:rsidRPr="008F77DE" w:rsidRDefault="000C650F" w:rsidP="000C650F">
      <w:pPr>
        <w:spacing w:line="240" w:lineRule="auto"/>
        <w:rPr>
          <w:rFonts w:ascii="Times New Roman" w:hAnsi="Times New Roman" w:cs="Times New Roman"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ab/>
        <w:t>print(overall_result_file_area_</w:t>
      </w:r>
      <w:proofErr w:type="gramStart"/>
      <w:r w:rsidRPr="008F77DE">
        <w:rPr>
          <w:rFonts w:ascii="Times New Roman" w:hAnsi="Times New Roman" w:cs="Times New Roman"/>
          <w:sz w:val="20"/>
          <w:lang w:val="en-US"/>
        </w:rPr>
        <w:t>percentage,dir</w:t>
      </w:r>
      <w:proofErr w:type="gramEnd"/>
      <w:r w:rsidRPr="008F77DE">
        <w:rPr>
          <w:rFonts w:ascii="Times New Roman" w:hAnsi="Times New Roman" w:cs="Times New Roman"/>
          <w:sz w:val="20"/>
          <w:lang w:val="en-US"/>
        </w:rPr>
        <w:t>1+list[</w:t>
      </w:r>
      <w:proofErr w:type="spellStart"/>
      <w:r w:rsidRPr="008F77DE">
        <w:rPr>
          <w:rFonts w:ascii="Times New Roman" w:hAnsi="Times New Roman" w:cs="Times New Roman"/>
          <w:sz w:val="20"/>
          <w:lang w:val="en-US"/>
        </w:rPr>
        <w:t>my_list</w:t>
      </w:r>
      <w:proofErr w:type="spellEnd"/>
      <w:r w:rsidRPr="008F77DE">
        <w:rPr>
          <w:rFonts w:ascii="Times New Roman" w:hAnsi="Times New Roman" w:cs="Times New Roman"/>
          <w:sz w:val="20"/>
          <w:lang w:val="en-US"/>
        </w:rPr>
        <w:t>]+";"+total_brown_area+";"+total_demarcated_tissue_area+";"+area_percentage);</w:t>
      </w:r>
    </w:p>
    <w:p w14:paraId="71829DCD" w14:textId="77777777" w:rsidR="000C650F" w:rsidRDefault="000C650F" w:rsidP="000C650F">
      <w:pPr>
        <w:spacing w:line="240" w:lineRule="auto"/>
        <w:rPr>
          <w:rFonts w:ascii="Times New Roman" w:hAnsi="Times New Roman" w:cs="Times New Roman"/>
          <w:b/>
          <w:sz w:val="20"/>
          <w:lang w:val="en-US"/>
        </w:rPr>
      </w:pPr>
      <w:r w:rsidRPr="008F77DE">
        <w:rPr>
          <w:rFonts w:ascii="Times New Roman" w:hAnsi="Times New Roman" w:cs="Times New Roman"/>
          <w:sz w:val="20"/>
          <w:lang w:val="en-US"/>
        </w:rPr>
        <w:t>}</w:t>
      </w:r>
    </w:p>
    <w:p w14:paraId="4D19E2BD" w14:textId="7606075F" w:rsidR="00805A39" w:rsidRPr="004E407A" w:rsidRDefault="00805A39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sectPr w:rsidR="00805A39" w:rsidRPr="004E4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ibraries" w:val="&lt;ENLibraries&gt;&lt;Libraries&gt;&lt;item&gt;sjoerd_mvd&lt;/item&gt;&lt;/Libraries&gt;&lt;/ENLibraries&gt;"/>
  </w:docVars>
  <w:rsids>
    <w:rsidRoot w:val="007913FA"/>
    <w:rsid w:val="000C650F"/>
    <w:rsid w:val="000E0F64"/>
    <w:rsid w:val="00113F3C"/>
    <w:rsid w:val="00114398"/>
    <w:rsid w:val="0014063C"/>
    <w:rsid w:val="001B5E68"/>
    <w:rsid w:val="002455AE"/>
    <w:rsid w:val="00266808"/>
    <w:rsid w:val="00275DA6"/>
    <w:rsid w:val="003A5156"/>
    <w:rsid w:val="003D29DB"/>
    <w:rsid w:val="00424B94"/>
    <w:rsid w:val="004473CA"/>
    <w:rsid w:val="00495CAB"/>
    <w:rsid w:val="004E407A"/>
    <w:rsid w:val="00576733"/>
    <w:rsid w:val="005B0081"/>
    <w:rsid w:val="00675373"/>
    <w:rsid w:val="007913FA"/>
    <w:rsid w:val="007B4BDE"/>
    <w:rsid w:val="007B7B63"/>
    <w:rsid w:val="00805A39"/>
    <w:rsid w:val="008A24D9"/>
    <w:rsid w:val="008C7A0E"/>
    <w:rsid w:val="009C299F"/>
    <w:rsid w:val="00A22D9F"/>
    <w:rsid w:val="00A3269A"/>
    <w:rsid w:val="00B46AE4"/>
    <w:rsid w:val="00B65097"/>
    <w:rsid w:val="00BB383A"/>
    <w:rsid w:val="00BB4D4D"/>
    <w:rsid w:val="00BF1107"/>
    <w:rsid w:val="00C646CC"/>
    <w:rsid w:val="00CB5CAE"/>
    <w:rsid w:val="00CF7F6A"/>
    <w:rsid w:val="00D822E7"/>
    <w:rsid w:val="00DC6B8E"/>
    <w:rsid w:val="00DF366B"/>
    <w:rsid w:val="00E2453F"/>
    <w:rsid w:val="00E723E8"/>
    <w:rsid w:val="00EC358C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1997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E723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723E8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723E8"/>
    <w:rPr>
      <w:sz w:val="18"/>
      <w:szCs w:val="18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E723E8"/>
    <w:pPr>
      <w:spacing w:line="240" w:lineRule="auto"/>
    </w:pPr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E723E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E723E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E72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2152</Words>
  <Characters>11840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Uil, Sjoerd den</dc:creator>
  <cp:keywords/>
  <dc:description/>
  <cp:lastModifiedBy>Sjoerd den Uil</cp:lastModifiedBy>
  <cp:revision>6</cp:revision>
  <dcterms:created xsi:type="dcterms:W3CDTF">2013-01-27T13:23:00Z</dcterms:created>
  <dcterms:modified xsi:type="dcterms:W3CDTF">2019-03-09T12:23:00Z</dcterms:modified>
</cp:coreProperties>
</file>