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DDFF" w14:textId="77777777" w:rsidR="009E18E5" w:rsidRDefault="009E18E5" w:rsidP="009E18E5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Supplementary data</w:t>
      </w:r>
    </w:p>
    <w:p w14:paraId="2A0D69E3" w14:textId="44E06F49" w:rsidR="009E18E5" w:rsidRDefault="009E18E5" w:rsidP="009E18E5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</w:t>
      </w:r>
    </w:p>
    <w:p w14:paraId="711A0B26" w14:textId="77777777" w:rsidR="00FD7216" w:rsidRDefault="00FD7216" w:rsidP="009E18E5">
      <w:pPr>
        <w:spacing w:line="480" w:lineRule="auto"/>
        <w:rPr>
          <w:b/>
          <w:bCs/>
          <w:sz w:val="20"/>
          <w:szCs w:val="20"/>
        </w:rPr>
      </w:pPr>
    </w:p>
    <w:p w14:paraId="5FA3F2AB" w14:textId="2CB03804" w:rsidR="009E18E5" w:rsidRPr="00696746" w:rsidRDefault="009E18E5" w:rsidP="009E18E5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Table </w:t>
      </w:r>
      <w:r w:rsidR="009E6C7D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1</w:t>
      </w:r>
      <w:r w:rsidRPr="00696746">
        <w:rPr>
          <w:b/>
          <w:bCs/>
          <w:sz w:val="20"/>
          <w:szCs w:val="20"/>
        </w:rPr>
        <w:t xml:space="preserve">: </w:t>
      </w:r>
      <w:r w:rsidR="00E76C37">
        <w:rPr>
          <w:b/>
          <w:bCs/>
          <w:sz w:val="20"/>
          <w:szCs w:val="20"/>
        </w:rPr>
        <w:t>The summary of demographic data of healthy participants</w:t>
      </w:r>
    </w:p>
    <w:p w14:paraId="72AE9279" w14:textId="77777777" w:rsidR="009E18E5" w:rsidRPr="00696746" w:rsidRDefault="009E18E5" w:rsidP="009E18E5">
      <w:pPr>
        <w:spacing w:line="480" w:lineRule="auto"/>
        <w:rPr>
          <w:b/>
          <w:bCs/>
          <w:sz w:val="20"/>
          <w:szCs w:val="20"/>
        </w:rPr>
      </w:pPr>
    </w:p>
    <w:tbl>
      <w:tblPr>
        <w:tblW w:w="7187" w:type="dxa"/>
        <w:tblLook w:val="04A0" w:firstRow="1" w:lastRow="0" w:firstColumn="1" w:lastColumn="0" w:noHBand="0" w:noVBand="1"/>
      </w:tblPr>
      <w:tblGrid>
        <w:gridCol w:w="1729"/>
        <w:gridCol w:w="678"/>
        <w:gridCol w:w="2465"/>
        <w:gridCol w:w="2315"/>
      </w:tblGrid>
      <w:tr w:rsidR="008151AD" w:rsidRPr="008151AD" w14:paraId="3904BD54" w14:textId="2D1E220A" w:rsidTr="008151AD">
        <w:trPr>
          <w:trHeight w:val="320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6A0C" w14:textId="77777777" w:rsidR="008151AD" w:rsidRPr="008151AD" w:rsidRDefault="008151AD" w:rsidP="008151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Group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3A54" w14:textId="77777777" w:rsidR="008151AD" w:rsidRPr="008151AD" w:rsidRDefault="008151AD" w:rsidP="008151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9EFA" w14:textId="77777777" w:rsidR="008151AD" w:rsidRPr="008151AD" w:rsidRDefault="008151AD" w:rsidP="008151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Age (Mean ± SD, Median)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CA7C8" w14:textId="7DCF01C4" w:rsidR="008151AD" w:rsidRPr="008151AD" w:rsidRDefault="008151AD" w:rsidP="008151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</w:rPr>
              <w:t>No.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51AD">
              <w:rPr>
                <w:color w:val="000000"/>
                <w:sz w:val="20"/>
                <w:szCs w:val="20"/>
              </w:rPr>
              <w:t>isolates (Mean ± SD)</w:t>
            </w:r>
          </w:p>
        </w:tc>
      </w:tr>
      <w:tr w:rsidR="008151AD" w:rsidRPr="008151AD" w14:paraId="62364D83" w14:textId="188D8ECE" w:rsidTr="008151AD">
        <w:trPr>
          <w:trHeight w:val="32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178F" w14:textId="77777777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Young female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CD7" w14:textId="77777777" w:rsidR="008151AD" w:rsidRPr="008151AD" w:rsidRDefault="008151AD" w:rsidP="008151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B6F3" w14:textId="77777777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20.7 ± 2.13, 20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4516" w14:textId="12D792DC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</w:rPr>
              <w:t>1.</w:t>
            </w:r>
            <w:r w:rsidR="00F15B0E">
              <w:rPr>
                <w:color w:val="000000"/>
                <w:sz w:val="20"/>
                <w:szCs w:val="20"/>
              </w:rPr>
              <w:t xml:space="preserve">34 </w:t>
            </w:r>
            <w:r w:rsidRPr="008151AD">
              <w:rPr>
                <w:color w:val="000000"/>
                <w:sz w:val="20"/>
                <w:szCs w:val="20"/>
              </w:rPr>
              <w:t>±</w:t>
            </w:r>
            <w:r w:rsidR="00F15B0E">
              <w:rPr>
                <w:color w:val="000000"/>
                <w:sz w:val="20"/>
                <w:szCs w:val="20"/>
              </w:rPr>
              <w:t xml:space="preserve"> </w:t>
            </w:r>
            <w:r w:rsidRPr="008151AD">
              <w:rPr>
                <w:color w:val="000000"/>
                <w:sz w:val="20"/>
                <w:szCs w:val="20"/>
              </w:rPr>
              <w:t>1.</w:t>
            </w:r>
            <w:r w:rsidR="00F15B0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151AD" w:rsidRPr="008151AD" w14:paraId="2CC90FE4" w14:textId="30E32513" w:rsidTr="008151AD">
        <w:trPr>
          <w:trHeight w:val="32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7999" w14:textId="77777777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Elderly female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C8B5" w14:textId="77777777" w:rsidR="008151AD" w:rsidRPr="008151AD" w:rsidRDefault="008151AD" w:rsidP="008151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B7B2" w14:textId="77777777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62.3 ± 13.58, 61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219B4" w14:textId="23A7CA24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</w:rPr>
              <w:t>2.</w:t>
            </w:r>
            <w:r w:rsidR="00F15B0E">
              <w:rPr>
                <w:color w:val="000000"/>
                <w:sz w:val="20"/>
                <w:szCs w:val="20"/>
              </w:rPr>
              <w:t xml:space="preserve">6 </w:t>
            </w:r>
            <w:r w:rsidRPr="008151AD">
              <w:rPr>
                <w:color w:val="000000"/>
                <w:sz w:val="20"/>
                <w:szCs w:val="20"/>
              </w:rPr>
              <w:t>±</w:t>
            </w:r>
            <w:r w:rsidR="00F15B0E">
              <w:rPr>
                <w:color w:val="000000"/>
                <w:sz w:val="20"/>
                <w:szCs w:val="20"/>
              </w:rPr>
              <w:t xml:space="preserve"> </w:t>
            </w:r>
            <w:r w:rsidRPr="008151AD">
              <w:rPr>
                <w:color w:val="000000"/>
                <w:sz w:val="20"/>
                <w:szCs w:val="20"/>
              </w:rPr>
              <w:t>0.</w:t>
            </w:r>
            <w:r w:rsidR="00F15B0E">
              <w:rPr>
                <w:color w:val="000000"/>
                <w:sz w:val="20"/>
                <w:szCs w:val="20"/>
              </w:rPr>
              <w:t>8</w:t>
            </w:r>
            <w:r w:rsidRPr="008151AD">
              <w:rPr>
                <w:color w:val="000000"/>
                <w:sz w:val="20"/>
                <w:szCs w:val="20"/>
              </w:rPr>
              <w:t>8</w:t>
            </w:r>
          </w:p>
        </w:tc>
      </w:tr>
      <w:tr w:rsidR="008151AD" w:rsidRPr="008151AD" w14:paraId="114AF6DD" w14:textId="7270D306" w:rsidTr="008151AD">
        <w:trPr>
          <w:trHeight w:val="32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6AB5" w14:textId="77777777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Young male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632B" w14:textId="77777777" w:rsidR="008151AD" w:rsidRPr="008151AD" w:rsidRDefault="008151AD" w:rsidP="008151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320E" w14:textId="77777777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21.5 ± 3.85, 21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C75B4" w14:textId="6DEBD03F" w:rsidR="008151AD" w:rsidRPr="008151AD" w:rsidRDefault="00F15B0E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r w:rsidR="002256C1"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</w:t>
            </w:r>
            <w:r w:rsidR="008151AD" w:rsidRPr="008151AD">
              <w:rPr>
                <w:color w:val="000000"/>
                <w:sz w:val="20"/>
                <w:szCs w:val="20"/>
              </w:rPr>
              <w:t>±</w:t>
            </w:r>
            <w:r>
              <w:rPr>
                <w:color w:val="000000"/>
                <w:sz w:val="20"/>
                <w:szCs w:val="20"/>
              </w:rPr>
              <w:t xml:space="preserve"> 1.17</w:t>
            </w:r>
          </w:p>
        </w:tc>
      </w:tr>
      <w:tr w:rsidR="008151AD" w:rsidRPr="008151AD" w14:paraId="5AAFE42B" w14:textId="0F1C6338" w:rsidTr="008151AD">
        <w:trPr>
          <w:trHeight w:val="32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D4379" w14:textId="77777777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Elderly male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3281" w14:textId="77777777" w:rsidR="008151AD" w:rsidRPr="008151AD" w:rsidRDefault="008151AD" w:rsidP="008151A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4585" w14:textId="3B64CF3C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  <w:lang w:eastAsia="en-US"/>
              </w:rPr>
              <w:t>51.04 ± 9.66, 4</w:t>
            </w:r>
            <w:r w:rsidR="0000208E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71351" w14:textId="40A614BD" w:rsidR="008151AD" w:rsidRPr="008151AD" w:rsidRDefault="008151AD" w:rsidP="008151AD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51AD">
              <w:rPr>
                <w:color w:val="000000"/>
                <w:sz w:val="20"/>
                <w:szCs w:val="20"/>
              </w:rPr>
              <w:t>2.</w:t>
            </w:r>
            <w:r w:rsidR="00F15B0E">
              <w:rPr>
                <w:color w:val="000000"/>
                <w:sz w:val="20"/>
                <w:szCs w:val="20"/>
              </w:rPr>
              <w:t xml:space="preserve">19 </w:t>
            </w:r>
            <w:r w:rsidRPr="008151AD">
              <w:rPr>
                <w:color w:val="000000"/>
                <w:sz w:val="20"/>
                <w:szCs w:val="20"/>
              </w:rPr>
              <w:t>±</w:t>
            </w:r>
            <w:r w:rsidR="00F15B0E">
              <w:rPr>
                <w:color w:val="000000"/>
                <w:sz w:val="20"/>
                <w:szCs w:val="20"/>
              </w:rPr>
              <w:t xml:space="preserve"> 1.06</w:t>
            </w:r>
          </w:p>
        </w:tc>
      </w:tr>
    </w:tbl>
    <w:p w14:paraId="60FDF641" w14:textId="5DD60736" w:rsidR="009E18E5" w:rsidRDefault="009E18E5" w:rsidP="009E18E5">
      <w:pPr>
        <w:spacing w:line="480" w:lineRule="auto"/>
        <w:rPr>
          <w:b/>
          <w:bCs/>
          <w:sz w:val="20"/>
          <w:szCs w:val="20"/>
        </w:rPr>
      </w:pPr>
    </w:p>
    <w:p w14:paraId="59202858" w14:textId="5271E52B" w:rsidR="00456684" w:rsidRPr="00696746" w:rsidRDefault="00456684" w:rsidP="00456684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S2</w:t>
      </w:r>
      <w:r w:rsidRPr="00696746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The DNA sequence of PCR primers for 16s rDNA sequence in this study</w:t>
      </w:r>
    </w:p>
    <w:p w14:paraId="76DF9328" w14:textId="740C4B7E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 w:rsidR="00C866E0" w14:paraId="120978C6" w14:textId="77777777" w:rsidTr="0008046C">
        <w:tc>
          <w:tcPr>
            <w:tcW w:w="1555" w:type="dxa"/>
          </w:tcPr>
          <w:p w14:paraId="572DA5C7" w14:textId="5DE12D53" w:rsidR="00C866E0" w:rsidRDefault="00C866E0" w:rsidP="009E18E5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3685" w:type="dxa"/>
          </w:tcPr>
          <w:p w14:paraId="0D3DAC59" w14:textId="658CAFC2" w:rsidR="00C866E0" w:rsidRDefault="00C866E0" w:rsidP="0008046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Sequence</w:t>
            </w:r>
          </w:p>
        </w:tc>
      </w:tr>
      <w:tr w:rsidR="00C866E0" w14:paraId="60A50D5C" w14:textId="77777777" w:rsidTr="0008046C">
        <w:tc>
          <w:tcPr>
            <w:tcW w:w="1555" w:type="dxa"/>
          </w:tcPr>
          <w:p w14:paraId="106AFE61" w14:textId="60C460D3" w:rsidR="00C866E0" w:rsidRPr="0008046C" w:rsidRDefault="0008046C" w:rsidP="009E18E5">
            <w:pPr>
              <w:spacing w:line="480" w:lineRule="auto"/>
              <w:rPr>
                <w:sz w:val="20"/>
                <w:szCs w:val="20"/>
              </w:rPr>
            </w:pPr>
            <w:r w:rsidRPr="0008046C">
              <w:rPr>
                <w:sz w:val="20"/>
                <w:szCs w:val="20"/>
              </w:rPr>
              <w:t>27F</w:t>
            </w:r>
          </w:p>
        </w:tc>
        <w:tc>
          <w:tcPr>
            <w:tcW w:w="3685" w:type="dxa"/>
          </w:tcPr>
          <w:p w14:paraId="73AD766C" w14:textId="51508431" w:rsidR="00C866E0" w:rsidRPr="0008046C" w:rsidRDefault="0008046C" w:rsidP="009E18E5">
            <w:pPr>
              <w:spacing w:line="480" w:lineRule="auto"/>
              <w:rPr>
                <w:sz w:val="20"/>
                <w:szCs w:val="20"/>
              </w:rPr>
            </w:pPr>
            <w:r w:rsidRPr="0008046C">
              <w:rPr>
                <w:sz w:val="20"/>
                <w:szCs w:val="20"/>
              </w:rPr>
              <w:t>5’ AGAGTTTGATCMTGGCTCAG 3’</w:t>
            </w:r>
          </w:p>
        </w:tc>
      </w:tr>
      <w:tr w:rsidR="00C866E0" w14:paraId="7083E26B" w14:textId="77777777" w:rsidTr="0008046C">
        <w:tc>
          <w:tcPr>
            <w:tcW w:w="1555" w:type="dxa"/>
          </w:tcPr>
          <w:p w14:paraId="1E4A3D70" w14:textId="439C210F" w:rsidR="00C866E0" w:rsidRPr="0008046C" w:rsidRDefault="0008046C" w:rsidP="009E18E5">
            <w:pPr>
              <w:spacing w:line="480" w:lineRule="auto"/>
              <w:rPr>
                <w:sz w:val="20"/>
                <w:szCs w:val="20"/>
              </w:rPr>
            </w:pPr>
            <w:r w:rsidRPr="0008046C">
              <w:rPr>
                <w:sz w:val="20"/>
                <w:szCs w:val="20"/>
              </w:rPr>
              <w:t>1492R</w:t>
            </w:r>
          </w:p>
        </w:tc>
        <w:tc>
          <w:tcPr>
            <w:tcW w:w="3685" w:type="dxa"/>
          </w:tcPr>
          <w:p w14:paraId="2123ABD6" w14:textId="2A52A9C5" w:rsidR="00C866E0" w:rsidRPr="0008046C" w:rsidRDefault="0008046C" w:rsidP="009E18E5">
            <w:pPr>
              <w:spacing w:line="480" w:lineRule="auto"/>
              <w:rPr>
                <w:sz w:val="20"/>
                <w:szCs w:val="20"/>
              </w:rPr>
            </w:pPr>
            <w:r w:rsidRPr="0008046C">
              <w:rPr>
                <w:sz w:val="20"/>
                <w:szCs w:val="20"/>
              </w:rPr>
              <w:t>5’ TACGGYTACCTTGTTACGACTT 3’</w:t>
            </w:r>
          </w:p>
        </w:tc>
      </w:tr>
    </w:tbl>
    <w:p w14:paraId="16B91571" w14:textId="29BCD462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4C2C8F2A" w14:textId="694337AF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52BC2ABC" w14:textId="6516B981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33D78472" w14:textId="2FAB1524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5156DB7F" w14:textId="4C88513C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24A147AC" w14:textId="53131338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1DD536F1" w14:textId="2D359F65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7D30AFCB" w14:textId="5F2C85DC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4A183305" w14:textId="48EF3F4B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1D5BED5A" w14:textId="547C1ABE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381ABF52" w14:textId="0911C151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09320151" w14:textId="65D73CA7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0D3EAD7C" w14:textId="117F5C88" w:rsidR="009E6C7D" w:rsidRDefault="009E6C7D" w:rsidP="009E18E5">
      <w:pPr>
        <w:spacing w:line="480" w:lineRule="auto"/>
        <w:rPr>
          <w:b/>
          <w:bCs/>
          <w:sz w:val="20"/>
          <w:szCs w:val="20"/>
        </w:rPr>
      </w:pPr>
    </w:p>
    <w:p w14:paraId="2CAB025A" w14:textId="709771D4" w:rsidR="009E18E5" w:rsidRPr="00696746" w:rsidRDefault="009E18E5" w:rsidP="009E18E5">
      <w:pPr>
        <w:spacing w:line="480" w:lineRule="auto"/>
        <w:rPr>
          <w:b/>
          <w:bCs/>
          <w:sz w:val="20"/>
          <w:szCs w:val="20"/>
        </w:rPr>
      </w:pPr>
    </w:p>
    <w:p w14:paraId="3785EEAB" w14:textId="4E2440E5" w:rsidR="009E18E5" w:rsidRPr="00696746" w:rsidRDefault="009E18E5" w:rsidP="009E18E5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Table </w:t>
      </w:r>
      <w:r w:rsidR="009E6C7D">
        <w:rPr>
          <w:b/>
          <w:bCs/>
          <w:sz w:val="20"/>
          <w:szCs w:val="20"/>
        </w:rPr>
        <w:t>S</w:t>
      </w:r>
      <w:r w:rsidR="00102F3A">
        <w:rPr>
          <w:b/>
          <w:bCs/>
          <w:sz w:val="20"/>
          <w:szCs w:val="20"/>
        </w:rPr>
        <w:t>3</w:t>
      </w:r>
      <w:r w:rsidRPr="00696746">
        <w:rPr>
          <w:b/>
          <w:bCs/>
          <w:sz w:val="20"/>
          <w:szCs w:val="20"/>
        </w:rPr>
        <w:t>: Species and numbers of bacterial flora isolated from males.</w:t>
      </w:r>
    </w:p>
    <w:tbl>
      <w:tblPr>
        <w:tblW w:w="6871" w:type="dxa"/>
        <w:tblLook w:val="04A0" w:firstRow="1" w:lastRow="0" w:firstColumn="1" w:lastColumn="0" w:noHBand="0" w:noVBand="1"/>
      </w:tblPr>
      <w:tblGrid>
        <w:gridCol w:w="2631"/>
        <w:gridCol w:w="737"/>
        <w:gridCol w:w="656"/>
        <w:gridCol w:w="727"/>
        <w:gridCol w:w="737"/>
        <w:gridCol w:w="656"/>
        <w:gridCol w:w="727"/>
      </w:tblGrid>
      <w:tr w:rsidR="009E6C7D" w:rsidRPr="009E6C7D" w14:paraId="3831909D" w14:textId="77777777" w:rsidTr="009E6C7D">
        <w:trPr>
          <w:trHeight w:val="320"/>
        </w:trPr>
        <w:tc>
          <w:tcPr>
            <w:tcW w:w="26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71CC7" w14:textId="77777777" w:rsidR="009E6C7D" w:rsidRPr="009E6C7D" w:rsidRDefault="009E6C7D" w:rsidP="009E6C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Isolate species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7D985" w14:textId="77777777" w:rsidR="009E6C7D" w:rsidRPr="009E6C7D" w:rsidRDefault="009E6C7D" w:rsidP="009E6C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Elderly males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08F97" w14:textId="77777777" w:rsidR="009E6C7D" w:rsidRPr="009E6C7D" w:rsidRDefault="009E6C7D" w:rsidP="009E6C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Young males</w:t>
            </w:r>
          </w:p>
        </w:tc>
      </w:tr>
      <w:tr w:rsidR="009E6C7D" w:rsidRPr="009E6C7D" w14:paraId="4756DB1B" w14:textId="77777777" w:rsidTr="009E6C7D">
        <w:trPr>
          <w:trHeight w:val="320"/>
        </w:trPr>
        <w:tc>
          <w:tcPr>
            <w:tcW w:w="26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59B25" w14:textId="77777777" w:rsidR="009E6C7D" w:rsidRPr="009E6C7D" w:rsidRDefault="009E6C7D" w:rsidP="009E6C7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B88E" w14:textId="77777777" w:rsidR="009E6C7D" w:rsidRPr="009E6C7D" w:rsidRDefault="009E6C7D" w:rsidP="009E6C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Hand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DD875" w14:textId="77777777" w:rsidR="009E6C7D" w:rsidRPr="009E6C7D" w:rsidRDefault="009E6C7D" w:rsidP="009E6C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Foot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D52D" w14:textId="77777777" w:rsidR="009E6C7D" w:rsidRPr="009E6C7D" w:rsidRDefault="009E6C7D" w:rsidP="009E6C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Scalp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E807" w14:textId="77777777" w:rsidR="009E6C7D" w:rsidRPr="009E6C7D" w:rsidRDefault="009E6C7D" w:rsidP="009E6C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Hand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35B9" w14:textId="77777777" w:rsidR="009E6C7D" w:rsidRPr="009E6C7D" w:rsidRDefault="009E6C7D" w:rsidP="009E6C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Foot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EA9A" w14:textId="77777777" w:rsidR="009E6C7D" w:rsidRPr="009E6C7D" w:rsidRDefault="009E6C7D" w:rsidP="009E6C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Scalp</w:t>
            </w:r>
          </w:p>
        </w:tc>
      </w:tr>
      <w:tr w:rsidR="009E6C7D" w:rsidRPr="009E6C7D" w14:paraId="15C269A3" w14:textId="77777777" w:rsidTr="009E6C7D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6762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Acinetobacter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baumannii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0CD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7A9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BEF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6BE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983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711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57B7E5C6" w14:textId="77777777" w:rsidTr="009E6C7D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4E9B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Enterobacter aerogenes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799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2AD7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283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881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8FB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F8E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4CB2CCC2" w14:textId="77777777" w:rsidTr="009E6C7D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C2AF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Enterobacter cloacae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97A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BB7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822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BA7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A9C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865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2EA5601A" w14:textId="77777777" w:rsidTr="009E6C7D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0792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Enterococcus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casseliflavus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1E6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BE9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A22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BE6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835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54D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54411C29" w14:textId="77777777" w:rsidTr="009E6C7D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99AB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Enterococcus faecalis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EEE4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7C6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0D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9F9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6D9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9AC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1A4ABFC2" w14:textId="77777777" w:rsidTr="009E6C7D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367F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Enterococcus faecium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8BA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D75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211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EB1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9D5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CCD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7B46DA71" w14:textId="77777777" w:rsidTr="009E6C7D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32EB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Escherichia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hermannii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391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DBE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535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E4F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49B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190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0F9B995A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0F45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Klebsiella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oxytoca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AB6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400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E31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036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980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356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02BD187B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C3BF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Klebsiella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pneumoniae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5D1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FC8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819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FF9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D78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C69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28B4EA5B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D6F0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Kocuria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kristinae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8E2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69C4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85F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B8B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FA3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A5E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7C69D8DC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6652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Kocuria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rhizophila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39A4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515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A3A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615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088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6A3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54EC2D99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785F" w14:textId="1570D793" w:rsidR="009E6C7D" w:rsidRPr="009E6C7D" w:rsidRDefault="006B4CC6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*</w:t>
            </w:r>
            <w:r w:rsidR="009E6C7D"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Micrococcus</w:t>
            </w:r>
            <w:r w:rsid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spp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7F2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95D7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4C6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939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D9B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CF58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E6C7D" w:rsidRPr="009E6C7D" w14:paraId="0D3E3165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1D21" w14:textId="250ADA60" w:rsidR="009E6C7D" w:rsidRPr="009E6C7D" w:rsidRDefault="006B4CC6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*</w:t>
            </w:r>
            <w:r w:rsidR="009E6C7D"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Micrococcus luteus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2698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8A7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74C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36A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C91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EC2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E6C7D" w:rsidRPr="009E6C7D" w14:paraId="74E3287A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9D06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Pantoea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spp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C4E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7D9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52E4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B56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936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AB0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16ACF3EE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BBD8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Pseudomonas aeruginosa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1A1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EA2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F02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947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1E3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5D9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47915028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A53E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Pseudomonas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luteola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DC57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E4E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352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C3F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5CB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748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9E6C7D" w:rsidRPr="009E6C7D" w14:paraId="61C172B4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D976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Pseudomonas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oryzihabitans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4FE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D238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A51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D2E7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67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F4A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253B97BB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5C5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Pseudomonas putida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835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56B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3CD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07E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3C4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810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2174AF88" w14:textId="77777777" w:rsidTr="009E6C7D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B543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Pseudomonas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stutzeri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C91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F97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DA7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1D6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F2E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8D7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794AC1C4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B3F3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Raoultella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planticola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25F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CFB7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83A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BEB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4D0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501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3ECD8292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6660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Rhizobium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radiobacter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598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468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37E8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B15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822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43F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1DA407E5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F015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Serratia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fonticola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35B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75A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7EC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BDB4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8B84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1AB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496D0D29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AA1E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Serratia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odosifera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172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9C8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398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5F8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CC4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F68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04D7D5F3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AFA3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Sphingobacterium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thalpophilum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06F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EF7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9C1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EB1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849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57A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E6C7D" w:rsidRPr="009E6C7D" w14:paraId="55F69729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7FCD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Sphingomonas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paucimobilis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C1F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59E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E03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386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B25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BB4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096837AA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E4F8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Staphylococcus epidermidis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FF9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591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5AC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C66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35E8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F2F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143DC9F4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3C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gallinarum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D4F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E0DE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6AC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6C1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D51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F32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7EEC55A4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649E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haemolyticus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C61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E94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139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D29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987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04D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E6C7D" w:rsidRPr="009E6C7D" w14:paraId="1C61F983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8018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Staphylococcus hominis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FAF4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1B2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E5E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C71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17C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CCE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E6C7D" w:rsidRPr="009E6C7D" w14:paraId="1E7154B3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DB86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lentus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98B8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9A3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315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249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65A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DB3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E6C7D" w:rsidRPr="009E6C7D" w14:paraId="5FF64EFB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25B3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Staphylococcus saprophyticus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3998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2F8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D198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95D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99A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2E48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E6C7D" w:rsidRPr="009E6C7D" w14:paraId="3F80DB5A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D053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simulans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AB29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7C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B5A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1ED4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AB84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D492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0F3E701B" w14:textId="77777777" w:rsidTr="009E6C7D">
        <w:trPr>
          <w:trHeight w:val="32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DE57" w14:textId="77777777" w:rsidR="009E6C7D" w:rsidRPr="009E6C7D" w:rsidRDefault="009E6C7D" w:rsidP="009E6C7D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warneri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96DB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34EF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ABD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0F2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F9D1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B3CC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E6C7D" w:rsidRPr="009E6C7D" w14:paraId="7B01DAE0" w14:textId="77777777" w:rsidTr="009E6C7D">
        <w:trPr>
          <w:trHeight w:val="320"/>
        </w:trPr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F6ADD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37CD3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86AA5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FF410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E586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2C1A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4ED57" w14:textId="77777777" w:rsidR="009E6C7D" w:rsidRPr="009E6C7D" w:rsidRDefault="009E6C7D" w:rsidP="009E6C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</w:tbl>
    <w:p w14:paraId="5810DDA4" w14:textId="72F2DC28" w:rsidR="009E18E5" w:rsidRPr="00C72FA3" w:rsidRDefault="00C72FA3" w:rsidP="009E18E5">
      <w:pPr>
        <w:spacing w:line="480" w:lineRule="auto"/>
        <w:rPr>
          <w:sz w:val="18"/>
          <w:szCs w:val="18"/>
        </w:rPr>
      </w:pPr>
      <w:r w:rsidRPr="00C72FA3">
        <w:rPr>
          <w:sz w:val="18"/>
          <w:szCs w:val="18"/>
        </w:rPr>
        <w:t>*</w:t>
      </w:r>
      <w:r w:rsidR="00546893">
        <w:rPr>
          <w:sz w:val="18"/>
          <w:szCs w:val="18"/>
        </w:rPr>
        <w:t xml:space="preserve">Genus </w:t>
      </w:r>
      <w:r w:rsidRPr="00C72FA3">
        <w:rPr>
          <w:sz w:val="18"/>
          <w:szCs w:val="18"/>
        </w:rPr>
        <w:t>Micrococcus were identified using 16s rRNA sequencing</w:t>
      </w:r>
    </w:p>
    <w:p w14:paraId="0DD08138" w14:textId="77777777" w:rsidR="00A027A2" w:rsidRDefault="00A027A2" w:rsidP="00A027A2">
      <w:pPr>
        <w:spacing w:line="480" w:lineRule="auto"/>
        <w:rPr>
          <w:b/>
          <w:bCs/>
          <w:sz w:val="20"/>
          <w:szCs w:val="20"/>
        </w:rPr>
      </w:pPr>
    </w:p>
    <w:p w14:paraId="7E91E2D7" w14:textId="21A43133" w:rsidR="00A027A2" w:rsidRPr="00696746" w:rsidRDefault="00A027A2" w:rsidP="00A027A2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Table S</w:t>
      </w:r>
      <w:r w:rsidR="00102F3A">
        <w:rPr>
          <w:b/>
          <w:bCs/>
          <w:sz w:val="20"/>
          <w:szCs w:val="20"/>
        </w:rPr>
        <w:t>4</w:t>
      </w:r>
      <w:r w:rsidRPr="00696746">
        <w:rPr>
          <w:b/>
          <w:bCs/>
          <w:sz w:val="20"/>
          <w:szCs w:val="20"/>
        </w:rPr>
        <w:t xml:space="preserve">: Species and numbers of bacteria isolated from </w:t>
      </w:r>
      <w:r>
        <w:rPr>
          <w:b/>
          <w:bCs/>
          <w:sz w:val="20"/>
          <w:szCs w:val="20"/>
        </w:rPr>
        <w:t>f</w:t>
      </w:r>
      <w:r w:rsidRPr="00696746">
        <w:rPr>
          <w:b/>
          <w:bCs/>
          <w:sz w:val="20"/>
          <w:szCs w:val="20"/>
        </w:rPr>
        <w:t>emales.</w:t>
      </w:r>
    </w:p>
    <w:tbl>
      <w:tblPr>
        <w:tblW w:w="6661" w:type="dxa"/>
        <w:tblLook w:val="04A0" w:firstRow="1" w:lastRow="0" w:firstColumn="1" w:lastColumn="0" w:noHBand="0" w:noVBand="1"/>
      </w:tblPr>
      <w:tblGrid>
        <w:gridCol w:w="2421"/>
        <w:gridCol w:w="737"/>
        <w:gridCol w:w="656"/>
        <w:gridCol w:w="727"/>
        <w:gridCol w:w="737"/>
        <w:gridCol w:w="656"/>
        <w:gridCol w:w="727"/>
      </w:tblGrid>
      <w:tr w:rsidR="00A027A2" w:rsidRPr="009E6C7D" w14:paraId="54DFEDB7" w14:textId="77777777" w:rsidTr="00C866E0">
        <w:trPr>
          <w:trHeight w:val="320"/>
        </w:trPr>
        <w:tc>
          <w:tcPr>
            <w:tcW w:w="24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859F3" w14:textId="77777777" w:rsidR="00A027A2" w:rsidRPr="009E6C7D" w:rsidRDefault="00A027A2" w:rsidP="00C86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Isolate species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FA541" w14:textId="77777777" w:rsidR="00A027A2" w:rsidRPr="009E6C7D" w:rsidRDefault="00A027A2" w:rsidP="00C86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Elderly females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3909F" w14:textId="77777777" w:rsidR="00A027A2" w:rsidRPr="009E6C7D" w:rsidRDefault="00A027A2" w:rsidP="00C86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Young females</w:t>
            </w:r>
          </w:p>
        </w:tc>
      </w:tr>
      <w:tr w:rsidR="00A027A2" w:rsidRPr="009E6C7D" w14:paraId="62147F2C" w14:textId="77777777" w:rsidTr="00C866E0">
        <w:trPr>
          <w:trHeight w:val="320"/>
        </w:trPr>
        <w:tc>
          <w:tcPr>
            <w:tcW w:w="24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F6A09" w14:textId="77777777" w:rsidR="00A027A2" w:rsidRPr="009E6C7D" w:rsidRDefault="00A027A2" w:rsidP="00C866E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ABF8" w14:textId="77777777" w:rsidR="00A027A2" w:rsidRPr="009E6C7D" w:rsidRDefault="00A027A2" w:rsidP="00C866E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Hand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149E" w14:textId="77777777" w:rsidR="00A027A2" w:rsidRPr="009E6C7D" w:rsidRDefault="00A027A2" w:rsidP="00C866E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Foot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F532" w14:textId="77777777" w:rsidR="00A027A2" w:rsidRPr="009E6C7D" w:rsidRDefault="00A027A2" w:rsidP="00C866E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Scalp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6C7B" w14:textId="77777777" w:rsidR="00A027A2" w:rsidRPr="009E6C7D" w:rsidRDefault="00A027A2" w:rsidP="00C866E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Hand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5AB7B" w14:textId="77777777" w:rsidR="00A027A2" w:rsidRPr="009E6C7D" w:rsidRDefault="00A027A2" w:rsidP="00C866E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Foot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972E" w14:textId="77777777" w:rsidR="00A027A2" w:rsidRPr="009E6C7D" w:rsidRDefault="00A027A2" w:rsidP="00C866E0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b/>
                <w:bCs/>
                <w:color w:val="000000"/>
                <w:sz w:val="18"/>
                <w:szCs w:val="18"/>
                <w:lang w:eastAsia="en-US"/>
              </w:rPr>
              <w:t>Scalp</w:t>
            </w:r>
          </w:p>
        </w:tc>
      </w:tr>
      <w:tr w:rsidR="00A027A2" w:rsidRPr="009E6C7D" w14:paraId="7723A577" w14:textId="77777777" w:rsidTr="00C866E0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B56B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Acinetobacter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baumannii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F9C1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31BF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43EE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BA98C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4084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BEDEE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548C2CDA" w14:textId="77777777" w:rsidTr="00C866E0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B68D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Aerococcus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viridans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AFD7C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B7C14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3D2D4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AE0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070C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2672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39DE1220" w14:textId="77777777" w:rsidTr="00C866E0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C16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Burkholderia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cepacia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DB940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8D479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BE22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B9FF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3358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8A4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5C3C8455" w14:textId="77777777" w:rsidTr="00C866E0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5EB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Enterococcus faecalis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78600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C9F9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34BC9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F0F18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30AF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7D03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1F204682" w14:textId="77777777" w:rsidTr="00C866E0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985C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Enterococcus faecium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AEF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977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9B619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BB41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125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3B05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08C3D58E" w14:textId="77777777" w:rsidTr="00C866E0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159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Klebsiella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pneumoniae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3AF0B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F1F6B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557AF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1D2A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C2B9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0F354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384F3D96" w14:textId="77777777" w:rsidTr="00C866E0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5B9C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Kocuria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kristinae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B644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2A1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A6B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8DBB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11E1F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D58A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4CF4B306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670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Leuconostoc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mesenteroides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837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A7AB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43AE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4E18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710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16E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7E6E4AA1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D3C1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*</w:t>
            </w: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Micrococcus</w:t>
            </w: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spp.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68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23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492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D18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E4ECE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1D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24BD222A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1066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Ochrobactrum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anthropi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1A74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894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B9F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D2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F17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FD9B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A027A2" w:rsidRPr="009E6C7D" w14:paraId="6F9FC6C7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6CAB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Pantoea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spp</w:t>
            </w: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939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0B6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2D35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C7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FE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F7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A027A2" w:rsidRPr="009E6C7D" w14:paraId="6080F6C9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79E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Pseudomonas aeruginosa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4D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FFC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CA8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912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0E0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7E2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00C8BF9D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B94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Pseudomonas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luteola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1F7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AB8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8AA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BC8E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65C8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8D7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16C4C370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920C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Raoultella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ornithinolytica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00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B1F5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F448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6285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658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46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A027A2" w:rsidRPr="009E6C7D" w14:paraId="5980D8CC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F61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Sphingomonas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paucimobilis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CED9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470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C78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3B3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449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EA4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6DF39B75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E1A0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aureus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96F5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1B0F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D13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864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AA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699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27B82F13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DA54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Staphylococcus capitis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A80C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4E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A50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EDC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7E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E0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A027A2" w:rsidRPr="009E6C7D" w14:paraId="75F3B1D1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165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cohnii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233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76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CA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54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F39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7F0C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32CBC509" w14:textId="77777777" w:rsidTr="00C866E0">
        <w:trPr>
          <w:trHeight w:val="34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A38D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Staphylococcus epidermidis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1F2F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21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6EF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C2D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9CC5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316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A027A2" w:rsidRPr="009E6C7D" w14:paraId="24C16716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FD6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haemolyticus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5F3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F1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49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987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D4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262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34F22E0F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F8F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Staphylococcus hominis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2F40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7CF9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45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F251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4C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A7F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A027A2" w:rsidRPr="009E6C7D" w14:paraId="45D5D3DB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C52C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pasteuri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0D0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8B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CA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BD4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C25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119E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1D4D61E8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342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Staphylococcus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warneri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A7A0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E5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053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7FF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0A63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4F4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4A616E2C" w14:textId="77777777" w:rsidTr="00C866E0">
        <w:trPr>
          <w:trHeight w:val="32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CD56" w14:textId="77777777" w:rsidR="00A027A2" w:rsidRPr="009E6C7D" w:rsidRDefault="00A027A2" w:rsidP="00C866E0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Staphylococus</w:t>
            </w:r>
            <w:proofErr w:type="spellEnd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6C7D">
              <w:rPr>
                <w:i/>
                <w:iCs/>
                <w:color w:val="000000"/>
                <w:sz w:val="18"/>
                <w:szCs w:val="18"/>
                <w:lang w:eastAsia="en-US"/>
              </w:rPr>
              <w:t>xylosus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1DBC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F55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15E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01C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DEB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1DB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A027A2" w:rsidRPr="009E6C7D" w14:paraId="76EE4F33" w14:textId="77777777" w:rsidTr="00C866E0">
        <w:trPr>
          <w:trHeight w:val="320"/>
        </w:trPr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6FFE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2D3A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EEA0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40D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6AA2D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8426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6CC2" w14:textId="77777777" w:rsidR="00A027A2" w:rsidRPr="009E6C7D" w:rsidRDefault="00A027A2" w:rsidP="00C866E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E6C7D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</w:tbl>
    <w:p w14:paraId="0A6545D4" w14:textId="10E89328" w:rsidR="00C72FA3" w:rsidRPr="00C72FA3" w:rsidRDefault="00C72FA3" w:rsidP="00C72FA3">
      <w:pPr>
        <w:spacing w:line="480" w:lineRule="auto"/>
        <w:rPr>
          <w:sz w:val="18"/>
          <w:szCs w:val="18"/>
        </w:rPr>
      </w:pPr>
      <w:r w:rsidRPr="00C72FA3">
        <w:rPr>
          <w:sz w:val="18"/>
          <w:szCs w:val="18"/>
        </w:rPr>
        <w:t>*</w:t>
      </w:r>
      <w:r w:rsidR="00546893">
        <w:rPr>
          <w:sz w:val="18"/>
          <w:szCs w:val="18"/>
        </w:rPr>
        <w:t xml:space="preserve">Genus </w:t>
      </w:r>
      <w:r w:rsidRPr="00C72FA3">
        <w:rPr>
          <w:sz w:val="18"/>
          <w:szCs w:val="18"/>
        </w:rPr>
        <w:t>Micrococcus were identified using 16s rRNA sequencing</w:t>
      </w:r>
    </w:p>
    <w:p w14:paraId="2F615A21" w14:textId="77777777" w:rsidR="00A027A2" w:rsidRPr="00696746" w:rsidRDefault="00A027A2" w:rsidP="00A027A2">
      <w:pPr>
        <w:spacing w:line="480" w:lineRule="auto"/>
        <w:rPr>
          <w:b/>
          <w:bCs/>
          <w:sz w:val="20"/>
          <w:szCs w:val="20"/>
        </w:rPr>
      </w:pPr>
    </w:p>
    <w:p w14:paraId="144C9A13" w14:textId="77777777" w:rsidR="00144E48" w:rsidRDefault="00144E48"/>
    <w:sectPr w:rsidR="00144E48" w:rsidSect="00C866E0">
      <w:footerReference w:type="even" r:id="rId6"/>
      <w:footerReference w:type="default" r:id="rId7"/>
      <w:pgSz w:w="12240" w:h="15840"/>
      <w:pgMar w:top="1440" w:right="1800" w:bottom="1440" w:left="171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0C07" w14:textId="77777777" w:rsidR="00E21C7F" w:rsidRDefault="00E21C7F">
      <w:r>
        <w:separator/>
      </w:r>
    </w:p>
  </w:endnote>
  <w:endnote w:type="continuationSeparator" w:id="0">
    <w:p w14:paraId="2F7CA9F2" w14:textId="77777777" w:rsidR="00E21C7F" w:rsidRDefault="00E2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23D8" w14:textId="77777777" w:rsidR="00C866E0" w:rsidRDefault="00C866E0" w:rsidP="00C866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CF694" w14:textId="77777777" w:rsidR="00C866E0" w:rsidRDefault="00C866E0" w:rsidP="00C86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E44B" w14:textId="77777777" w:rsidR="00C866E0" w:rsidRDefault="00C866E0" w:rsidP="00C866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4B03D1" w14:textId="77777777" w:rsidR="00C866E0" w:rsidRDefault="00C866E0" w:rsidP="00C86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622A" w14:textId="77777777" w:rsidR="00E21C7F" w:rsidRDefault="00E21C7F">
      <w:r>
        <w:separator/>
      </w:r>
    </w:p>
  </w:footnote>
  <w:footnote w:type="continuationSeparator" w:id="0">
    <w:p w14:paraId="3CC9BFE9" w14:textId="77777777" w:rsidR="00E21C7F" w:rsidRDefault="00E2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E5"/>
    <w:rsid w:val="0000208E"/>
    <w:rsid w:val="00076D3A"/>
    <w:rsid w:val="0008046C"/>
    <w:rsid w:val="000C7576"/>
    <w:rsid w:val="00102F3A"/>
    <w:rsid w:val="00131172"/>
    <w:rsid w:val="00144E48"/>
    <w:rsid w:val="00155472"/>
    <w:rsid w:val="002256C1"/>
    <w:rsid w:val="00363F55"/>
    <w:rsid w:val="00456684"/>
    <w:rsid w:val="004C3CF9"/>
    <w:rsid w:val="00546893"/>
    <w:rsid w:val="00591A1E"/>
    <w:rsid w:val="005A5395"/>
    <w:rsid w:val="005B564F"/>
    <w:rsid w:val="005F3EA6"/>
    <w:rsid w:val="0066191C"/>
    <w:rsid w:val="006A4190"/>
    <w:rsid w:val="006B4CC6"/>
    <w:rsid w:val="00790E91"/>
    <w:rsid w:val="007D1C72"/>
    <w:rsid w:val="008151AD"/>
    <w:rsid w:val="008664AE"/>
    <w:rsid w:val="009D0CEF"/>
    <w:rsid w:val="009E18E5"/>
    <w:rsid w:val="009E6C7D"/>
    <w:rsid w:val="00A027A2"/>
    <w:rsid w:val="00A759D1"/>
    <w:rsid w:val="00A871C7"/>
    <w:rsid w:val="00A91067"/>
    <w:rsid w:val="00B0657D"/>
    <w:rsid w:val="00B2407D"/>
    <w:rsid w:val="00C24551"/>
    <w:rsid w:val="00C72FA3"/>
    <w:rsid w:val="00C866E0"/>
    <w:rsid w:val="00C872DF"/>
    <w:rsid w:val="00E047DC"/>
    <w:rsid w:val="00E21C7F"/>
    <w:rsid w:val="00E76C37"/>
    <w:rsid w:val="00F15B0E"/>
    <w:rsid w:val="00F9749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E3C1"/>
  <w15:chartTrackingRefBased/>
  <w15:docId w15:val="{CC21105E-582E-C541-9755-AF3DED53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8E5"/>
    <w:rPr>
      <w:rFonts w:ascii="Times New Roman" w:eastAsia="Times New Roman" w:hAnsi="Times New Roman" w:cs="Times New Roman"/>
      <w:lang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1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8E5"/>
    <w:rPr>
      <w:rFonts w:ascii="Times New Roman" w:eastAsia="Times New Roman" w:hAnsi="Times New Roman" w:cs="Times New Roman"/>
      <w:lang w:eastAsia="en-GB" w:bidi="th-TH"/>
    </w:rPr>
  </w:style>
  <w:style w:type="table" w:styleId="LightShading-Accent1">
    <w:name w:val="Light Shading Accent 1"/>
    <w:basedOn w:val="TableNormal"/>
    <w:uiPriority w:val="60"/>
    <w:rsid w:val="009E18E5"/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E18E5"/>
  </w:style>
  <w:style w:type="character" w:styleId="LineNumber">
    <w:name w:val="line number"/>
    <w:basedOn w:val="DefaultParagraphFont"/>
    <w:uiPriority w:val="99"/>
    <w:semiHidden/>
    <w:unhideWhenUsed/>
    <w:rsid w:val="009E18E5"/>
  </w:style>
  <w:style w:type="table" w:styleId="TableGrid">
    <w:name w:val="Table Grid"/>
    <w:basedOn w:val="TableNormal"/>
    <w:uiPriority w:val="39"/>
    <w:rsid w:val="00C8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Pisut Pongchaikul</cp:lastModifiedBy>
  <cp:revision>29</cp:revision>
  <dcterms:created xsi:type="dcterms:W3CDTF">2018-11-26T11:56:00Z</dcterms:created>
  <dcterms:modified xsi:type="dcterms:W3CDTF">2019-06-08T02:42:00Z</dcterms:modified>
</cp:coreProperties>
</file>