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5A86" w:rsidRDefault="005D76BF" w:rsidP="00715A86">
      <w:pPr>
        <w:tabs>
          <w:tab w:val="right" w:pos="9026"/>
        </w:tabs>
        <w:wordWrap/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4"/>
        </w:rPr>
      </w:pPr>
      <w:r>
        <w:rPr>
          <w:rFonts w:ascii="Times New Roman" w:hAnsi="Times New Roman" w:cs="Times New Roman"/>
          <w:bCs/>
          <w:sz w:val="28"/>
          <w:szCs w:val="24"/>
        </w:rPr>
        <w:t>Additional file 1</w:t>
      </w:r>
      <w:bookmarkStart w:id="0" w:name="_GoBack"/>
      <w:bookmarkEnd w:id="0"/>
    </w:p>
    <w:p w:rsidR="00715A86" w:rsidRDefault="00715A86" w:rsidP="00715A86">
      <w:pPr>
        <w:tabs>
          <w:tab w:val="right" w:pos="9026"/>
        </w:tabs>
        <w:wordWrap/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4"/>
        </w:rPr>
      </w:pPr>
    </w:p>
    <w:p w:rsidR="00C96997" w:rsidRPr="00EF654E" w:rsidRDefault="00246433" w:rsidP="00B27D0B">
      <w:pPr>
        <w:tabs>
          <w:tab w:val="right" w:pos="9026"/>
        </w:tabs>
        <w:wordWrap/>
        <w:spacing w:after="0"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 w:hint="eastAsia"/>
          <w:bCs/>
          <w:sz w:val="28"/>
          <w:szCs w:val="24"/>
        </w:rPr>
        <w:t>E</w:t>
      </w:r>
      <w:r w:rsidR="00B13D58">
        <w:rPr>
          <w:rFonts w:ascii="Times New Roman" w:hAnsi="Times New Roman" w:cs="Times New Roman" w:hint="eastAsia"/>
          <w:bCs/>
          <w:sz w:val="28"/>
          <w:szCs w:val="24"/>
        </w:rPr>
        <w:t>ffect of u</w:t>
      </w:r>
      <w:r w:rsidR="00B13D58" w:rsidRPr="009F06C6">
        <w:rPr>
          <w:rFonts w:ascii="Times New Roman" w:hAnsi="Times New Roman" w:cs="Times New Roman"/>
          <w:bCs/>
          <w:sz w:val="28"/>
          <w:szCs w:val="24"/>
        </w:rPr>
        <w:t xml:space="preserve">ltraviolet-ozone </w:t>
      </w:r>
      <w:r w:rsidR="00B13D58">
        <w:rPr>
          <w:rFonts w:ascii="Times New Roman" w:hAnsi="Times New Roman" w:cs="Times New Roman" w:hint="eastAsia"/>
          <w:bCs/>
          <w:sz w:val="28"/>
          <w:szCs w:val="24"/>
        </w:rPr>
        <w:t xml:space="preserve">treatment on </w:t>
      </w:r>
      <w:r w:rsidR="00E40FCA" w:rsidRPr="009F06C6">
        <w:rPr>
          <w:rFonts w:ascii="Times New Roman" w:hAnsi="Times New Roman" w:cs="Times New Roman"/>
          <w:bCs/>
          <w:sz w:val="28"/>
          <w:szCs w:val="24"/>
        </w:rPr>
        <w:t>MoS</w:t>
      </w:r>
      <w:r w:rsidR="00E40FCA" w:rsidRPr="009F06C6">
        <w:rPr>
          <w:rFonts w:ascii="Times New Roman" w:hAnsi="Times New Roman" w:cs="Times New Roman"/>
          <w:bCs/>
          <w:sz w:val="28"/>
          <w:szCs w:val="24"/>
          <w:vertAlign w:val="subscript"/>
        </w:rPr>
        <w:t>2</w:t>
      </w:r>
      <w:r w:rsidR="00E40FCA" w:rsidRPr="00BC3B21">
        <w:rPr>
          <w:rFonts w:ascii="Times New Roman" w:hAnsi="Times New Roman" w:cs="Times New Roman"/>
          <w:bCs/>
          <w:sz w:val="28"/>
          <w:szCs w:val="24"/>
        </w:rPr>
        <w:t xml:space="preserve"> </w:t>
      </w:r>
      <w:r w:rsidR="00E40FCA" w:rsidRPr="009F06C6">
        <w:rPr>
          <w:rFonts w:ascii="Times New Roman" w:hAnsi="Times New Roman" w:cs="Times New Roman"/>
          <w:bCs/>
          <w:sz w:val="28"/>
          <w:szCs w:val="24"/>
        </w:rPr>
        <w:t>monolayer</w:t>
      </w:r>
      <w:r w:rsidR="00E40FCA">
        <w:rPr>
          <w:rFonts w:ascii="Times New Roman" w:hAnsi="Times New Roman" w:cs="Times New Roman" w:hint="eastAsia"/>
          <w:bCs/>
          <w:sz w:val="28"/>
          <w:szCs w:val="24"/>
        </w:rPr>
        <w:t xml:space="preserve">s: </w:t>
      </w:r>
      <w:r>
        <w:rPr>
          <w:rFonts w:ascii="Times New Roman" w:hAnsi="Times New Roman" w:cs="Times New Roman" w:hint="eastAsia"/>
          <w:bCs/>
          <w:sz w:val="28"/>
          <w:szCs w:val="24"/>
        </w:rPr>
        <w:t xml:space="preserve">comparison of </w:t>
      </w:r>
      <w:r w:rsidR="006C5516">
        <w:rPr>
          <w:rFonts w:ascii="Times New Roman" w:hAnsi="Times New Roman" w:cs="Times New Roman" w:hint="eastAsia"/>
          <w:bCs/>
          <w:sz w:val="28"/>
          <w:szCs w:val="24"/>
        </w:rPr>
        <w:t>chemical-vapor-deposited</w:t>
      </w:r>
      <w:r w:rsidR="00E40FCA" w:rsidRPr="00E40FCA">
        <w:rPr>
          <w:rFonts w:ascii="Times New Roman" w:hAnsi="Times New Roman" w:cs="Times New Roman" w:hint="eastAsia"/>
          <w:bCs/>
          <w:sz w:val="28"/>
          <w:szCs w:val="24"/>
        </w:rPr>
        <w:t xml:space="preserve"> </w:t>
      </w:r>
      <w:r w:rsidR="00E40FCA">
        <w:rPr>
          <w:rFonts w:ascii="Times New Roman" w:hAnsi="Times New Roman" w:cs="Times New Roman" w:hint="eastAsia"/>
          <w:bCs/>
          <w:sz w:val="28"/>
          <w:szCs w:val="24"/>
        </w:rPr>
        <w:t>polycrystalline</w:t>
      </w:r>
      <w:r w:rsidR="006C5516">
        <w:rPr>
          <w:rFonts w:ascii="Times New Roman" w:hAnsi="Times New Roman" w:cs="Times New Roman" w:hint="eastAsia"/>
          <w:bCs/>
          <w:sz w:val="28"/>
          <w:szCs w:val="24"/>
        </w:rPr>
        <w:t xml:space="preserve"> </w:t>
      </w:r>
      <w:r w:rsidR="00E40FCA">
        <w:rPr>
          <w:rFonts w:ascii="Times New Roman" w:hAnsi="Times New Roman" w:cs="Times New Roman" w:hint="eastAsia"/>
          <w:bCs/>
          <w:sz w:val="28"/>
          <w:szCs w:val="24"/>
        </w:rPr>
        <w:t xml:space="preserve">thin films </w:t>
      </w:r>
      <w:r w:rsidR="006C5516">
        <w:rPr>
          <w:rFonts w:ascii="Times New Roman" w:hAnsi="Times New Roman" w:cs="Times New Roman" w:hint="eastAsia"/>
          <w:bCs/>
          <w:sz w:val="28"/>
          <w:szCs w:val="24"/>
        </w:rPr>
        <w:t xml:space="preserve">and mechanically-exfoliated </w:t>
      </w:r>
      <w:r w:rsidR="00E40FCA">
        <w:rPr>
          <w:rFonts w:ascii="Times New Roman" w:hAnsi="Times New Roman" w:cs="Times New Roman" w:hint="eastAsia"/>
          <w:bCs/>
          <w:sz w:val="28"/>
          <w:szCs w:val="24"/>
        </w:rPr>
        <w:t>single crystal flakes</w:t>
      </w:r>
    </w:p>
    <w:p w:rsidR="00C96997" w:rsidRPr="00BC3B21" w:rsidRDefault="00C96997" w:rsidP="00790035">
      <w:pPr>
        <w:wordWrap/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C96997" w:rsidRPr="00273216" w:rsidRDefault="009F06C6" w:rsidP="006325E5">
      <w:pPr>
        <w:wordWrap/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 w:hint="eastAsia"/>
          <w:sz w:val="24"/>
          <w:szCs w:val="24"/>
        </w:rPr>
        <w:t>Changki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 xml:space="preserve"> Jung</w:t>
      </w:r>
      <w:r w:rsidR="006A0EAD">
        <w:rPr>
          <w:rFonts w:ascii="Times New Roman" w:hAnsi="Times New Roman" w:cs="Times New Roman" w:hint="eastAsia"/>
          <w:sz w:val="24"/>
          <w:szCs w:val="24"/>
        </w:rPr>
        <w:t xml:space="preserve">, </w:t>
      </w:r>
      <w:proofErr w:type="spellStart"/>
      <w:r w:rsidR="00890C02">
        <w:rPr>
          <w:rFonts w:ascii="Times New Roman" w:hAnsi="Times New Roman" w:cs="Times New Roman" w:hint="eastAsia"/>
          <w:sz w:val="24"/>
          <w:szCs w:val="24"/>
        </w:rPr>
        <w:t>Hae</w:t>
      </w:r>
      <w:proofErr w:type="spellEnd"/>
      <w:r w:rsidR="00890C02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gramStart"/>
      <w:r w:rsidR="00890C02">
        <w:rPr>
          <w:rFonts w:ascii="Times New Roman" w:hAnsi="Times New Roman" w:cs="Times New Roman" w:hint="eastAsia"/>
          <w:sz w:val="24"/>
          <w:szCs w:val="24"/>
        </w:rPr>
        <w:t>In</w:t>
      </w:r>
      <w:proofErr w:type="gramEnd"/>
      <w:r w:rsidR="00890C02">
        <w:rPr>
          <w:rFonts w:ascii="Times New Roman" w:hAnsi="Times New Roman" w:cs="Times New Roman" w:hint="eastAsia"/>
          <w:sz w:val="24"/>
          <w:szCs w:val="24"/>
        </w:rPr>
        <w:t xml:space="preserve"> Yang</w:t>
      </w:r>
      <w:r w:rsidR="008071E8">
        <w:rPr>
          <w:rFonts w:ascii="Times New Roman" w:hAnsi="Times New Roman" w:cs="Times New Roman" w:hint="eastAsia"/>
          <w:sz w:val="24"/>
          <w:szCs w:val="24"/>
        </w:rPr>
        <w:t>,</w:t>
      </w:r>
      <w:r w:rsidR="009944FB" w:rsidRPr="009944FB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9944FB" w:rsidRPr="009944FB">
        <w:rPr>
          <w:rFonts w:ascii="Times New Roman" w:hAnsi="Times New Roman" w:cs="Times New Roman"/>
          <w:sz w:val="24"/>
          <w:szCs w:val="24"/>
        </w:rPr>
        <w:t>Woong</w:t>
      </w:r>
      <w:proofErr w:type="spellEnd"/>
      <w:r w:rsidR="009944FB" w:rsidRPr="009944FB">
        <w:rPr>
          <w:rFonts w:ascii="Times New Roman" w:hAnsi="Times New Roman" w:cs="Times New Roman"/>
          <w:sz w:val="24"/>
          <w:szCs w:val="24"/>
        </w:rPr>
        <w:t xml:space="preserve"> Choi</w:t>
      </w:r>
    </w:p>
    <w:p w:rsidR="00C96997" w:rsidRPr="00273216" w:rsidRDefault="00C96997" w:rsidP="006325E5">
      <w:pPr>
        <w:wordWrap/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School </w:t>
      </w:r>
      <w:r w:rsidRPr="00273216">
        <w:rPr>
          <w:rFonts w:ascii="Times New Roman" w:hAnsi="Times New Roman" w:cs="Times New Roman" w:hint="eastAsia"/>
          <w:sz w:val="24"/>
          <w:szCs w:val="24"/>
        </w:rPr>
        <w:t xml:space="preserve">of Materials </w:t>
      </w:r>
      <w:r w:rsidR="009F06C6">
        <w:rPr>
          <w:rFonts w:ascii="Times New Roman" w:hAnsi="Times New Roman" w:cs="Times New Roman" w:hint="eastAsia"/>
          <w:sz w:val="24"/>
          <w:szCs w:val="24"/>
        </w:rPr>
        <w:t xml:space="preserve">Science &amp; </w:t>
      </w:r>
      <w:r w:rsidRPr="00273216">
        <w:rPr>
          <w:rFonts w:ascii="Times New Roman" w:hAnsi="Times New Roman" w:cs="Times New Roman" w:hint="eastAsia"/>
          <w:sz w:val="24"/>
          <w:szCs w:val="24"/>
        </w:rPr>
        <w:t xml:space="preserve">Engineering, </w:t>
      </w:r>
      <w:proofErr w:type="spellStart"/>
      <w:r>
        <w:rPr>
          <w:rFonts w:ascii="Times New Roman" w:hAnsi="Times New Roman" w:cs="Times New Roman" w:hint="eastAsia"/>
          <w:sz w:val="24"/>
          <w:szCs w:val="24"/>
        </w:rPr>
        <w:t>Kookmin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73216">
        <w:rPr>
          <w:rFonts w:ascii="Times New Roman" w:hAnsi="Times New Roman" w:cs="Times New Roman" w:hint="eastAsia"/>
          <w:sz w:val="24"/>
          <w:szCs w:val="24"/>
        </w:rPr>
        <w:t>University,</w:t>
      </w:r>
      <w:r>
        <w:rPr>
          <w:rFonts w:ascii="Times New Roman" w:hAnsi="Times New Roman" w:cs="Times New Roman" w:hint="eastAsia"/>
          <w:sz w:val="24"/>
          <w:szCs w:val="24"/>
        </w:rPr>
        <w:t xml:space="preserve"> Seoul</w:t>
      </w:r>
      <w:r w:rsidRPr="0027321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E2E87">
        <w:rPr>
          <w:rFonts w:ascii="Times New Roman" w:hAnsi="Times New Roman" w:cs="Times New Roman" w:hint="eastAsia"/>
          <w:sz w:val="24"/>
          <w:szCs w:val="24"/>
        </w:rPr>
        <w:t>02707</w:t>
      </w:r>
      <w:r w:rsidR="00DC6E3C">
        <w:rPr>
          <w:rFonts w:ascii="Times New Roman" w:hAnsi="Times New Roman" w:cs="Times New Roman" w:hint="eastAsia"/>
          <w:sz w:val="24"/>
          <w:szCs w:val="24"/>
        </w:rPr>
        <w:t>,</w:t>
      </w:r>
      <w:r w:rsidRPr="00273216">
        <w:rPr>
          <w:rFonts w:ascii="Times New Roman" w:hAnsi="Times New Roman" w:cs="Times New Roman" w:hint="eastAsia"/>
          <w:sz w:val="24"/>
          <w:szCs w:val="24"/>
        </w:rPr>
        <w:t xml:space="preserve"> Korea</w:t>
      </w:r>
    </w:p>
    <w:p w:rsidR="008659AA" w:rsidRDefault="008659AA" w:rsidP="00790035">
      <w:pPr>
        <w:wordWrap/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645DFA" w:rsidRPr="004233E1" w:rsidRDefault="00715A86" w:rsidP="00790035">
      <w:pPr>
        <w:pStyle w:val="TAMainText"/>
        <w:ind w:firstLine="0"/>
        <w:rPr>
          <w:b/>
          <w:lang w:eastAsia="ko-KR"/>
        </w:rPr>
      </w:pPr>
      <w:r>
        <w:rPr>
          <w:rFonts w:hint="eastAsia"/>
          <w:b/>
          <w:lang w:eastAsia="ko-KR"/>
        </w:rPr>
        <w:t>1. Crystallinity of bulk MoS</w:t>
      </w:r>
      <w:r w:rsidRPr="00715A86">
        <w:rPr>
          <w:rFonts w:hint="eastAsia"/>
          <w:b/>
          <w:vertAlign w:val="subscript"/>
          <w:lang w:eastAsia="ko-KR"/>
        </w:rPr>
        <w:t>2</w:t>
      </w:r>
      <w:r>
        <w:rPr>
          <w:rFonts w:hint="eastAsia"/>
          <w:b/>
          <w:lang w:eastAsia="ko-KR"/>
        </w:rPr>
        <w:t xml:space="preserve"> crystals and monolayer MoS</w:t>
      </w:r>
      <w:r w:rsidRPr="00715A86">
        <w:rPr>
          <w:rFonts w:hint="eastAsia"/>
          <w:b/>
          <w:vertAlign w:val="subscript"/>
          <w:lang w:eastAsia="ko-KR"/>
        </w:rPr>
        <w:t>2</w:t>
      </w:r>
      <w:r>
        <w:rPr>
          <w:rFonts w:hint="eastAsia"/>
          <w:b/>
          <w:lang w:eastAsia="ko-KR"/>
        </w:rPr>
        <w:t xml:space="preserve"> thin films</w:t>
      </w:r>
    </w:p>
    <w:p w:rsidR="00645DFA" w:rsidRDefault="00645DFA" w:rsidP="00790035">
      <w:pPr>
        <w:pStyle w:val="TAMainText"/>
        <w:ind w:firstLine="0"/>
        <w:rPr>
          <w:lang w:eastAsia="ko-KR"/>
        </w:rPr>
      </w:pPr>
    </w:p>
    <w:p w:rsidR="00715A86" w:rsidRDefault="00715A86" w:rsidP="00715A86">
      <w:pPr>
        <w:pStyle w:val="TAMainText"/>
        <w:ind w:firstLine="0"/>
        <w:rPr>
          <w:lang w:eastAsia="ko-KR"/>
        </w:rPr>
      </w:pPr>
      <w:r>
        <w:rPr>
          <w:rFonts w:hint="eastAsia"/>
          <w:lang w:eastAsia="ko-KR"/>
        </w:rPr>
        <w:t>XRD and TEM analysis indicated the single crystal nature of bulk MoS</w:t>
      </w:r>
      <w:r w:rsidRPr="00715A86">
        <w:rPr>
          <w:rFonts w:hint="eastAsia"/>
          <w:vertAlign w:val="subscript"/>
          <w:lang w:eastAsia="ko-KR"/>
        </w:rPr>
        <w:t>2</w:t>
      </w:r>
      <w:r>
        <w:rPr>
          <w:rFonts w:hint="eastAsia"/>
          <w:lang w:eastAsia="ko-KR"/>
        </w:rPr>
        <w:t xml:space="preserve"> crystals and polycrystalline nature of monolayer MoS</w:t>
      </w:r>
      <w:r w:rsidRPr="00715A86">
        <w:rPr>
          <w:rFonts w:hint="eastAsia"/>
          <w:vertAlign w:val="subscript"/>
          <w:lang w:eastAsia="ko-KR"/>
        </w:rPr>
        <w:t>2</w:t>
      </w:r>
      <w:r>
        <w:rPr>
          <w:rFonts w:hint="eastAsia"/>
          <w:lang w:eastAsia="ko-KR"/>
        </w:rPr>
        <w:t xml:space="preserve"> thin films, respectively.</w:t>
      </w:r>
    </w:p>
    <w:p w:rsidR="00715A86" w:rsidRDefault="00715A86" w:rsidP="00715A86">
      <w:pPr>
        <w:pStyle w:val="TAMainText"/>
        <w:ind w:firstLine="0"/>
        <w:rPr>
          <w:rFonts w:ascii="Times New Roman" w:hAnsi="Times New Roman"/>
          <w:szCs w:val="24"/>
          <w:lang w:eastAsia="ko-KR"/>
        </w:rPr>
      </w:pPr>
    </w:p>
    <w:p w:rsidR="00B73166" w:rsidRDefault="00715A86" w:rsidP="00715A86">
      <w:pPr>
        <w:pStyle w:val="TAMainText"/>
        <w:ind w:firstLine="0"/>
        <w:rPr>
          <w:rFonts w:ascii="Times New Roman" w:hAnsi="Times New Roman"/>
          <w:szCs w:val="24"/>
          <w:lang w:eastAsia="ko-KR"/>
        </w:rPr>
      </w:pPr>
      <w:r w:rsidRPr="00715A86">
        <w:rPr>
          <w:noProof/>
          <w:lang w:val="en-PH" w:eastAsia="en-PH"/>
        </w:rPr>
        <w:drawing>
          <wp:inline distT="0" distB="0" distL="0" distR="0" wp14:anchorId="1143E09E" wp14:editId="740CBA47">
            <wp:extent cx="5731510" cy="2382210"/>
            <wp:effectExtent l="0" t="0" r="254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8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 w:hint="eastAsia"/>
          <w:szCs w:val="24"/>
          <w:lang w:eastAsia="ko-KR"/>
        </w:rPr>
        <w:t>Figure S1. (a) XRD pattern of a bulk MoS</w:t>
      </w:r>
      <w:r w:rsidRPr="00715A86">
        <w:rPr>
          <w:rFonts w:ascii="Times New Roman" w:hAnsi="Times New Roman" w:hint="eastAsia"/>
          <w:szCs w:val="24"/>
          <w:vertAlign w:val="subscript"/>
          <w:lang w:eastAsia="ko-KR"/>
        </w:rPr>
        <w:t>2</w:t>
      </w:r>
      <w:r>
        <w:rPr>
          <w:rFonts w:ascii="Times New Roman" w:hAnsi="Times New Roman" w:hint="eastAsia"/>
          <w:szCs w:val="24"/>
          <w:lang w:eastAsia="ko-KR"/>
        </w:rPr>
        <w:t xml:space="preserve"> crystal with crystallographic family of (00</w:t>
      </w:r>
      <w:r w:rsidRPr="00715A86">
        <w:rPr>
          <w:rFonts w:ascii="Times New Roman" w:hAnsi="Times New Roman" w:hint="eastAsia"/>
          <w:i/>
          <w:szCs w:val="24"/>
          <w:lang w:eastAsia="ko-KR"/>
        </w:rPr>
        <w:t>l</w:t>
      </w:r>
      <w:r>
        <w:rPr>
          <w:rFonts w:ascii="Times New Roman" w:hAnsi="Times New Roman" w:hint="eastAsia"/>
          <w:szCs w:val="24"/>
          <w:lang w:eastAsia="ko-KR"/>
        </w:rPr>
        <w:t>) reflections indicating its single crystal nature and (b) TEM selected area electron diffraction (SAED) pattern with rings indicating polycrystalline nature of monolayer MoS</w:t>
      </w:r>
      <w:r w:rsidRPr="00715A86">
        <w:rPr>
          <w:rFonts w:ascii="Times New Roman" w:hAnsi="Times New Roman" w:hint="eastAsia"/>
          <w:szCs w:val="24"/>
          <w:vertAlign w:val="subscript"/>
          <w:lang w:eastAsia="ko-KR"/>
        </w:rPr>
        <w:t>2</w:t>
      </w:r>
      <w:r>
        <w:rPr>
          <w:rFonts w:ascii="Times New Roman" w:hAnsi="Times New Roman" w:hint="eastAsia"/>
          <w:szCs w:val="24"/>
          <w:lang w:eastAsia="ko-KR"/>
        </w:rPr>
        <w:t xml:space="preserve"> thin films.</w:t>
      </w:r>
    </w:p>
    <w:p w:rsidR="00715A86" w:rsidRPr="004233E1" w:rsidRDefault="00715A86" w:rsidP="00715A86">
      <w:pPr>
        <w:pStyle w:val="TAMainText"/>
        <w:ind w:firstLine="0"/>
        <w:rPr>
          <w:b/>
          <w:lang w:eastAsia="ko-KR"/>
        </w:rPr>
      </w:pPr>
      <w:r>
        <w:rPr>
          <w:rFonts w:hint="eastAsia"/>
          <w:b/>
          <w:lang w:eastAsia="ko-KR"/>
        </w:rPr>
        <w:lastRenderedPageBreak/>
        <w:t>2. AFM analysis</w:t>
      </w:r>
    </w:p>
    <w:p w:rsidR="00715A86" w:rsidRDefault="00715A86" w:rsidP="00715A86">
      <w:pPr>
        <w:pStyle w:val="TAMainText"/>
        <w:ind w:firstLine="0"/>
        <w:rPr>
          <w:lang w:eastAsia="ko-KR"/>
        </w:rPr>
      </w:pPr>
    </w:p>
    <w:p w:rsidR="002F6F6A" w:rsidRDefault="00715A86" w:rsidP="00715A86">
      <w:pPr>
        <w:pStyle w:val="TAMainText"/>
        <w:ind w:firstLine="0"/>
        <w:rPr>
          <w:lang w:eastAsia="ko-KR"/>
        </w:rPr>
      </w:pPr>
      <w:r>
        <w:rPr>
          <w:rFonts w:hint="eastAsia"/>
          <w:lang w:eastAsia="ko-KR"/>
        </w:rPr>
        <w:t>AFM analysis indicate</w:t>
      </w:r>
      <w:r w:rsidR="002513AB">
        <w:rPr>
          <w:rFonts w:hint="eastAsia"/>
          <w:lang w:eastAsia="ko-KR"/>
        </w:rPr>
        <w:t>d</w:t>
      </w:r>
      <w:r>
        <w:rPr>
          <w:rFonts w:hint="eastAsia"/>
          <w:lang w:eastAsia="ko-KR"/>
        </w:rPr>
        <w:t xml:space="preserve"> </w:t>
      </w:r>
      <w:r w:rsidR="002F6F6A">
        <w:rPr>
          <w:rFonts w:hint="eastAsia"/>
          <w:lang w:eastAsia="ko-KR"/>
        </w:rPr>
        <w:t xml:space="preserve">an increase of </w:t>
      </w:r>
      <w:r w:rsidR="002513AB">
        <w:rPr>
          <w:rFonts w:hint="eastAsia"/>
          <w:lang w:eastAsia="ko-KR"/>
        </w:rPr>
        <w:t>root-mean-squared (</w:t>
      </w:r>
      <w:r w:rsidR="002F6F6A">
        <w:rPr>
          <w:rFonts w:hint="eastAsia"/>
          <w:lang w:eastAsia="ko-KR"/>
        </w:rPr>
        <w:t>RMS</w:t>
      </w:r>
      <w:r w:rsidR="002513AB">
        <w:rPr>
          <w:rFonts w:hint="eastAsia"/>
          <w:lang w:eastAsia="ko-KR"/>
        </w:rPr>
        <w:t>)</w:t>
      </w:r>
      <w:r w:rsidR="002F6F6A">
        <w:rPr>
          <w:rFonts w:hint="eastAsia"/>
          <w:lang w:eastAsia="ko-KR"/>
        </w:rPr>
        <w:t xml:space="preserve"> surface roughness after 5-minute UV-O</w:t>
      </w:r>
      <w:r w:rsidR="002F6F6A" w:rsidRPr="002F6F6A">
        <w:rPr>
          <w:rFonts w:hint="eastAsia"/>
          <w:vertAlign w:val="subscript"/>
          <w:lang w:eastAsia="ko-KR"/>
        </w:rPr>
        <w:t>3</w:t>
      </w:r>
      <w:r w:rsidR="002F6F6A">
        <w:rPr>
          <w:rFonts w:hint="eastAsia"/>
          <w:lang w:eastAsia="ko-KR"/>
        </w:rPr>
        <w:t xml:space="preserve"> treatment</w:t>
      </w:r>
      <w:r>
        <w:rPr>
          <w:rFonts w:hint="eastAsia"/>
          <w:lang w:eastAsia="ko-KR"/>
        </w:rPr>
        <w:t>.</w:t>
      </w:r>
      <w:r w:rsidR="002F6F6A">
        <w:rPr>
          <w:rFonts w:hint="eastAsia"/>
          <w:lang w:eastAsia="ko-KR"/>
        </w:rPr>
        <w:t xml:space="preserve"> The RMS roughness increase</w:t>
      </w:r>
      <w:r w:rsidR="002513AB">
        <w:rPr>
          <w:rFonts w:hint="eastAsia"/>
          <w:lang w:eastAsia="ko-KR"/>
        </w:rPr>
        <w:t>d</w:t>
      </w:r>
      <w:r w:rsidR="002F6F6A">
        <w:rPr>
          <w:rFonts w:hint="eastAsia"/>
          <w:lang w:eastAsia="ko-KR"/>
        </w:rPr>
        <w:t xml:space="preserve"> from 0.701 nm to 2.627 nm for a mechanically-exfoliated monolayer MoS</w:t>
      </w:r>
      <w:r w:rsidR="002F6F6A" w:rsidRPr="002F6F6A">
        <w:rPr>
          <w:rFonts w:hint="eastAsia"/>
          <w:vertAlign w:val="subscript"/>
          <w:lang w:eastAsia="ko-KR"/>
        </w:rPr>
        <w:t>2</w:t>
      </w:r>
      <w:r w:rsidR="002F6F6A">
        <w:rPr>
          <w:rFonts w:hint="eastAsia"/>
          <w:lang w:eastAsia="ko-KR"/>
        </w:rPr>
        <w:t xml:space="preserve"> flake and from 0.564 nm to 1.384 nm for CVD MoS</w:t>
      </w:r>
      <w:r w:rsidR="002F6F6A" w:rsidRPr="002F6F6A">
        <w:rPr>
          <w:rFonts w:hint="eastAsia"/>
          <w:vertAlign w:val="subscript"/>
          <w:lang w:eastAsia="ko-KR"/>
        </w:rPr>
        <w:t>2</w:t>
      </w:r>
      <w:r w:rsidR="002F6F6A">
        <w:rPr>
          <w:rFonts w:hint="eastAsia"/>
          <w:lang w:eastAsia="ko-KR"/>
        </w:rPr>
        <w:t xml:space="preserve"> thin films.</w:t>
      </w:r>
    </w:p>
    <w:p w:rsidR="00715A86" w:rsidRDefault="002F6F6A" w:rsidP="00715A86">
      <w:pPr>
        <w:pStyle w:val="TAMainText"/>
        <w:ind w:firstLine="0"/>
        <w:rPr>
          <w:lang w:eastAsia="ko-KR"/>
        </w:rPr>
      </w:pPr>
      <w:r w:rsidRPr="002F6F6A">
        <w:rPr>
          <w:rFonts w:hint="eastAsia"/>
          <w:noProof/>
          <w:lang w:val="en-PH" w:eastAsia="en-PH"/>
        </w:rPr>
        <w:drawing>
          <wp:inline distT="0" distB="0" distL="0" distR="0">
            <wp:extent cx="5200650" cy="4470400"/>
            <wp:effectExtent l="0" t="0" r="0" b="635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8BE" w:rsidRPr="00715A86" w:rsidRDefault="002F6F6A" w:rsidP="00344C2F">
      <w:pPr>
        <w:widowControl/>
        <w:wordWrap/>
        <w:autoSpaceDE/>
        <w:autoSpaceDN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Figure S2. AFM images (5 </w:t>
      </w:r>
      <w:r>
        <w:rPr>
          <w:rFonts w:ascii="Times New Roman" w:hAnsi="Times New Roman" w:cs="Times New Roman" w:hint="eastAsia"/>
          <w:sz w:val="24"/>
          <w:szCs w:val="24"/>
        </w:rPr>
        <w:sym w:font="Symbol" w:char="F06D"/>
      </w:r>
      <w:r>
        <w:rPr>
          <w:rFonts w:ascii="Times New Roman" w:hAnsi="Times New Roman" w:cs="Times New Roman" w:hint="eastAsia"/>
          <w:sz w:val="24"/>
          <w:szCs w:val="24"/>
        </w:rPr>
        <w:t xml:space="preserve">m </w:t>
      </w:r>
      <w:r>
        <w:rPr>
          <w:rFonts w:ascii="Times New Roman" w:hAnsi="Times New Roman" w:cs="Times New Roman" w:hint="eastAsia"/>
          <w:sz w:val="24"/>
          <w:szCs w:val="24"/>
        </w:rPr>
        <w:sym w:font="Symbol" w:char="F0B4"/>
      </w:r>
      <w:r>
        <w:rPr>
          <w:rFonts w:ascii="Times New Roman" w:hAnsi="Times New Roman" w:cs="Times New Roman" w:hint="eastAsia"/>
          <w:sz w:val="24"/>
          <w:szCs w:val="24"/>
        </w:rPr>
        <w:t xml:space="preserve"> 5 </w:t>
      </w:r>
      <w:r>
        <w:rPr>
          <w:rFonts w:ascii="Times New Roman" w:hAnsi="Times New Roman" w:cs="Times New Roman" w:hint="eastAsia"/>
          <w:sz w:val="24"/>
          <w:szCs w:val="24"/>
        </w:rPr>
        <w:sym w:font="Symbol" w:char="F06D"/>
      </w:r>
      <w:r>
        <w:rPr>
          <w:rFonts w:ascii="Times New Roman" w:hAnsi="Times New Roman" w:cs="Times New Roman" w:hint="eastAsia"/>
          <w:sz w:val="24"/>
          <w:szCs w:val="24"/>
        </w:rPr>
        <w:t>m) of an exfoliated MoS</w:t>
      </w:r>
      <w:r w:rsidRPr="002F6F6A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flake (a) before and (b) after 5-minute UV-O</w:t>
      </w:r>
      <w:r w:rsidRPr="002F6F6A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 xml:space="preserve"> treatment and CVD MoS</w:t>
      </w:r>
      <w:r w:rsidRPr="002F6F6A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thin films (c) before and (d) after 5-minute UV-O</w:t>
      </w:r>
      <w:r w:rsidRPr="002F6F6A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 xml:space="preserve"> treatment</w:t>
      </w:r>
      <w:r w:rsidR="002513AB">
        <w:rPr>
          <w:rFonts w:ascii="Times New Roman" w:hAnsi="Times New Roman" w:cs="Times New Roman" w:hint="eastAsia"/>
          <w:sz w:val="24"/>
          <w:szCs w:val="24"/>
        </w:rPr>
        <w:t>.</w:t>
      </w:r>
    </w:p>
    <w:sectPr w:rsidR="009E28BE" w:rsidRPr="00715A86" w:rsidSect="00997981">
      <w:footerReference w:type="default" r:id="rId11"/>
      <w:pgSz w:w="11906" w:h="16838"/>
      <w:pgMar w:top="1701" w:right="1440" w:bottom="1440" w:left="1440" w:header="851" w:footer="850" w:gutter="0"/>
      <w:cols w:space="425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32C9" w:rsidRDefault="00E532C9" w:rsidP="00997981">
      <w:pPr>
        <w:spacing w:after="0" w:line="240" w:lineRule="auto"/>
      </w:pPr>
      <w:r>
        <w:separator/>
      </w:r>
    </w:p>
  </w:endnote>
  <w:endnote w:type="continuationSeparator" w:id="0">
    <w:p w:rsidR="00E532C9" w:rsidRDefault="00E532C9" w:rsidP="009979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0854475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600758" w:rsidRPr="00997981" w:rsidRDefault="00600758">
        <w:pPr>
          <w:pStyle w:val="Footer"/>
          <w:jc w:val="center"/>
          <w:rPr>
            <w:rFonts w:ascii="Times New Roman" w:hAnsi="Times New Roman" w:cs="Times New Roman"/>
          </w:rPr>
        </w:pPr>
        <w:r w:rsidRPr="00997981">
          <w:rPr>
            <w:rFonts w:ascii="Times New Roman" w:hAnsi="Times New Roman" w:cs="Times New Roman"/>
          </w:rPr>
          <w:fldChar w:fldCharType="begin"/>
        </w:r>
        <w:r w:rsidRPr="00997981">
          <w:rPr>
            <w:rFonts w:ascii="Times New Roman" w:hAnsi="Times New Roman" w:cs="Times New Roman"/>
          </w:rPr>
          <w:instrText>PAGE   \* MERGEFORMAT</w:instrText>
        </w:r>
        <w:r w:rsidRPr="00997981">
          <w:rPr>
            <w:rFonts w:ascii="Times New Roman" w:hAnsi="Times New Roman" w:cs="Times New Roman"/>
          </w:rPr>
          <w:fldChar w:fldCharType="separate"/>
        </w:r>
        <w:r w:rsidR="005D76BF" w:rsidRPr="005D76BF">
          <w:rPr>
            <w:rFonts w:ascii="Times New Roman" w:hAnsi="Times New Roman" w:cs="Times New Roman"/>
            <w:noProof/>
            <w:lang w:val="ko-KR"/>
          </w:rPr>
          <w:t>2</w:t>
        </w:r>
        <w:r w:rsidRPr="00997981">
          <w:rPr>
            <w:rFonts w:ascii="Times New Roman" w:hAnsi="Times New Roman" w:cs="Times New Roman"/>
          </w:rPr>
          <w:fldChar w:fldCharType="end"/>
        </w:r>
      </w:p>
    </w:sdtContent>
  </w:sdt>
  <w:p w:rsidR="00600758" w:rsidRDefault="0060075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32C9" w:rsidRDefault="00E532C9" w:rsidP="00997981">
      <w:pPr>
        <w:spacing w:after="0" w:line="240" w:lineRule="auto"/>
      </w:pPr>
      <w:r>
        <w:separator/>
      </w:r>
    </w:p>
  </w:footnote>
  <w:footnote w:type="continuationSeparator" w:id="0">
    <w:p w:rsidR="00E532C9" w:rsidRDefault="00E532C9" w:rsidP="009979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6D1F2A"/>
    <w:multiLevelType w:val="hybridMultilevel"/>
    <w:tmpl w:val="848EAEDA"/>
    <w:lvl w:ilvl="0" w:tplc="62ACDA2C">
      <w:start w:val="1"/>
      <w:numFmt w:val="decimal"/>
      <w:lvlText w:val="%1."/>
      <w:lvlJc w:val="left"/>
      <w:pPr>
        <w:ind w:left="11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600" w:hanging="400"/>
      </w:pPr>
    </w:lvl>
    <w:lvl w:ilvl="2" w:tplc="0409001B" w:tentative="1">
      <w:start w:val="1"/>
      <w:numFmt w:val="lowerRoman"/>
      <w:lvlText w:val="%3."/>
      <w:lvlJc w:val="right"/>
      <w:pPr>
        <w:ind w:left="2000" w:hanging="400"/>
      </w:pPr>
    </w:lvl>
    <w:lvl w:ilvl="3" w:tplc="0409000F" w:tentative="1">
      <w:start w:val="1"/>
      <w:numFmt w:val="decimal"/>
      <w:lvlText w:val="%4."/>
      <w:lvlJc w:val="left"/>
      <w:pPr>
        <w:ind w:left="2400" w:hanging="400"/>
      </w:pPr>
    </w:lvl>
    <w:lvl w:ilvl="4" w:tplc="04090019" w:tentative="1">
      <w:start w:val="1"/>
      <w:numFmt w:val="upperLetter"/>
      <w:lvlText w:val="%5."/>
      <w:lvlJc w:val="left"/>
      <w:pPr>
        <w:ind w:left="2800" w:hanging="400"/>
      </w:pPr>
    </w:lvl>
    <w:lvl w:ilvl="5" w:tplc="0409001B" w:tentative="1">
      <w:start w:val="1"/>
      <w:numFmt w:val="lowerRoman"/>
      <w:lvlText w:val="%6."/>
      <w:lvlJc w:val="right"/>
      <w:pPr>
        <w:ind w:left="3200" w:hanging="400"/>
      </w:pPr>
    </w:lvl>
    <w:lvl w:ilvl="6" w:tplc="0409000F" w:tentative="1">
      <w:start w:val="1"/>
      <w:numFmt w:val="decimal"/>
      <w:lvlText w:val="%7."/>
      <w:lvlJc w:val="left"/>
      <w:pPr>
        <w:ind w:left="3600" w:hanging="400"/>
      </w:pPr>
    </w:lvl>
    <w:lvl w:ilvl="7" w:tplc="04090019" w:tentative="1">
      <w:start w:val="1"/>
      <w:numFmt w:val="upperLetter"/>
      <w:lvlText w:val="%8."/>
      <w:lvlJc w:val="left"/>
      <w:pPr>
        <w:ind w:left="4000" w:hanging="400"/>
      </w:pPr>
    </w:lvl>
    <w:lvl w:ilvl="8" w:tplc="0409001B" w:tentative="1">
      <w:start w:val="1"/>
      <w:numFmt w:val="lowerRoman"/>
      <w:lvlText w:val="%9."/>
      <w:lvlJc w:val="right"/>
      <w:pPr>
        <w:ind w:left="4400" w:hanging="400"/>
      </w:pPr>
    </w:lvl>
  </w:abstractNum>
  <w:abstractNum w:abstractNumId="1">
    <w:nsid w:val="1AB84BAA"/>
    <w:multiLevelType w:val="hybridMultilevel"/>
    <w:tmpl w:val="01CC3736"/>
    <w:lvl w:ilvl="0" w:tplc="A3C09FAC">
      <w:start w:val="1"/>
      <w:numFmt w:val="decimal"/>
      <w:lvlText w:val="%1."/>
      <w:lvlJc w:val="left"/>
      <w:pPr>
        <w:ind w:left="562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02" w:hanging="400"/>
      </w:pPr>
    </w:lvl>
    <w:lvl w:ilvl="2" w:tplc="0409001B" w:tentative="1">
      <w:start w:val="1"/>
      <w:numFmt w:val="lowerRoman"/>
      <w:lvlText w:val="%3."/>
      <w:lvlJc w:val="right"/>
      <w:pPr>
        <w:ind w:left="1402" w:hanging="400"/>
      </w:pPr>
    </w:lvl>
    <w:lvl w:ilvl="3" w:tplc="0409000F" w:tentative="1">
      <w:start w:val="1"/>
      <w:numFmt w:val="decimal"/>
      <w:lvlText w:val="%4."/>
      <w:lvlJc w:val="left"/>
      <w:pPr>
        <w:ind w:left="1802" w:hanging="400"/>
      </w:pPr>
    </w:lvl>
    <w:lvl w:ilvl="4" w:tplc="04090019" w:tentative="1">
      <w:start w:val="1"/>
      <w:numFmt w:val="upperLetter"/>
      <w:lvlText w:val="%5."/>
      <w:lvlJc w:val="left"/>
      <w:pPr>
        <w:ind w:left="2202" w:hanging="400"/>
      </w:pPr>
    </w:lvl>
    <w:lvl w:ilvl="5" w:tplc="0409001B" w:tentative="1">
      <w:start w:val="1"/>
      <w:numFmt w:val="lowerRoman"/>
      <w:lvlText w:val="%6."/>
      <w:lvlJc w:val="right"/>
      <w:pPr>
        <w:ind w:left="2602" w:hanging="400"/>
      </w:pPr>
    </w:lvl>
    <w:lvl w:ilvl="6" w:tplc="0409000F" w:tentative="1">
      <w:start w:val="1"/>
      <w:numFmt w:val="decimal"/>
      <w:lvlText w:val="%7."/>
      <w:lvlJc w:val="left"/>
      <w:pPr>
        <w:ind w:left="3002" w:hanging="400"/>
      </w:pPr>
    </w:lvl>
    <w:lvl w:ilvl="7" w:tplc="04090019" w:tentative="1">
      <w:start w:val="1"/>
      <w:numFmt w:val="upperLetter"/>
      <w:lvlText w:val="%8."/>
      <w:lvlJc w:val="left"/>
      <w:pPr>
        <w:ind w:left="3402" w:hanging="400"/>
      </w:pPr>
    </w:lvl>
    <w:lvl w:ilvl="8" w:tplc="0409001B" w:tentative="1">
      <w:start w:val="1"/>
      <w:numFmt w:val="lowerRoman"/>
      <w:lvlText w:val="%9."/>
      <w:lvlJc w:val="right"/>
      <w:pPr>
        <w:ind w:left="3802" w:hanging="400"/>
      </w:pPr>
    </w:lvl>
  </w:abstractNum>
  <w:abstractNum w:abstractNumId="2">
    <w:nsid w:val="5177765F"/>
    <w:multiLevelType w:val="hybridMultilevel"/>
    <w:tmpl w:val="6C0EB5CA"/>
    <w:lvl w:ilvl="0" w:tplc="08F05B0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Total_Editing_Time" w:val="414"/>
  </w:docVars>
  <w:rsids>
    <w:rsidRoot w:val="009E28BE"/>
    <w:rsid w:val="0000593F"/>
    <w:rsid w:val="00006FFA"/>
    <w:rsid w:val="00007137"/>
    <w:rsid w:val="00011161"/>
    <w:rsid w:val="00012D87"/>
    <w:rsid w:val="00017FE0"/>
    <w:rsid w:val="00021A74"/>
    <w:rsid w:val="00023161"/>
    <w:rsid w:val="0002595E"/>
    <w:rsid w:val="00040260"/>
    <w:rsid w:val="0004436C"/>
    <w:rsid w:val="0004556A"/>
    <w:rsid w:val="00051049"/>
    <w:rsid w:val="0005162F"/>
    <w:rsid w:val="000549E9"/>
    <w:rsid w:val="000607CD"/>
    <w:rsid w:val="00063483"/>
    <w:rsid w:val="00066770"/>
    <w:rsid w:val="000737BE"/>
    <w:rsid w:val="0007513C"/>
    <w:rsid w:val="0007673A"/>
    <w:rsid w:val="0007770D"/>
    <w:rsid w:val="00081353"/>
    <w:rsid w:val="00081BF9"/>
    <w:rsid w:val="00081D19"/>
    <w:rsid w:val="00083577"/>
    <w:rsid w:val="000842FE"/>
    <w:rsid w:val="00087ABD"/>
    <w:rsid w:val="00096263"/>
    <w:rsid w:val="000975C5"/>
    <w:rsid w:val="000A0DA3"/>
    <w:rsid w:val="000A1F5A"/>
    <w:rsid w:val="000A4261"/>
    <w:rsid w:val="000A4BC0"/>
    <w:rsid w:val="000A4EF4"/>
    <w:rsid w:val="000A67FD"/>
    <w:rsid w:val="000A7CCD"/>
    <w:rsid w:val="000B107E"/>
    <w:rsid w:val="000B6B87"/>
    <w:rsid w:val="000C1D62"/>
    <w:rsid w:val="000C7D6B"/>
    <w:rsid w:val="000C7FA0"/>
    <w:rsid w:val="000D0AB0"/>
    <w:rsid w:val="000D1C85"/>
    <w:rsid w:val="000E05CC"/>
    <w:rsid w:val="000E4C3F"/>
    <w:rsid w:val="000E58DA"/>
    <w:rsid w:val="000F3B38"/>
    <w:rsid w:val="001052D7"/>
    <w:rsid w:val="001054E2"/>
    <w:rsid w:val="001059A8"/>
    <w:rsid w:val="00107EFE"/>
    <w:rsid w:val="0011160A"/>
    <w:rsid w:val="00114185"/>
    <w:rsid w:val="00114B87"/>
    <w:rsid w:val="001158A0"/>
    <w:rsid w:val="00116678"/>
    <w:rsid w:val="001216F2"/>
    <w:rsid w:val="00121D5B"/>
    <w:rsid w:val="001251F6"/>
    <w:rsid w:val="001254D1"/>
    <w:rsid w:val="0012699F"/>
    <w:rsid w:val="00127C68"/>
    <w:rsid w:val="00132F6E"/>
    <w:rsid w:val="001344BA"/>
    <w:rsid w:val="00135449"/>
    <w:rsid w:val="001376E7"/>
    <w:rsid w:val="00143ADA"/>
    <w:rsid w:val="0014634D"/>
    <w:rsid w:val="0015497B"/>
    <w:rsid w:val="00156741"/>
    <w:rsid w:val="00156A9E"/>
    <w:rsid w:val="00160292"/>
    <w:rsid w:val="00160EF4"/>
    <w:rsid w:val="00161365"/>
    <w:rsid w:val="00162C2F"/>
    <w:rsid w:val="001652B4"/>
    <w:rsid w:val="001702E8"/>
    <w:rsid w:val="001714E4"/>
    <w:rsid w:val="00176099"/>
    <w:rsid w:val="0017745B"/>
    <w:rsid w:val="00180584"/>
    <w:rsid w:val="00182C64"/>
    <w:rsid w:val="00183158"/>
    <w:rsid w:val="001833E2"/>
    <w:rsid w:val="00185DA1"/>
    <w:rsid w:val="00185EAE"/>
    <w:rsid w:val="0018708A"/>
    <w:rsid w:val="001911B1"/>
    <w:rsid w:val="00194287"/>
    <w:rsid w:val="0019530A"/>
    <w:rsid w:val="00196529"/>
    <w:rsid w:val="001A0483"/>
    <w:rsid w:val="001A4CF6"/>
    <w:rsid w:val="001A540D"/>
    <w:rsid w:val="001A57EE"/>
    <w:rsid w:val="001A64CA"/>
    <w:rsid w:val="001A7A41"/>
    <w:rsid w:val="001C0CFA"/>
    <w:rsid w:val="001C10E1"/>
    <w:rsid w:val="001C2041"/>
    <w:rsid w:val="001C3218"/>
    <w:rsid w:val="001C4649"/>
    <w:rsid w:val="001C55DC"/>
    <w:rsid w:val="001C5EBB"/>
    <w:rsid w:val="001C6705"/>
    <w:rsid w:val="001C6A32"/>
    <w:rsid w:val="001D3932"/>
    <w:rsid w:val="001D750A"/>
    <w:rsid w:val="001F15EF"/>
    <w:rsid w:val="0020061E"/>
    <w:rsid w:val="0020097B"/>
    <w:rsid w:val="002009A2"/>
    <w:rsid w:val="00205EE6"/>
    <w:rsid w:val="0021039D"/>
    <w:rsid w:val="00210740"/>
    <w:rsid w:val="00212555"/>
    <w:rsid w:val="002126AC"/>
    <w:rsid w:val="0021777C"/>
    <w:rsid w:val="00220947"/>
    <w:rsid w:val="00221A11"/>
    <w:rsid w:val="00222D81"/>
    <w:rsid w:val="002267F3"/>
    <w:rsid w:val="002274E7"/>
    <w:rsid w:val="00232D13"/>
    <w:rsid w:val="00240FDC"/>
    <w:rsid w:val="00246433"/>
    <w:rsid w:val="00247287"/>
    <w:rsid w:val="002513AB"/>
    <w:rsid w:val="00254FC3"/>
    <w:rsid w:val="00257E4B"/>
    <w:rsid w:val="00264355"/>
    <w:rsid w:val="002762AB"/>
    <w:rsid w:val="00277954"/>
    <w:rsid w:val="00277E7E"/>
    <w:rsid w:val="002812B2"/>
    <w:rsid w:val="002823A3"/>
    <w:rsid w:val="00282A09"/>
    <w:rsid w:val="0028373D"/>
    <w:rsid w:val="00283A41"/>
    <w:rsid w:val="00285FCF"/>
    <w:rsid w:val="00297BF0"/>
    <w:rsid w:val="00297E86"/>
    <w:rsid w:val="002A0D8C"/>
    <w:rsid w:val="002A187B"/>
    <w:rsid w:val="002A3DF0"/>
    <w:rsid w:val="002A6F3E"/>
    <w:rsid w:val="002B142C"/>
    <w:rsid w:val="002B4635"/>
    <w:rsid w:val="002B4954"/>
    <w:rsid w:val="002B51A4"/>
    <w:rsid w:val="002B5DB8"/>
    <w:rsid w:val="002D099E"/>
    <w:rsid w:val="002D1D93"/>
    <w:rsid w:val="002D1E9A"/>
    <w:rsid w:val="002D200B"/>
    <w:rsid w:val="002E1910"/>
    <w:rsid w:val="002E1E54"/>
    <w:rsid w:val="002E38FB"/>
    <w:rsid w:val="002E773D"/>
    <w:rsid w:val="002F1FD0"/>
    <w:rsid w:val="002F367D"/>
    <w:rsid w:val="002F3AAC"/>
    <w:rsid w:val="002F3D5B"/>
    <w:rsid w:val="002F6D20"/>
    <w:rsid w:val="002F6F6A"/>
    <w:rsid w:val="002F78F7"/>
    <w:rsid w:val="00300371"/>
    <w:rsid w:val="003037CA"/>
    <w:rsid w:val="00304E96"/>
    <w:rsid w:val="00304E9A"/>
    <w:rsid w:val="0030632A"/>
    <w:rsid w:val="0031671C"/>
    <w:rsid w:val="00317829"/>
    <w:rsid w:val="00322BAC"/>
    <w:rsid w:val="00323133"/>
    <w:rsid w:val="00327086"/>
    <w:rsid w:val="00332740"/>
    <w:rsid w:val="00333A00"/>
    <w:rsid w:val="00335DC8"/>
    <w:rsid w:val="00335EA0"/>
    <w:rsid w:val="00336306"/>
    <w:rsid w:val="00337A69"/>
    <w:rsid w:val="00337C42"/>
    <w:rsid w:val="00344C2F"/>
    <w:rsid w:val="00344E8D"/>
    <w:rsid w:val="003456A8"/>
    <w:rsid w:val="00346B4B"/>
    <w:rsid w:val="00350E02"/>
    <w:rsid w:val="00351B5F"/>
    <w:rsid w:val="00353B93"/>
    <w:rsid w:val="00356F20"/>
    <w:rsid w:val="00357973"/>
    <w:rsid w:val="003630DC"/>
    <w:rsid w:val="00365A23"/>
    <w:rsid w:val="00366F37"/>
    <w:rsid w:val="003676E5"/>
    <w:rsid w:val="00371A44"/>
    <w:rsid w:val="003722BE"/>
    <w:rsid w:val="003724C1"/>
    <w:rsid w:val="00372F7C"/>
    <w:rsid w:val="003744B7"/>
    <w:rsid w:val="00383C02"/>
    <w:rsid w:val="00387E07"/>
    <w:rsid w:val="0039054E"/>
    <w:rsid w:val="00390D59"/>
    <w:rsid w:val="00396518"/>
    <w:rsid w:val="003A5341"/>
    <w:rsid w:val="003A633B"/>
    <w:rsid w:val="003B569F"/>
    <w:rsid w:val="003B61A3"/>
    <w:rsid w:val="003B6B7E"/>
    <w:rsid w:val="003B6E44"/>
    <w:rsid w:val="003B70C6"/>
    <w:rsid w:val="003C0091"/>
    <w:rsid w:val="003C4610"/>
    <w:rsid w:val="003C4656"/>
    <w:rsid w:val="003C57F3"/>
    <w:rsid w:val="003D5E69"/>
    <w:rsid w:val="003E4B67"/>
    <w:rsid w:val="003E7DF8"/>
    <w:rsid w:val="003F7BFD"/>
    <w:rsid w:val="004000C1"/>
    <w:rsid w:val="00403ABA"/>
    <w:rsid w:val="00405471"/>
    <w:rsid w:val="00406923"/>
    <w:rsid w:val="0041129A"/>
    <w:rsid w:val="004115D5"/>
    <w:rsid w:val="004125AC"/>
    <w:rsid w:val="004132A4"/>
    <w:rsid w:val="00413BE5"/>
    <w:rsid w:val="00415850"/>
    <w:rsid w:val="004207B3"/>
    <w:rsid w:val="004219E1"/>
    <w:rsid w:val="00421F51"/>
    <w:rsid w:val="004233E1"/>
    <w:rsid w:val="004242BB"/>
    <w:rsid w:val="004270E6"/>
    <w:rsid w:val="00431DF4"/>
    <w:rsid w:val="00435CEC"/>
    <w:rsid w:val="0043642A"/>
    <w:rsid w:val="00437DD9"/>
    <w:rsid w:val="004419FA"/>
    <w:rsid w:val="00443ED9"/>
    <w:rsid w:val="00451156"/>
    <w:rsid w:val="00452049"/>
    <w:rsid w:val="004539B6"/>
    <w:rsid w:val="004545E2"/>
    <w:rsid w:val="004559E0"/>
    <w:rsid w:val="00457E12"/>
    <w:rsid w:val="0046257B"/>
    <w:rsid w:val="004637A5"/>
    <w:rsid w:val="00465EB1"/>
    <w:rsid w:val="00465FF9"/>
    <w:rsid w:val="00470737"/>
    <w:rsid w:val="00470AC6"/>
    <w:rsid w:val="00480A5D"/>
    <w:rsid w:val="00482B9F"/>
    <w:rsid w:val="004832C3"/>
    <w:rsid w:val="00486340"/>
    <w:rsid w:val="004921A7"/>
    <w:rsid w:val="00492EF6"/>
    <w:rsid w:val="0049563A"/>
    <w:rsid w:val="00496912"/>
    <w:rsid w:val="00497603"/>
    <w:rsid w:val="00497E5C"/>
    <w:rsid w:val="004A0233"/>
    <w:rsid w:val="004A2A98"/>
    <w:rsid w:val="004A5699"/>
    <w:rsid w:val="004A6C65"/>
    <w:rsid w:val="004B0239"/>
    <w:rsid w:val="004B0A08"/>
    <w:rsid w:val="004B0AD3"/>
    <w:rsid w:val="004B2431"/>
    <w:rsid w:val="004B2D32"/>
    <w:rsid w:val="004B7264"/>
    <w:rsid w:val="004C03E0"/>
    <w:rsid w:val="004C0C89"/>
    <w:rsid w:val="004C26F6"/>
    <w:rsid w:val="004C558B"/>
    <w:rsid w:val="004C63C0"/>
    <w:rsid w:val="004C7B6E"/>
    <w:rsid w:val="004D0247"/>
    <w:rsid w:val="004D1014"/>
    <w:rsid w:val="004D1F93"/>
    <w:rsid w:val="004D7558"/>
    <w:rsid w:val="004E08A9"/>
    <w:rsid w:val="004E1142"/>
    <w:rsid w:val="004E224D"/>
    <w:rsid w:val="004E2C64"/>
    <w:rsid w:val="004E32B1"/>
    <w:rsid w:val="004E4324"/>
    <w:rsid w:val="004E610F"/>
    <w:rsid w:val="004F0525"/>
    <w:rsid w:val="004F2902"/>
    <w:rsid w:val="00500B73"/>
    <w:rsid w:val="00500F2C"/>
    <w:rsid w:val="0050138D"/>
    <w:rsid w:val="00503F4B"/>
    <w:rsid w:val="00504AFC"/>
    <w:rsid w:val="0051103B"/>
    <w:rsid w:val="00511A0F"/>
    <w:rsid w:val="005121D7"/>
    <w:rsid w:val="005165C7"/>
    <w:rsid w:val="005178F0"/>
    <w:rsid w:val="00522F90"/>
    <w:rsid w:val="00526050"/>
    <w:rsid w:val="00526E83"/>
    <w:rsid w:val="00530382"/>
    <w:rsid w:val="00534D7E"/>
    <w:rsid w:val="00535899"/>
    <w:rsid w:val="00537F37"/>
    <w:rsid w:val="0054065D"/>
    <w:rsid w:val="005502EE"/>
    <w:rsid w:val="005515C6"/>
    <w:rsid w:val="0055189E"/>
    <w:rsid w:val="00552AAE"/>
    <w:rsid w:val="0055344B"/>
    <w:rsid w:val="00553565"/>
    <w:rsid w:val="005542B3"/>
    <w:rsid w:val="00554F44"/>
    <w:rsid w:val="0055566F"/>
    <w:rsid w:val="00557561"/>
    <w:rsid w:val="0056128B"/>
    <w:rsid w:val="00563CCD"/>
    <w:rsid w:val="00567FE6"/>
    <w:rsid w:val="0057432D"/>
    <w:rsid w:val="005837CF"/>
    <w:rsid w:val="0058465E"/>
    <w:rsid w:val="0058543B"/>
    <w:rsid w:val="00590B23"/>
    <w:rsid w:val="005974BD"/>
    <w:rsid w:val="005A21B8"/>
    <w:rsid w:val="005A2B1D"/>
    <w:rsid w:val="005A31F4"/>
    <w:rsid w:val="005A3E6D"/>
    <w:rsid w:val="005A4BD3"/>
    <w:rsid w:val="005B46EB"/>
    <w:rsid w:val="005C12F7"/>
    <w:rsid w:val="005C18ED"/>
    <w:rsid w:val="005C24DC"/>
    <w:rsid w:val="005C4C31"/>
    <w:rsid w:val="005C7AD4"/>
    <w:rsid w:val="005D209F"/>
    <w:rsid w:val="005D41B6"/>
    <w:rsid w:val="005D42C5"/>
    <w:rsid w:val="005D76BF"/>
    <w:rsid w:val="005D7CD8"/>
    <w:rsid w:val="005E11DE"/>
    <w:rsid w:val="005E2D97"/>
    <w:rsid w:val="005E68DF"/>
    <w:rsid w:val="005F16DD"/>
    <w:rsid w:val="005F2590"/>
    <w:rsid w:val="005F2DDE"/>
    <w:rsid w:val="005F41A3"/>
    <w:rsid w:val="005F66A8"/>
    <w:rsid w:val="005F7382"/>
    <w:rsid w:val="00600758"/>
    <w:rsid w:val="00602EC9"/>
    <w:rsid w:val="0060588C"/>
    <w:rsid w:val="006128E9"/>
    <w:rsid w:val="00612A54"/>
    <w:rsid w:val="00613192"/>
    <w:rsid w:val="00616D55"/>
    <w:rsid w:val="00624D7C"/>
    <w:rsid w:val="00630DCA"/>
    <w:rsid w:val="006325E5"/>
    <w:rsid w:val="00632873"/>
    <w:rsid w:val="00641275"/>
    <w:rsid w:val="00642502"/>
    <w:rsid w:val="006436A3"/>
    <w:rsid w:val="00645DFA"/>
    <w:rsid w:val="006472D0"/>
    <w:rsid w:val="00651DCC"/>
    <w:rsid w:val="00652C52"/>
    <w:rsid w:val="00654853"/>
    <w:rsid w:val="0066095E"/>
    <w:rsid w:val="00661A26"/>
    <w:rsid w:val="00662AB9"/>
    <w:rsid w:val="006630E4"/>
    <w:rsid w:val="00663DAF"/>
    <w:rsid w:val="00670939"/>
    <w:rsid w:val="00672FDA"/>
    <w:rsid w:val="00674063"/>
    <w:rsid w:val="00675A61"/>
    <w:rsid w:val="00675BA5"/>
    <w:rsid w:val="00676081"/>
    <w:rsid w:val="00677EEE"/>
    <w:rsid w:val="00680B60"/>
    <w:rsid w:val="006820A3"/>
    <w:rsid w:val="00682294"/>
    <w:rsid w:val="006852A9"/>
    <w:rsid w:val="006855CF"/>
    <w:rsid w:val="00686BB0"/>
    <w:rsid w:val="00692075"/>
    <w:rsid w:val="00693643"/>
    <w:rsid w:val="006937F0"/>
    <w:rsid w:val="00694E25"/>
    <w:rsid w:val="006961A0"/>
    <w:rsid w:val="00697784"/>
    <w:rsid w:val="006A0EAD"/>
    <w:rsid w:val="006A1FB7"/>
    <w:rsid w:val="006A24D5"/>
    <w:rsid w:val="006A3A17"/>
    <w:rsid w:val="006A4083"/>
    <w:rsid w:val="006A499B"/>
    <w:rsid w:val="006A6A70"/>
    <w:rsid w:val="006B2E8F"/>
    <w:rsid w:val="006B6A40"/>
    <w:rsid w:val="006C2885"/>
    <w:rsid w:val="006C4506"/>
    <w:rsid w:val="006C5516"/>
    <w:rsid w:val="006D1A0D"/>
    <w:rsid w:val="006D5A78"/>
    <w:rsid w:val="006D6E6C"/>
    <w:rsid w:val="006E2E87"/>
    <w:rsid w:val="006E552B"/>
    <w:rsid w:val="006F1671"/>
    <w:rsid w:val="006F3544"/>
    <w:rsid w:val="006F490A"/>
    <w:rsid w:val="006F580D"/>
    <w:rsid w:val="00703850"/>
    <w:rsid w:val="007117B4"/>
    <w:rsid w:val="00712723"/>
    <w:rsid w:val="00713512"/>
    <w:rsid w:val="00715006"/>
    <w:rsid w:val="00715A86"/>
    <w:rsid w:val="00716491"/>
    <w:rsid w:val="00720903"/>
    <w:rsid w:val="00722A76"/>
    <w:rsid w:val="00723A87"/>
    <w:rsid w:val="007254C1"/>
    <w:rsid w:val="00730DBE"/>
    <w:rsid w:val="007322C3"/>
    <w:rsid w:val="00733BCA"/>
    <w:rsid w:val="007406B5"/>
    <w:rsid w:val="00741D60"/>
    <w:rsid w:val="00745362"/>
    <w:rsid w:val="007474AB"/>
    <w:rsid w:val="00750A6E"/>
    <w:rsid w:val="0075137C"/>
    <w:rsid w:val="00756333"/>
    <w:rsid w:val="0076410D"/>
    <w:rsid w:val="00775061"/>
    <w:rsid w:val="007751FA"/>
    <w:rsid w:val="00775704"/>
    <w:rsid w:val="00776A7B"/>
    <w:rsid w:val="00780902"/>
    <w:rsid w:val="00786994"/>
    <w:rsid w:val="00786E2E"/>
    <w:rsid w:val="00790035"/>
    <w:rsid w:val="007909CE"/>
    <w:rsid w:val="007919EE"/>
    <w:rsid w:val="00791C84"/>
    <w:rsid w:val="00795619"/>
    <w:rsid w:val="00796273"/>
    <w:rsid w:val="007A419B"/>
    <w:rsid w:val="007A5E92"/>
    <w:rsid w:val="007B3425"/>
    <w:rsid w:val="007B3D7B"/>
    <w:rsid w:val="007B4889"/>
    <w:rsid w:val="007B7378"/>
    <w:rsid w:val="007C0C1C"/>
    <w:rsid w:val="007C2944"/>
    <w:rsid w:val="007C4D92"/>
    <w:rsid w:val="007C5F3C"/>
    <w:rsid w:val="007D04F7"/>
    <w:rsid w:val="007D3862"/>
    <w:rsid w:val="007D4870"/>
    <w:rsid w:val="007D51BB"/>
    <w:rsid w:val="007E069F"/>
    <w:rsid w:val="007E2365"/>
    <w:rsid w:val="007E6C0E"/>
    <w:rsid w:val="007E7722"/>
    <w:rsid w:val="007F0322"/>
    <w:rsid w:val="007F2907"/>
    <w:rsid w:val="00805AD8"/>
    <w:rsid w:val="008070AB"/>
    <w:rsid w:val="008071E8"/>
    <w:rsid w:val="0081060E"/>
    <w:rsid w:val="00812AA1"/>
    <w:rsid w:val="008151E1"/>
    <w:rsid w:val="008178FB"/>
    <w:rsid w:val="00821E02"/>
    <w:rsid w:val="00832A53"/>
    <w:rsid w:val="008340CA"/>
    <w:rsid w:val="00834291"/>
    <w:rsid w:val="0083608B"/>
    <w:rsid w:val="00836970"/>
    <w:rsid w:val="00837590"/>
    <w:rsid w:val="008430A1"/>
    <w:rsid w:val="00843B59"/>
    <w:rsid w:val="0084684A"/>
    <w:rsid w:val="00847178"/>
    <w:rsid w:val="00854911"/>
    <w:rsid w:val="00854B8E"/>
    <w:rsid w:val="00855E03"/>
    <w:rsid w:val="00855F8F"/>
    <w:rsid w:val="00857460"/>
    <w:rsid w:val="008620C6"/>
    <w:rsid w:val="00862C21"/>
    <w:rsid w:val="00864DE7"/>
    <w:rsid w:val="008659AA"/>
    <w:rsid w:val="00870D0D"/>
    <w:rsid w:val="0087236D"/>
    <w:rsid w:val="0087258E"/>
    <w:rsid w:val="00882F18"/>
    <w:rsid w:val="0088481F"/>
    <w:rsid w:val="0088633C"/>
    <w:rsid w:val="0088757E"/>
    <w:rsid w:val="00890C02"/>
    <w:rsid w:val="00891797"/>
    <w:rsid w:val="00896BAE"/>
    <w:rsid w:val="008A1C0E"/>
    <w:rsid w:val="008A5499"/>
    <w:rsid w:val="008A5DF6"/>
    <w:rsid w:val="008B1E30"/>
    <w:rsid w:val="008B27CC"/>
    <w:rsid w:val="008B325C"/>
    <w:rsid w:val="008B52DF"/>
    <w:rsid w:val="008B6159"/>
    <w:rsid w:val="008B716A"/>
    <w:rsid w:val="008B7C3D"/>
    <w:rsid w:val="008B7F92"/>
    <w:rsid w:val="008C14A3"/>
    <w:rsid w:val="008C14C6"/>
    <w:rsid w:val="008C214C"/>
    <w:rsid w:val="008C24BF"/>
    <w:rsid w:val="008C59FF"/>
    <w:rsid w:val="008C6527"/>
    <w:rsid w:val="008C6CF3"/>
    <w:rsid w:val="008E0DA1"/>
    <w:rsid w:val="008E0DB4"/>
    <w:rsid w:val="008E1AF2"/>
    <w:rsid w:val="008E3C31"/>
    <w:rsid w:val="008F024A"/>
    <w:rsid w:val="008F0D8D"/>
    <w:rsid w:val="008F38BA"/>
    <w:rsid w:val="008F77BE"/>
    <w:rsid w:val="00901D7C"/>
    <w:rsid w:val="0091476E"/>
    <w:rsid w:val="009153BB"/>
    <w:rsid w:val="00920B50"/>
    <w:rsid w:val="00920C5F"/>
    <w:rsid w:val="0092197B"/>
    <w:rsid w:val="00922730"/>
    <w:rsid w:val="00922A79"/>
    <w:rsid w:val="00922C29"/>
    <w:rsid w:val="00926A10"/>
    <w:rsid w:val="00930AFA"/>
    <w:rsid w:val="00931A25"/>
    <w:rsid w:val="009376CE"/>
    <w:rsid w:val="009451D3"/>
    <w:rsid w:val="00945F85"/>
    <w:rsid w:val="0095011F"/>
    <w:rsid w:val="00960BA0"/>
    <w:rsid w:val="009613B7"/>
    <w:rsid w:val="009632B0"/>
    <w:rsid w:val="00967242"/>
    <w:rsid w:val="009672C8"/>
    <w:rsid w:val="00975964"/>
    <w:rsid w:val="00977DFD"/>
    <w:rsid w:val="0098669F"/>
    <w:rsid w:val="00991F8C"/>
    <w:rsid w:val="0099298D"/>
    <w:rsid w:val="00993A84"/>
    <w:rsid w:val="009944FB"/>
    <w:rsid w:val="00994ACA"/>
    <w:rsid w:val="00994CC0"/>
    <w:rsid w:val="00995E1D"/>
    <w:rsid w:val="00997981"/>
    <w:rsid w:val="009A0216"/>
    <w:rsid w:val="009A10EF"/>
    <w:rsid w:val="009A7A46"/>
    <w:rsid w:val="009A7D0E"/>
    <w:rsid w:val="009B582B"/>
    <w:rsid w:val="009B73A3"/>
    <w:rsid w:val="009C16ED"/>
    <w:rsid w:val="009C26E9"/>
    <w:rsid w:val="009C295B"/>
    <w:rsid w:val="009C5965"/>
    <w:rsid w:val="009C5D2B"/>
    <w:rsid w:val="009C63B6"/>
    <w:rsid w:val="009D3946"/>
    <w:rsid w:val="009D4994"/>
    <w:rsid w:val="009E212D"/>
    <w:rsid w:val="009E28BE"/>
    <w:rsid w:val="009E343A"/>
    <w:rsid w:val="009E5791"/>
    <w:rsid w:val="009E7357"/>
    <w:rsid w:val="009E73B6"/>
    <w:rsid w:val="009F06C6"/>
    <w:rsid w:val="009F11FB"/>
    <w:rsid w:val="009F12D7"/>
    <w:rsid w:val="009F6641"/>
    <w:rsid w:val="009F6D79"/>
    <w:rsid w:val="009F6E9F"/>
    <w:rsid w:val="009F7407"/>
    <w:rsid w:val="00A02AD1"/>
    <w:rsid w:val="00A0353E"/>
    <w:rsid w:val="00A03D7F"/>
    <w:rsid w:val="00A0481E"/>
    <w:rsid w:val="00A06899"/>
    <w:rsid w:val="00A077AB"/>
    <w:rsid w:val="00A10817"/>
    <w:rsid w:val="00A11580"/>
    <w:rsid w:val="00A11CF4"/>
    <w:rsid w:val="00A12E6E"/>
    <w:rsid w:val="00A14AF3"/>
    <w:rsid w:val="00A17249"/>
    <w:rsid w:val="00A17BA7"/>
    <w:rsid w:val="00A17C4A"/>
    <w:rsid w:val="00A21875"/>
    <w:rsid w:val="00A22D33"/>
    <w:rsid w:val="00A2402A"/>
    <w:rsid w:val="00A24C09"/>
    <w:rsid w:val="00A24E0F"/>
    <w:rsid w:val="00A24F85"/>
    <w:rsid w:val="00A27268"/>
    <w:rsid w:val="00A328D2"/>
    <w:rsid w:val="00A33B99"/>
    <w:rsid w:val="00A3458E"/>
    <w:rsid w:val="00A35498"/>
    <w:rsid w:val="00A35D91"/>
    <w:rsid w:val="00A36A91"/>
    <w:rsid w:val="00A37DFD"/>
    <w:rsid w:val="00A41117"/>
    <w:rsid w:val="00A442C9"/>
    <w:rsid w:val="00A453C0"/>
    <w:rsid w:val="00A45411"/>
    <w:rsid w:val="00A459C2"/>
    <w:rsid w:val="00A509DA"/>
    <w:rsid w:val="00A5180D"/>
    <w:rsid w:val="00A54ACE"/>
    <w:rsid w:val="00A56602"/>
    <w:rsid w:val="00A57E74"/>
    <w:rsid w:val="00A619EB"/>
    <w:rsid w:val="00A62446"/>
    <w:rsid w:val="00A64146"/>
    <w:rsid w:val="00A71A6E"/>
    <w:rsid w:val="00A71AB2"/>
    <w:rsid w:val="00A80B85"/>
    <w:rsid w:val="00A8159A"/>
    <w:rsid w:val="00A8363C"/>
    <w:rsid w:val="00A84623"/>
    <w:rsid w:val="00A87BC1"/>
    <w:rsid w:val="00A90758"/>
    <w:rsid w:val="00A91580"/>
    <w:rsid w:val="00A92F96"/>
    <w:rsid w:val="00A9455A"/>
    <w:rsid w:val="00A94602"/>
    <w:rsid w:val="00AB1229"/>
    <w:rsid w:val="00AB270B"/>
    <w:rsid w:val="00AB2F11"/>
    <w:rsid w:val="00AC1AE2"/>
    <w:rsid w:val="00AC4847"/>
    <w:rsid w:val="00AC6049"/>
    <w:rsid w:val="00AC71A1"/>
    <w:rsid w:val="00AC763F"/>
    <w:rsid w:val="00AD4EA3"/>
    <w:rsid w:val="00AE793D"/>
    <w:rsid w:val="00AF129C"/>
    <w:rsid w:val="00AF3401"/>
    <w:rsid w:val="00AF47CC"/>
    <w:rsid w:val="00AF4CB6"/>
    <w:rsid w:val="00B00D75"/>
    <w:rsid w:val="00B0242C"/>
    <w:rsid w:val="00B02F20"/>
    <w:rsid w:val="00B0610F"/>
    <w:rsid w:val="00B10156"/>
    <w:rsid w:val="00B120D7"/>
    <w:rsid w:val="00B13D58"/>
    <w:rsid w:val="00B15C72"/>
    <w:rsid w:val="00B21742"/>
    <w:rsid w:val="00B239AB"/>
    <w:rsid w:val="00B23CFD"/>
    <w:rsid w:val="00B24CFE"/>
    <w:rsid w:val="00B25C1D"/>
    <w:rsid w:val="00B27D0B"/>
    <w:rsid w:val="00B32B7E"/>
    <w:rsid w:val="00B34C7D"/>
    <w:rsid w:val="00B35221"/>
    <w:rsid w:val="00B361F6"/>
    <w:rsid w:val="00B414FB"/>
    <w:rsid w:val="00B4238A"/>
    <w:rsid w:val="00B45687"/>
    <w:rsid w:val="00B45B09"/>
    <w:rsid w:val="00B45B31"/>
    <w:rsid w:val="00B45CAD"/>
    <w:rsid w:val="00B46C3A"/>
    <w:rsid w:val="00B47279"/>
    <w:rsid w:val="00B52EC4"/>
    <w:rsid w:val="00B53E81"/>
    <w:rsid w:val="00B56AC7"/>
    <w:rsid w:val="00B65B79"/>
    <w:rsid w:val="00B73166"/>
    <w:rsid w:val="00B74DE5"/>
    <w:rsid w:val="00B74F03"/>
    <w:rsid w:val="00B76C0F"/>
    <w:rsid w:val="00B776D9"/>
    <w:rsid w:val="00B77981"/>
    <w:rsid w:val="00B82C59"/>
    <w:rsid w:val="00B83BF1"/>
    <w:rsid w:val="00B848BD"/>
    <w:rsid w:val="00B86D41"/>
    <w:rsid w:val="00B94857"/>
    <w:rsid w:val="00B94D80"/>
    <w:rsid w:val="00B9722E"/>
    <w:rsid w:val="00B97E3F"/>
    <w:rsid w:val="00BA0B04"/>
    <w:rsid w:val="00BA3F7E"/>
    <w:rsid w:val="00BA529F"/>
    <w:rsid w:val="00BA60AC"/>
    <w:rsid w:val="00BB0A91"/>
    <w:rsid w:val="00BB4B6E"/>
    <w:rsid w:val="00BB7DDA"/>
    <w:rsid w:val="00BC390C"/>
    <w:rsid w:val="00BC3B21"/>
    <w:rsid w:val="00BC5D65"/>
    <w:rsid w:val="00BC6B65"/>
    <w:rsid w:val="00BD20AC"/>
    <w:rsid w:val="00BD2AC0"/>
    <w:rsid w:val="00BD3FFE"/>
    <w:rsid w:val="00BE06E1"/>
    <w:rsid w:val="00BE79B4"/>
    <w:rsid w:val="00BF0352"/>
    <w:rsid w:val="00BF293E"/>
    <w:rsid w:val="00BF3476"/>
    <w:rsid w:val="00BF4047"/>
    <w:rsid w:val="00C138DC"/>
    <w:rsid w:val="00C1541F"/>
    <w:rsid w:val="00C15986"/>
    <w:rsid w:val="00C22BF8"/>
    <w:rsid w:val="00C25332"/>
    <w:rsid w:val="00C3095B"/>
    <w:rsid w:val="00C34BCF"/>
    <w:rsid w:val="00C356EA"/>
    <w:rsid w:val="00C36B59"/>
    <w:rsid w:val="00C379B0"/>
    <w:rsid w:val="00C41370"/>
    <w:rsid w:val="00C41CB3"/>
    <w:rsid w:val="00C42427"/>
    <w:rsid w:val="00C44F77"/>
    <w:rsid w:val="00C47979"/>
    <w:rsid w:val="00C47E21"/>
    <w:rsid w:val="00C500DF"/>
    <w:rsid w:val="00C509A8"/>
    <w:rsid w:val="00C519FA"/>
    <w:rsid w:val="00C52353"/>
    <w:rsid w:val="00C57138"/>
    <w:rsid w:val="00C63F0E"/>
    <w:rsid w:val="00C6491D"/>
    <w:rsid w:val="00C65B92"/>
    <w:rsid w:val="00C713F1"/>
    <w:rsid w:val="00C719BC"/>
    <w:rsid w:val="00C724C5"/>
    <w:rsid w:val="00C74A79"/>
    <w:rsid w:val="00C75C6C"/>
    <w:rsid w:val="00C77241"/>
    <w:rsid w:val="00C77800"/>
    <w:rsid w:val="00C8088D"/>
    <w:rsid w:val="00C83047"/>
    <w:rsid w:val="00C8565F"/>
    <w:rsid w:val="00C96997"/>
    <w:rsid w:val="00CA1B25"/>
    <w:rsid w:val="00CA4273"/>
    <w:rsid w:val="00CA530A"/>
    <w:rsid w:val="00CA5A7F"/>
    <w:rsid w:val="00CB0CEE"/>
    <w:rsid w:val="00CB2051"/>
    <w:rsid w:val="00CB2B98"/>
    <w:rsid w:val="00CB6787"/>
    <w:rsid w:val="00CC5238"/>
    <w:rsid w:val="00CC5463"/>
    <w:rsid w:val="00CC608F"/>
    <w:rsid w:val="00CD1AD9"/>
    <w:rsid w:val="00CD37B7"/>
    <w:rsid w:val="00CE2C0B"/>
    <w:rsid w:val="00CE4745"/>
    <w:rsid w:val="00CE59A6"/>
    <w:rsid w:val="00CE5FF3"/>
    <w:rsid w:val="00CE6CF5"/>
    <w:rsid w:val="00CE77DE"/>
    <w:rsid w:val="00CF5BC7"/>
    <w:rsid w:val="00CF5FEB"/>
    <w:rsid w:val="00CF7451"/>
    <w:rsid w:val="00CF7EA5"/>
    <w:rsid w:val="00D03849"/>
    <w:rsid w:val="00D07009"/>
    <w:rsid w:val="00D142F0"/>
    <w:rsid w:val="00D1434F"/>
    <w:rsid w:val="00D17FE8"/>
    <w:rsid w:val="00D222E1"/>
    <w:rsid w:val="00D240C2"/>
    <w:rsid w:val="00D259E7"/>
    <w:rsid w:val="00D26941"/>
    <w:rsid w:val="00D31591"/>
    <w:rsid w:val="00D364A6"/>
    <w:rsid w:val="00D41C87"/>
    <w:rsid w:val="00D517C1"/>
    <w:rsid w:val="00D518A5"/>
    <w:rsid w:val="00D51C78"/>
    <w:rsid w:val="00D53475"/>
    <w:rsid w:val="00D54E33"/>
    <w:rsid w:val="00D55E30"/>
    <w:rsid w:val="00D60B78"/>
    <w:rsid w:val="00D6187B"/>
    <w:rsid w:val="00D62BD6"/>
    <w:rsid w:val="00D65043"/>
    <w:rsid w:val="00D65C3E"/>
    <w:rsid w:val="00D712FD"/>
    <w:rsid w:val="00D73136"/>
    <w:rsid w:val="00D76D85"/>
    <w:rsid w:val="00D76E3D"/>
    <w:rsid w:val="00D807D2"/>
    <w:rsid w:val="00D8368B"/>
    <w:rsid w:val="00D862A8"/>
    <w:rsid w:val="00D914BD"/>
    <w:rsid w:val="00D936DE"/>
    <w:rsid w:val="00D93FC8"/>
    <w:rsid w:val="00D96F38"/>
    <w:rsid w:val="00D9700B"/>
    <w:rsid w:val="00DA2B75"/>
    <w:rsid w:val="00DA5147"/>
    <w:rsid w:val="00DB015B"/>
    <w:rsid w:val="00DB2E00"/>
    <w:rsid w:val="00DB37A2"/>
    <w:rsid w:val="00DB7A2F"/>
    <w:rsid w:val="00DC2127"/>
    <w:rsid w:val="00DC389C"/>
    <w:rsid w:val="00DC6018"/>
    <w:rsid w:val="00DC6E3C"/>
    <w:rsid w:val="00DD3F37"/>
    <w:rsid w:val="00DD5317"/>
    <w:rsid w:val="00DD655A"/>
    <w:rsid w:val="00DE4537"/>
    <w:rsid w:val="00DE50C3"/>
    <w:rsid w:val="00DE6058"/>
    <w:rsid w:val="00DF0903"/>
    <w:rsid w:val="00DF3DFA"/>
    <w:rsid w:val="00DF6129"/>
    <w:rsid w:val="00DF66D1"/>
    <w:rsid w:val="00E03B95"/>
    <w:rsid w:val="00E05794"/>
    <w:rsid w:val="00E12520"/>
    <w:rsid w:val="00E12D07"/>
    <w:rsid w:val="00E15098"/>
    <w:rsid w:val="00E166B5"/>
    <w:rsid w:val="00E1721E"/>
    <w:rsid w:val="00E17703"/>
    <w:rsid w:val="00E244AE"/>
    <w:rsid w:val="00E27BBF"/>
    <w:rsid w:val="00E31552"/>
    <w:rsid w:val="00E3589E"/>
    <w:rsid w:val="00E36325"/>
    <w:rsid w:val="00E40327"/>
    <w:rsid w:val="00E40FCA"/>
    <w:rsid w:val="00E4136D"/>
    <w:rsid w:val="00E41BFF"/>
    <w:rsid w:val="00E43A06"/>
    <w:rsid w:val="00E464B8"/>
    <w:rsid w:val="00E47705"/>
    <w:rsid w:val="00E478F2"/>
    <w:rsid w:val="00E52727"/>
    <w:rsid w:val="00E532C9"/>
    <w:rsid w:val="00E55201"/>
    <w:rsid w:val="00E55B91"/>
    <w:rsid w:val="00E6240C"/>
    <w:rsid w:val="00E637F4"/>
    <w:rsid w:val="00E6740A"/>
    <w:rsid w:val="00E70754"/>
    <w:rsid w:val="00E707AC"/>
    <w:rsid w:val="00E7092D"/>
    <w:rsid w:val="00E75649"/>
    <w:rsid w:val="00E8170D"/>
    <w:rsid w:val="00E858BF"/>
    <w:rsid w:val="00E91E85"/>
    <w:rsid w:val="00E92CCE"/>
    <w:rsid w:val="00E934B0"/>
    <w:rsid w:val="00EA2484"/>
    <w:rsid w:val="00EA2E6E"/>
    <w:rsid w:val="00EA4EC7"/>
    <w:rsid w:val="00EA78CC"/>
    <w:rsid w:val="00EB04DC"/>
    <w:rsid w:val="00EB0818"/>
    <w:rsid w:val="00EB3F39"/>
    <w:rsid w:val="00EB5225"/>
    <w:rsid w:val="00EB5CB6"/>
    <w:rsid w:val="00EB7CC2"/>
    <w:rsid w:val="00EC09FC"/>
    <w:rsid w:val="00EC0EFC"/>
    <w:rsid w:val="00EC2F8D"/>
    <w:rsid w:val="00EC331B"/>
    <w:rsid w:val="00ED24B9"/>
    <w:rsid w:val="00ED39B1"/>
    <w:rsid w:val="00ED5F43"/>
    <w:rsid w:val="00ED78A9"/>
    <w:rsid w:val="00EE0F30"/>
    <w:rsid w:val="00EE3E9F"/>
    <w:rsid w:val="00EE4399"/>
    <w:rsid w:val="00EE4D55"/>
    <w:rsid w:val="00EE5648"/>
    <w:rsid w:val="00EE6A63"/>
    <w:rsid w:val="00EE6BC8"/>
    <w:rsid w:val="00EE7EF0"/>
    <w:rsid w:val="00EF10AE"/>
    <w:rsid w:val="00EF2BF5"/>
    <w:rsid w:val="00EF654E"/>
    <w:rsid w:val="00F0283D"/>
    <w:rsid w:val="00F044AC"/>
    <w:rsid w:val="00F04CA1"/>
    <w:rsid w:val="00F052B1"/>
    <w:rsid w:val="00F0577C"/>
    <w:rsid w:val="00F11F78"/>
    <w:rsid w:val="00F12353"/>
    <w:rsid w:val="00F15B1C"/>
    <w:rsid w:val="00F218C4"/>
    <w:rsid w:val="00F24C3D"/>
    <w:rsid w:val="00F27C76"/>
    <w:rsid w:val="00F27C9E"/>
    <w:rsid w:val="00F319B3"/>
    <w:rsid w:val="00F33506"/>
    <w:rsid w:val="00F362FF"/>
    <w:rsid w:val="00F37B74"/>
    <w:rsid w:val="00F43453"/>
    <w:rsid w:val="00F43AF7"/>
    <w:rsid w:val="00F464BC"/>
    <w:rsid w:val="00F46B3E"/>
    <w:rsid w:val="00F51B19"/>
    <w:rsid w:val="00F52102"/>
    <w:rsid w:val="00F55F68"/>
    <w:rsid w:val="00F56C85"/>
    <w:rsid w:val="00F61EB8"/>
    <w:rsid w:val="00F62AEC"/>
    <w:rsid w:val="00F718F3"/>
    <w:rsid w:val="00F71C6C"/>
    <w:rsid w:val="00F72952"/>
    <w:rsid w:val="00F739AD"/>
    <w:rsid w:val="00F73E83"/>
    <w:rsid w:val="00F7501D"/>
    <w:rsid w:val="00F76CD9"/>
    <w:rsid w:val="00F77BF3"/>
    <w:rsid w:val="00F81309"/>
    <w:rsid w:val="00F82735"/>
    <w:rsid w:val="00F84C04"/>
    <w:rsid w:val="00FA30F6"/>
    <w:rsid w:val="00FA36D5"/>
    <w:rsid w:val="00FA405F"/>
    <w:rsid w:val="00FA40F8"/>
    <w:rsid w:val="00FA57DF"/>
    <w:rsid w:val="00FA682E"/>
    <w:rsid w:val="00FB0518"/>
    <w:rsid w:val="00FD2AC5"/>
    <w:rsid w:val="00FD2BDA"/>
    <w:rsid w:val="00FD33CC"/>
    <w:rsid w:val="00FD6074"/>
    <w:rsid w:val="00FD62AD"/>
    <w:rsid w:val="00FD6A6D"/>
    <w:rsid w:val="00FD7EED"/>
    <w:rsid w:val="00FE071D"/>
    <w:rsid w:val="00FE1D32"/>
    <w:rsid w:val="00FE1DD3"/>
    <w:rsid w:val="00FE312A"/>
    <w:rsid w:val="00FE35D6"/>
    <w:rsid w:val="00FE7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wordWrap w:val="0"/>
      <w:autoSpaceDE w:val="0"/>
      <w:autoSpaceDN w:val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4219E1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28BE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28BE"/>
    <w:rPr>
      <w:rFonts w:asciiTheme="majorHAnsi" w:eastAsiaTheme="majorEastAsia" w:hAnsiTheme="majorHAnsi" w:cstheme="majorBid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97981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997981"/>
  </w:style>
  <w:style w:type="paragraph" w:styleId="Footer">
    <w:name w:val="footer"/>
    <w:basedOn w:val="Normal"/>
    <w:link w:val="FooterChar"/>
    <w:uiPriority w:val="99"/>
    <w:unhideWhenUsed/>
    <w:rsid w:val="00997981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997981"/>
  </w:style>
  <w:style w:type="paragraph" w:styleId="FootnoteText">
    <w:name w:val="footnote text"/>
    <w:basedOn w:val="Normal"/>
    <w:link w:val="FootnoteTextChar"/>
    <w:uiPriority w:val="99"/>
    <w:semiHidden/>
    <w:unhideWhenUsed/>
    <w:rsid w:val="00C96997"/>
    <w:pPr>
      <w:snapToGrid w:val="0"/>
      <w:jc w:val="left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96997"/>
  </w:style>
  <w:style w:type="character" w:styleId="FootnoteReference">
    <w:name w:val="footnote reference"/>
    <w:basedOn w:val="DefaultParagraphFont"/>
    <w:semiHidden/>
    <w:rsid w:val="00C96997"/>
    <w:rPr>
      <w:vertAlign w:val="superscript"/>
    </w:rPr>
  </w:style>
  <w:style w:type="paragraph" w:customStyle="1" w:styleId="TAMainText">
    <w:name w:val="TA_Main_Text"/>
    <w:basedOn w:val="Normal"/>
    <w:rsid w:val="00C96997"/>
    <w:pPr>
      <w:widowControl/>
      <w:wordWrap/>
      <w:autoSpaceDE/>
      <w:autoSpaceDN/>
      <w:spacing w:after="0" w:line="480" w:lineRule="auto"/>
      <w:ind w:firstLine="202"/>
    </w:pPr>
    <w:rPr>
      <w:rFonts w:ascii="Times" w:hAnsi="Times" w:cs="Times New Roman"/>
      <w:kern w:val="0"/>
      <w:sz w:val="24"/>
      <w:szCs w:val="20"/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4219E1"/>
    <w:rPr>
      <w:rFonts w:asciiTheme="majorHAnsi" w:eastAsiaTheme="majorEastAsia" w:hAnsiTheme="majorHAnsi" w:cstheme="majorBidi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wordWrap w:val="0"/>
      <w:autoSpaceDE w:val="0"/>
      <w:autoSpaceDN w:val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4219E1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28BE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28BE"/>
    <w:rPr>
      <w:rFonts w:asciiTheme="majorHAnsi" w:eastAsiaTheme="majorEastAsia" w:hAnsiTheme="majorHAnsi" w:cstheme="majorBid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97981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997981"/>
  </w:style>
  <w:style w:type="paragraph" w:styleId="Footer">
    <w:name w:val="footer"/>
    <w:basedOn w:val="Normal"/>
    <w:link w:val="FooterChar"/>
    <w:uiPriority w:val="99"/>
    <w:unhideWhenUsed/>
    <w:rsid w:val="00997981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997981"/>
  </w:style>
  <w:style w:type="paragraph" w:styleId="FootnoteText">
    <w:name w:val="footnote text"/>
    <w:basedOn w:val="Normal"/>
    <w:link w:val="FootnoteTextChar"/>
    <w:uiPriority w:val="99"/>
    <w:semiHidden/>
    <w:unhideWhenUsed/>
    <w:rsid w:val="00C96997"/>
    <w:pPr>
      <w:snapToGrid w:val="0"/>
      <w:jc w:val="left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96997"/>
  </w:style>
  <w:style w:type="character" w:styleId="FootnoteReference">
    <w:name w:val="footnote reference"/>
    <w:basedOn w:val="DefaultParagraphFont"/>
    <w:semiHidden/>
    <w:rsid w:val="00C96997"/>
    <w:rPr>
      <w:vertAlign w:val="superscript"/>
    </w:rPr>
  </w:style>
  <w:style w:type="paragraph" w:customStyle="1" w:styleId="TAMainText">
    <w:name w:val="TA_Main_Text"/>
    <w:basedOn w:val="Normal"/>
    <w:rsid w:val="00C96997"/>
    <w:pPr>
      <w:widowControl/>
      <w:wordWrap/>
      <w:autoSpaceDE/>
      <w:autoSpaceDN/>
      <w:spacing w:after="0" w:line="480" w:lineRule="auto"/>
      <w:ind w:firstLine="202"/>
    </w:pPr>
    <w:rPr>
      <w:rFonts w:ascii="Times" w:hAnsi="Times" w:cs="Times New Roman"/>
      <w:kern w:val="0"/>
      <w:sz w:val="24"/>
      <w:szCs w:val="20"/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4219E1"/>
    <w:rPr>
      <w:rFonts w:asciiTheme="majorHAnsi" w:eastAsiaTheme="majorEastAsia" w:hAnsiTheme="majorHAnsi" w:cstheme="majorBidi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428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2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BC587D-58A4-4CA8-8BD7-3B2870A6F2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415</TotalTime>
  <Pages>2</Pages>
  <Words>192</Words>
  <Characters>1104</Characters>
  <Application>Microsoft Office Word</Application>
  <DocSecurity>0</DocSecurity>
  <Lines>28</Lines>
  <Paragraphs>11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MSARDAN</cp:lastModifiedBy>
  <cp:revision>16</cp:revision>
  <dcterms:created xsi:type="dcterms:W3CDTF">2019-07-05T06:44:00Z</dcterms:created>
  <dcterms:modified xsi:type="dcterms:W3CDTF">2019-08-09T18:40:00Z</dcterms:modified>
</cp:coreProperties>
</file>