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F" w:rsidRPr="00D01C83" w:rsidRDefault="0025108F" w:rsidP="0025108F">
      <w:pPr>
        <w:spacing w:line="480" w:lineRule="auto"/>
        <w:jc w:val="both"/>
        <w:rPr>
          <w:rFonts w:ascii="Arial" w:hAnsi="Arial" w:cs="Arial"/>
          <w:b/>
        </w:rPr>
      </w:pPr>
      <w:r w:rsidRPr="00D01C83">
        <w:rPr>
          <w:rFonts w:ascii="Arial" w:hAnsi="Arial" w:cs="Arial"/>
          <w:b/>
        </w:rPr>
        <w:t>Information conveyed by electrical diaphragmatic activity during unstressed, stressed and assisted spontaneous breathing</w:t>
      </w:r>
      <w:r>
        <w:rPr>
          <w:rFonts w:ascii="Arial" w:hAnsi="Arial" w:cs="Arial"/>
          <w:b/>
        </w:rPr>
        <w:t xml:space="preserve">: a physiologic study. </w:t>
      </w:r>
    </w:p>
    <w:p w:rsidR="00664266" w:rsidRPr="00021B09" w:rsidRDefault="00391EB5">
      <w:pPr>
        <w:rPr>
          <w:rFonts w:ascii="Arial" w:hAnsi="Arial" w:cs="Arial"/>
          <w:b/>
        </w:rPr>
      </w:pPr>
      <w:r>
        <w:rPr>
          <w:rFonts w:ascii="Arial" w:hAnsi="Arial" w:cs="Arial"/>
          <w:b/>
        </w:rPr>
        <w:t>Additional</w:t>
      </w:r>
      <w:r w:rsidR="0094478E" w:rsidRPr="00021B09">
        <w:rPr>
          <w:rFonts w:ascii="Arial" w:hAnsi="Arial" w:cs="Arial"/>
          <w:b/>
        </w:rPr>
        <w:t xml:space="preserve"> </w:t>
      </w:r>
      <w:r w:rsidRPr="00021B09">
        <w:rPr>
          <w:rFonts w:ascii="Arial" w:hAnsi="Arial" w:cs="Arial"/>
          <w:b/>
        </w:rPr>
        <w:t>File</w:t>
      </w:r>
    </w:p>
    <w:p w:rsidR="009B7928" w:rsidRPr="001876D6" w:rsidRDefault="009B7928" w:rsidP="009B7928">
      <w:pPr>
        <w:spacing w:line="480" w:lineRule="auto"/>
        <w:jc w:val="both"/>
        <w:rPr>
          <w:rFonts w:ascii="Arial" w:hAnsi="Arial" w:cs="Arial"/>
          <w:b/>
          <w:u w:val="single"/>
        </w:rPr>
      </w:pPr>
      <w:r w:rsidRPr="001876D6">
        <w:rPr>
          <w:rFonts w:ascii="Arial" w:hAnsi="Arial" w:cs="Arial"/>
          <w:b/>
          <w:u w:val="single"/>
        </w:rPr>
        <w:t>Results, additional data</w:t>
      </w:r>
    </w:p>
    <w:p w:rsidR="009B7928" w:rsidRDefault="009B7928" w:rsidP="00021B09">
      <w:pPr>
        <w:spacing w:line="480" w:lineRule="auto"/>
        <w:jc w:val="both"/>
        <w:rPr>
          <w:rFonts w:ascii="Arial" w:hAnsi="Arial" w:cs="Arial"/>
        </w:rPr>
      </w:pPr>
      <w:r w:rsidRPr="001876D6">
        <w:rPr>
          <w:rFonts w:ascii="Arial" w:hAnsi="Arial" w:cs="Arial"/>
        </w:rPr>
        <w:t>Detailed lung function tests at baseline and in the presence of a 20 cmH</w:t>
      </w:r>
      <w:r w:rsidRPr="001876D6">
        <w:rPr>
          <w:rFonts w:ascii="Arial" w:hAnsi="Arial" w:cs="Arial"/>
          <w:vertAlign w:val="subscript"/>
        </w:rPr>
        <w:t>2</w:t>
      </w:r>
      <w:r w:rsidR="000C561F">
        <w:rPr>
          <w:rFonts w:ascii="Arial" w:hAnsi="Arial" w:cs="Arial"/>
        </w:rPr>
        <w:t xml:space="preserve">O/L/sec </w:t>
      </w:r>
      <w:proofErr w:type="spellStart"/>
      <w:r w:rsidR="000C561F">
        <w:rPr>
          <w:rFonts w:ascii="Arial" w:hAnsi="Arial" w:cs="Arial"/>
        </w:rPr>
        <w:t>inspiro</w:t>
      </w:r>
      <w:proofErr w:type="spellEnd"/>
      <w:r w:rsidRPr="001876D6">
        <w:rPr>
          <w:rFonts w:ascii="Arial" w:hAnsi="Arial" w:cs="Arial"/>
        </w:rPr>
        <w:t xml:space="preserve">-expiratory resistance are provided in table E1. </w:t>
      </w:r>
    </w:p>
    <w:p w:rsidR="00021B09" w:rsidRPr="00021B09" w:rsidRDefault="00021B09" w:rsidP="00021B09">
      <w:pPr>
        <w:spacing w:line="480" w:lineRule="auto"/>
        <w:jc w:val="both"/>
        <w:rPr>
          <w:rFonts w:ascii="Arial" w:hAnsi="Arial" w:cs="Arial"/>
        </w:rPr>
      </w:pPr>
    </w:p>
    <w:tbl>
      <w:tblPr>
        <w:tblW w:w="10140" w:type="dxa"/>
        <w:tblCellMar>
          <w:left w:w="70" w:type="dxa"/>
          <w:right w:w="70" w:type="dxa"/>
        </w:tblCellMar>
        <w:tblLook w:val="04A0"/>
      </w:tblPr>
      <w:tblGrid>
        <w:gridCol w:w="791"/>
        <w:gridCol w:w="754"/>
        <w:gridCol w:w="551"/>
        <w:gridCol w:w="754"/>
        <w:gridCol w:w="588"/>
        <w:gridCol w:w="754"/>
        <w:gridCol w:w="588"/>
        <w:gridCol w:w="754"/>
        <w:gridCol w:w="584"/>
        <w:gridCol w:w="754"/>
        <w:gridCol w:w="588"/>
        <w:gridCol w:w="754"/>
        <w:gridCol w:w="584"/>
        <w:gridCol w:w="754"/>
        <w:gridCol w:w="588"/>
      </w:tblGrid>
      <w:tr w:rsidR="009B7928" w:rsidRPr="001876D6" w:rsidTr="00AE7AEF">
        <w:trPr>
          <w:trHeight w:val="744"/>
        </w:trPr>
        <w:tc>
          <w:tcPr>
            <w:tcW w:w="680" w:type="dxa"/>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Subject</w:t>
            </w:r>
          </w:p>
        </w:tc>
        <w:tc>
          <w:tcPr>
            <w:tcW w:w="130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FVC [L]</w:t>
            </w:r>
          </w:p>
        </w:tc>
        <w:tc>
          <w:tcPr>
            <w:tcW w:w="136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FVC [%predicted]</w:t>
            </w:r>
          </w:p>
        </w:tc>
        <w:tc>
          <w:tcPr>
            <w:tcW w:w="136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FEV1/FVC [%predicted]</w:t>
            </w:r>
          </w:p>
        </w:tc>
        <w:tc>
          <w:tcPr>
            <w:tcW w:w="136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FEV1 [L]</w:t>
            </w:r>
          </w:p>
        </w:tc>
        <w:tc>
          <w:tcPr>
            <w:tcW w:w="136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FEV1 [%predicted]</w:t>
            </w:r>
          </w:p>
        </w:tc>
        <w:tc>
          <w:tcPr>
            <w:tcW w:w="136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PEF [L/s]</w:t>
            </w:r>
          </w:p>
        </w:tc>
        <w:tc>
          <w:tcPr>
            <w:tcW w:w="1360" w:type="dxa"/>
            <w:gridSpan w:val="2"/>
            <w:tcBorders>
              <w:top w:val="single" w:sz="8" w:space="0" w:color="auto"/>
              <w:left w:val="nil"/>
              <w:bottom w:val="single" w:sz="8"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PEF [%predict</w:t>
            </w:r>
            <w:r w:rsidR="000C561F">
              <w:rPr>
                <w:rFonts w:ascii="Arial" w:eastAsia="Times New Roman" w:hAnsi="Arial" w:cs="Arial"/>
                <w:b/>
                <w:bCs/>
                <w:color w:val="000000"/>
                <w:sz w:val="18"/>
                <w:szCs w:val="18"/>
                <w:lang w:eastAsia="fr-CH"/>
              </w:rPr>
              <w:t>ed</w:t>
            </w:r>
            <w:r w:rsidRPr="001876D6">
              <w:rPr>
                <w:rFonts w:ascii="Arial" w:eastAsia="Times New Roman" w:hAnsi="Arial" w:cs="Arial"/>
                <w:b/>
                <w:bCs/>
                <w:color w:val="000000"/>
                <w:sz w:val="18"/>
                <w:szCs w:val="18"/>
                <w:lang w:eastAsia="fr-CH"/>
              </w:rPr>
              <w:t>]</w:t>
            </w:r>
          </w:p>
        </w:tc>
      </w:tr>
      <w:tr w:rsidR="009B7928" w:rsidRPr="001876D6" w:rsidTr="00AE7AEF">
        <w:trPr>
          <w:trHeight w:val="480"/>
        </w:trPr>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 </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2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Baseline</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i/>
                <w:iCs/>
                <w:color w:val="000000"/>
                <w:sz w:val="16"/>
                <w:szCs w:val="16"/>
                <w:lang w:eastAsia="fr-CH"/>
              </w:rPr>
            </w:pPr>
            <w:r w:rsidRPr="001876D6">
              <w:rPr>
                <w:rFonts w:ascii="Arial" w:eastAsia="Times New Roman" w:hAnsi="Arial" w:cs="Arial"/>
                <w:i/>
                <w:iCs/>
                <w:color w:val="000000"/>
                <w:sz w:val="16"/>
                <w:szCs w:val="16"/>
                <w:lang w:eastAsia="fr-CH"/>
              </w:rPr>
              <w:t>With Res.</w:t>
            </w:r>
          </w:p>
        </w:tc>
      </w:tr>
      <w:tr w:rsidR="009B7928" w:rsidRPr="001876D6" w:rsidTr="00AE7AEF">
        <w:trPr>
          <w:trHeight w:val="288"/>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6.1</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15</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6.2</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112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110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23</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6.2</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6.3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21</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13</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4.9</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0.9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5.6</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23</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4.3</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25</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4.2</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75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72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27</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5.8</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69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26</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5.2</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113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60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27</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4.6</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7.6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23</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5.2</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76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5.6</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5.4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101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3.9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91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22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18</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color w:val="000000"/>
                <w:sz w:val="18"/>
                <w:szCs w:val="18"/>
                <w:lang w:eastAsia="fr-CH"/>
              </w:rPr>
            </w:pPr>
            <w:r w:rsidRPr="001876D6">
              <w:rPr>
                <w:rFonts w:ascii="Arial" w:eastAsia="Times New Roman" w:hAnsi="Arial" w:cs="Arial"/>
                <w:color w:val="000000"/>
                <w:sz w:val="18"/>
                <w:szCs w:val="18"/>
                <w:lang w:eastAsia="fr-CH"/>
              </w:rPr>
              <w:t>-</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6"/>
                <w:szCs w:val="16"/>
                <w:lang w:eastAsia="fr-CH"/>
              </w:rPr>
            </w:pPr>
            <w:r w:rsidRPr="001876D6">
              <w:rPr>
                <w:rFonts w:ascii="Arial" w:eastAsia="Times New Roman" w:hAnsi="Arial" w:cs="Arial"/>
                <w:b/>
                <w:bCs/>
                <w:color w:val="000000"/>
                <w:sz w:val="16"/>
                <w:szCs w:val="16"/>
                <w:lang w:eastAsia="fr-CH"/>
              </w:rPr>
              <w:t>Median</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5.2</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46</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4.4</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49</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2.3</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23</w:t>
            </w:r>
          </w:p>
        </w:tc>
      </w:tr>
      <w:tr w:rsidR="009B7928" w:rsidRPr="001876D6" w:rsidTr="00AE7AEF">
        <w:trPr>
          <w:trHeight w:val="276"/>
        </w:trPr>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6"/>
                <w:szCs w:val="16"/>
                <w:lang w:eastAsia="fr-CH"/>
              </w:rPr>
            </w:pPr>
            <w:r w:rsidRPr="001876D6">
              <w:rPr>
                <w:rFonts w:ascii="Arial" w:eastAsia="Times New Roman" w:hAnsi="Arial" w:cs="Arial"/>
                <w:b/>
                <w:bCs/>
                <w:color w:val="000000"/>
                <w:sz w:val="16"/>
                <w:szCs w:val="16"/>
                <w:lang w:eastAsia="fr-CH"/>
              </w:rPr>
              <w:t>Centile 25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4.9</w:t>
            </w:r>
          </w:p>
        </w:tc>
        <w:tc>
          <w:tcPr>
            <w:tcW w:w="62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90</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91</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37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3.7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87</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32</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1.8</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85</w:t>
            </w:r>
          </w:p>
        </w:tc>
        <w:tc>
          <w:tcPr>
            <w:tcW w:w="680" w:type="dxa"/>
            <w:tcBorders>
              <w:top w:val="nil"/>
              <w:left w:val="nil"/>
              <w:bottom w:val="nil"/>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17</w:t>
            </w:r>
          </w:p>
        </w:tc>
      </w:tr>
      <w:tr w:rsidR="009B7928" w:rsidRPr="001876D6" w:rsidTr="00AE7AEF">
        <w:trPr>
          <w:trHeight w:val="288"/>
        </w:trPr>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6"/>
                <w:szCs w:val="16"/>
                <w:lang w:eastAsia="fr-CH"/>
              </w:rPr>
            </w:pPr>
            <w:r w:rsidRPr="001876D6">
              <w:rPr>
                <w:rFonts w:ascii="Arial" w:eastAsia="Times New Roman" w:hAnsi="Arial" w:cs="Arial"/>
                <w:b/>
                <w:bCs/>
                <w:color w:val="000000"/>
                <w:sz w:val="16"/>
                <w:szCs w:val="16"/>
                <w:lang w:eastAsia="fr-CH"/>
              </w:rPr>
              <w:t>Centile 75</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5.8</w:t>
            </w:r>
          </w:p>
        </w:tc>
        <w:tc>
          <w:tcPr>
            <w:tcW w:w="62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5.5</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102</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100</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96</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55</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4.6</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2.2</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100</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51</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8.9</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2.4</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91</w:t>
            </w:r>
          </w:p>
        </w:tc>
        <w:tc>
          <w:tcPr>
            <w:tcW w:w="680" w:type="dxa"/>
            <w:tcBorders>
              <w:top w:val="nil"/>
              <w:left w:val="nil"/>
              <w:bottom w:val="double" w:sz="6" w:space="0" w:color="auto"/>
              <w:right w:val="nil"/>
            </w:tcBorders>
            <w:shd w:val="clear" w:color="auto" w:fill="auto"/>
            <w:vAlign w:val="center"/>
            <w:hideMark/>
          </w:tcPr>
          <w:p w:rsidR="009B7928" w:rsidRPr="001876D6" w:rsidRDefault="009B7928" w:rsidP="00AE7AEF">
            <w:pPr>
              <w:spacing w:after="0" w:line="240" w:lineRule="auto"/>
              <w:jc w:val="center"/>
              <w:rPr>
                <w:rFonts w:ascii="Arial" w:eastAsia="Times New Roman" w:hAnsi="Arial" w:cs="Arial"/>
                <w:b/>
                <w:bCs/>
                <w:color w:val="000000"/>
                <w:sz w:val="18"/>
                <w:szCs w:val="18"/>
                <w:lang w:eastAsia="fr-CH"/>
              </w:rPr>
            </w:pPr>
            <w:r w:rsidRPr="001876D6">
              <w:rPr>
                <w:rFonts w:ascii="Arial" w:eastAsia="Times New Roman" w:hAnsi="Arial" w:cs="Arial"/>
                <w:b/>
                <w:bCs/>
                <w:color w:val="000000"/>
                <w:sz w:val="18"/>
                <w:szCs w:val="18"/>
                <w:lang w:eastAsia="fr-CH"/>
              </w:rPr>
              <w:t>25</w:t>
            </w:r>
          </w:p>
        </w:tc>
      </w:tr>
    </w:tbl>
    <w:p w:rsidR="009B7928" w:rsidRPr="001876D6" w:rsidRDefault="009B7928" w:rsidP="009B7928">
      <w:pPr>
        <w:rPr>
          <w:rFonts w:ascii="Arial" w:hAnsi="Arial" w:cs="Arial"/>
        </w:rPr>
      </w:pPr>
    </w:p>
    <w:p w:rsidR="009B7928" w:rsidRPr="001876D6" w:rsidRDefault="009B7928" w:rsidP="009B7928">
      <w:pPr>
        <w:rPr>
          <w:rFonts w:ascii="Arial" w:hAnsi="Arial" w:cs="Arial"/>
        </w:rPr>
      </w:pPr>
      <w:r w:rsidRPr="001876D6">
        <w:rPr>
          <w:rFonts w:ascii="Arial" w:hAnsi="Arial" w:cs="Arial"/>
          <w:b/>
        </w:rPr>
        <w:t xml:space="preserve">Table </w:t>
      </w:r>
      <w:proofErr w:type="spellStart"/>
      <w:r w:rsidR="00C92D88">
        <w:rPr>
          <w:rFonts w:ascii="Arial" w:hAnsi="Arial" w:cs="Arial"/>
          <w:b/>
        </w:rPr>
        <w:t>S</w:t>
      </w:r>
      <w:r w:rsidRPr="001876D6">
        <w:rPr>
          <w:rFonts w:ascii="Arial" w:hAnsi="Arial" w:cs="Arial"/>
          <w:b/>
        </w:rPr>
        <w:t>1</w:t>
      </w:r>
      <w:proofErr w:type="spellEnd"/>
      <w:r w:rsidRPr="001876D6">
        <w:rPr>
          <w:rFonts w:ascii="Arial" w:hAnsi="Arial" w:cs="Arial"/>
          <w:b/>
        </w:rPr>
        <w:t>.</w:t>
      </w:r>
      <w:r w:rsidRPr="001876D6">
        <w:rPr>
          <w:rFonts w:ascii="Arial" w:hAnsi="Arial" w:cs="Arial"/>
        </w:rPr>
        <w:t xml:space="preserve"> Detailed lung function tests at baseline and in the presence of a 20 cmH</w:t>
      </w:r>
      <w:r w:rsidRPr="001876D6">
        <w:rPr>
          <w:rFonts w:ascii="Arial" w:hAnsi="Arial" w:cs="Arial"/>
          <w:vertAlign w:val="subscript"/>
        </w:rPr>
        <w:t>2</w:t>
      </w:r>
      <w:r w:rsidRPr="001876D6">
        <w:rPr>
          <w:rFonts w:ascii="Arial" w:hAnsi="Arial" w:cs="Arial"/>
        </w:rPr>
        <w:t>O/L/</w:t>
      </w:r>
      <w:proofErr w:type="gramStart"/>
      <w:r w:rsidRPr="001876D6">
        <w:rPr>
          <w:rFonts w:ascii="Arial" w:hAnsi="Arial" w:cs="Arial"/>
        </w:rPr>
        <w:t xml:space="preserve">sec  </w:t>
      </w:r>
      <w:proofErr w:type="spellStart"/>
      <w:r w:rsidRPr="001876D6">
        <w:rPr>
          <w:rFonts w:ascii="Arial" w:hAnsi="Arial" w:cs="Arial"/>
        </w:rPr>
        <w:t>inspiro</w:t>
      </w:r>
      <w:proofErr w:type="spellEnd"/>
      <w:proofErr w:type="gramEnd"/>
      <w:r w:rsidRPr="001876D6">
        <w:rPr>
          <w:rFonts w:ascii="Arial" w:hAnsi="Arial" w:cs="Arial"/>
        </w:rPr>
        <w:t>-expiratory resistance. FVC: Forced Vital capacity, FEV1: Forced expiratory volume in one second. PEF: Peak expiratory flow. Res: Resistance</w:t>
      </w:r>
    </w:p>
    <w:p w:rsidR="00075650" w:rsidRDefault="00075650" w:rsidP="00021B09">
      <w:pPr>
        <w:spacing w:line="480" w:lineRule="auto"/>
        <w:jc w:val="both"/>
        <w:rPr>
          <w:rFonts w:ascii="Arial" w:hAnsi="Arial" w:cs="Arial"/>
        </w:rPr>
      </w:pPr>
    </w:p>
    <w:p w:rsidR="00075650" w:rsidRDefault="00075650" w:rsidP="00021B09">
      <w:pPr>
        <w:spacing w:line="480" w:lineRule="auto"/>
        <w:jc w:val="both"/>
        <w:rPr>
          <w:rFonts w:ascii="Arial" w:hAnsi="Arial" w:cs="Arial"/>
        </w:rPr>
      </w:pPr>
      <w:r>
        <w:rPr>
          <w:rFonts w:ascii="Arial" w:hAnsi="Arial" w:cs="Arial"/>
        </w:rPr>
        <w:lastRenderedPageBreak/>
        <w:t xml:space="preserve">Graphical illustration of the effect of adding a </w:t>
      </w:r>
      <w:r w:rsidRPr="001876D6">
        <w:rPr>
          <w:rFonts w:ascii="Arial" w:hAnsi="Arial" w:cs="Arial"/>
        </w:rPr>
        <w:t>20 cmH</w:t>
      </w:r>
      <w:r w:rsidRPr="001876D6">
        <w:rPr>
          <w:rFonts w:ascii="Arial" w:hAnsi="Arial" w:cs="Arial"/>
          <w:vertAlign w:val="subscript"/>
        </w:rPr>
        <w:t>2</w:t>
      </w:r>
      <w:r>
        <w:rPr>
          <w:rFonts w:ascii="Arial" w:hAnsi="Arial" w:cs="Arial"/>
        </w:rPr>
        <w:t xml:space="preserve">O/L/sec </w:t>
      </w:r>
      <w:proofErr w:type="spellStart"/>
      <w:r>
        <w:rPr>
          <w:rFonts w:ascii="Arial" w:hAnsi="Arial" w:cs="Arial"/>
        </w:rPr>
        <w:t>inspiro</w:t>
      </w:r>
      <w:proofErr w:type="spellEnd"/>
      <w:r w:rsidRPr="001876D6">
        <w:rPr>
          <w:rFonts w:ascii="Arial" w:hAnsi="Arial" w:cs="Arial"/>
        </w:rPr>
        <w:t>-expiratory resistance</w:t>
      </w:r>
      <w:r>
        <w:rPr>
          <w:rFonts w:ascii="Arial" w:hAnsi="Arial" w:cs="Arial"/>
        </w:rPr>
        <w:t xml:space="preserve"> on minute ventilation, respiratory rate, peak </w:t>
      </w:r>
      <w:proofErr w:type="spellStart"/>
      <w:r>
        <w:rPr>
          <w:rFonts w:ascii="Arial" w:hAnsi="Arial" w:cs="Arial"/>
        </w:rPr>
        <w:t>Eadi</w:t>
      </w:r>
      <w:proofErr w:type="spellEnd"/>
      <w:r>
        <w:rPr>
          <w:rFonts w:ascii="Arial" w:hAnsi="Arial" w:cs="Arial"/>
        </w:rPr>
        <w:t xml:space="preserve"> and </w:t>
      </w:r>
      <w:proofErr w:type="spellStart"/>
      <w:r>
        <w:rPr>
          <w:rFonts w:ascii="Arial" w:hAnsi="Arial" w:cs="Arial"/>
        </w:rPr>
        <w:t>PTPeso</w:t>
      </w:r>
      <w:proofErr w:type="spellEnd"/>
      <w:r>
        <w:rPr>
          <w:rFonts w:ascii="Arial" w:hAnsi="Arial" w:cs="Arial"/>
        </w:rPr>
        <w:t>/minute.</w:t>
      </w:r>
    </w:p>
    <w:p w:rsidR="00075650" w:rsidRDefault="004A53C6" w:rsidP="00021B09">
      <w:pPr>
        <w:spacing w:line="480" w:lineRule="auto"/>
        <w:jc w:val="both"/>
        <w:rPr>
          <w:rFonts w:ascii="Arial" w:hAnsi="Arial" w:cs="Arial"/>
        </w:rPr>
      </w:pPr>
      <w:r>
        <w:rPr>
          <w:noProof/>
        </w:rPr>
        <w:drawing>
          <wp:inline distT="0" distB="0" distL="0" distR="0">
            <wp:extent cx="5943600" cy="25311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43600" cy="2531110"/>
                    </a:xfrm>
                    <a:prstGeom prst="rect">
                      <a:avLst/>
                    </a:prstGeom>
                  </pic:spPr>
                </pic:pic>
              </a:graphicData>
            </a:graphic>
          </wp:inline>
        </w:drawing>
      </w:r>
    </w:p>
    <w:p w:rsidR="00075650" w:rsidRDefault="00075650" w:rsidP="00075650">
      <w:pPr>
        <w:spacing w:line="480" w:lineRule="auto"/>
        <w:jc w:val="both"/>
        <w:rPr>
          <w:rFonts w:ascii="Arial" w:hAnsi="Arial" w:cs="Arial"/>
        </w:rPr>
      </w:pPr>
      <w:r w:rsidRPr="006A257A">
        <w:rPr>
          <w:rFonts w:ascii="Arial" w:hAnsi="Arial" w:cs="Arial"/>
          <w:b/>
        </w:rPr>
        <w:t xml:space="preserve">Figure </w:t>
      </w:r>
      <w:proofErr w:type="spellStart"/>
      <w:r w:rsidR="00C92D88">
        <w:rPr>
          <w:rFonts w:ascii="Arial" w:hAnsi="Arial" w:cs="Arial"/>
          <w:b/>
        </w:rPr>
        <w:t>S</w:t>
      </w:r>
      <w:r>
        <w:rPr>
          <w:rFonts w:ascii="Arial" w:hAnsi="Arial" w:cs="Arial"/>
          <w:b/>
        </w:rPr>
        <w:t>1</w:t>
      </w:r>
      <w:proofErr w:type="spellEnd"/>
      <w:r w:rsidRPr="006A257A">
        <w:rPr>
          <w:rFonts w:ascii="Arial" w:hAnsi="Arial" w:cs="Arial"/>
          <w:b/>
        </w:rPr>
        <w:t>.</w:t>
      </w:r>
      <w:r>
        <w:rPr>
          <w:rFonts w:ascii="Arial" w:hAnsi="Arial" w:cs="Arial"/>
        </w:rPr>
        <w:t xml:space="preserve"> E</w:t>
      </w:r>
      <w:r w:rsidRPr="001876D6">
        <w:rPr>
          <w:rFonts w:ascii="Arial" w:hAnsi="Arial" w:cs="Arial"/>
        </w:rPr>
        <w:t>ffect of a resistanc</w:t>
      </w:r>
      <w:r w:rsidR="004A53C6">
        <w:rPr>
          <w:rFonts w:ascii="Arial" w:hAnsi="Arial" w:cs="Arial"/>
        </w:rPr>
        <w:t xml:space="preserve">e on </w:t>
      </w:r>
      <w:r w:rsidRPr="001876D6">
        <w:rPr>
          <w:rFonts w:ascii="Arial" w:hAnsi="Arial" w:cs="Arial"/>
        </w:rPr>
        <w:t xml:space="preserve">peak </w:t>
      </w:r>
      <w:proofErr w:type="spellStart"/>
      <w:r w:rsidRPr="001876D6">
        <w:rPr>
          <w:rFonts w:ascii="Arial" w:hAnsi="Arial" w:cs="Arial"/>
        </w:rPr>
        <w:t>Eadi</w:t>
      </w:r>
      <w:proofErr w:type="spellEnd"/>
      <w:r w:rsidRPr="001876D6">
        <w:rPr>
          <w:rFonts w:ascii="Arial" w:hAnsi="Arial" w:cs="Arial"/>
        </w:rPr>
        <w:t xml:space="preserve"> (</w:t>
      </w:r>
      <w:r w:rsidR="004A53C6">
        <w:rPr>
          <w:rFonts w:ascii="Arial" w:hAnsi="Arial" w:cs="Arial"/>
        </w:rPr>
        <w:t>A</w:t>
      </w:r>
      <w:r w:rsidRPr="001876D6">
        <w:rPr>
          <w:rFonts w:ascii="Arial" w:hAnsi="Arial" w:cs="Arial"/>
        </w:rPr>
        <w:t xml:space="preserve">) and </w:t>
      </w:r>
      <w:proofErr w:type="spellStart"/>
      <w:r w:rsidRPr="001876D6">
        <w:rPr>
          <w:rFonts w:ascii="Arial" w:hAnsi="Arial" w:cs="Arial"/>
        </w:rPr>
        <w:t>PTPeso</w:t>
      </w:r>
      <w:proofErr w:type="spellEnd"/>
      <w:r w:rsidRPr="001876D6">
        <w:rPr>
          <w:rFonts w:ascii="Arial" w:hAnsi="Arial" w:cs="Arial"/>
        </w:rPr>
        <w:t>/min (</w:t>
      </w:r>
      <w:r w:rsidR="004A53C6">
        <w:rPr>
          <w:rFonts w:ascii="Arial" w:hAnsi="Arial" w:cs="Arial"/>
        </w:rPr>
        <w:t>B</w:t>
      </w:r>
      <w:r w:rsidRPr="001876D6">
        <w:rPr>
          <w:rFonts w:ascii="Arial" w:hAnsi="Arial" w:cs="Arial"/>
        </w:rPr>
        <w:t>)</w:t>
      </w:r>
      <w:r w:rsidR="00465E17">
        <w:rPr>
          <w:rFonts w:ascii="Arial" w:hAnsi="Arial" w:cs="Arial"/>
        </w:rPr>
        <w:t xml:space="preserve"> during spontaneous non-assisted breathing</w:t>
      </w:r>
      <w:r w:rsidRPr="001876D6">
        <w:rPr>
          <w:rFonts w:ascii="Arial" w:hAnsi="Arial" w:cs="Arial"/>
        </w:rPr>
        <w:t>.</w:t>
      </w:r>
      <w:r w:rsidR="00C5666D">
        <w:rPr>
          <w:rFonts w:ascii="Arial" w:hAnsi="Arial" w:cs="Arial"/>
        </w:rPr>
        <w:t xml:space="preserve"> </w:t>
      </w:r>
      <w:proofErr w:type="spellStart"/>
      <w:r>
        <w:rPr>
          <w:rFonts w:ascii="Arial" w:hAnsi="Arial" w:cs="Arial"/>
        </w:rPr>
        <w:t>PTPeso</w:t>
      </w:r>
      <w:proofErr w:type="spellEnd"/>
      <w:r>
        <w:rPr>
          <w:rFonts w:ascii="Arial" w:hAnsi="Arial" w:cs="Arial"/>
        </w:rPr>
        <w:t xml:space="preserve">/min: </w:t>
      </w:r>
      <w:r w:rsidRPr="001876D6">
        <w:rPr>
          <w:rFonts w:ascii="Arial" w:hAnsi="Arial" w:cs="Arial"/>
        </w:rPr>
        <w:t>esophageal pressure-time product by minute</w:t>
      </w:r>
      <w:r>
        <w:rPr>
          <w:rFonts w:ascii="Arial" w:hAnsi="Arial" w:cs="Arial"/>
        </w:rPr>
        <w:t>.</w:t>
      </w:r>
      <w:r w:rsidRPr="001876D6">
        <w:rPr>
          <w:rFonts w:ascii="Arial" w:hAnsi="Arial" w:cs="Arial"/>
        </w:rPr>
        <w:t xml:space="preserve"> </w:t>
      </w:r>
      <w:proofErr w:type="spellStart"/>
      <w:r w:rsidR="00C5666D" w:rsidRPr="001876D6">
        <w:rPr>
          <w:rFonts w:ascii="Arial" w:hAnsi="Arial" w:cs="Arial"/>
        </w:rPr>
        <w:t>Eadi</w:t>
      </w:r>
      <w:proofErr w:type="spellEnd"/>
      <w:r w:rsidR="00C5666D" w:rsidRPr="001876D6">
        <w:rPr>
          <w:rFonts w:ascii="Arial" w:hAnsi="Arial" w:cs="Arial"/>
        </w:rPr>
        <w:t xml:space="preserve">: Electrical activity of the diaphragm. </w:t>
      </w:r>
      <w:r w:rsidRPr="001876D6">
        <w:rPr>
          <w:rFonts w:ascii="Arial" w:hAnsi="Arial" w:cs="Arial"/>
        </w:rPr>
        <w:t>The middle line of box-and-whisker plot represents the median. The central box represents the values from the lower to upper quartile (25 to 75 percentile). The vertical line extends from the minimum to the maximum value</w:t>
      </w:r>
      <w:r>
        <w:rPr>
          <w:rFonts w:ascii="Arial" w:hAnsi="Arial" w:cs="Arial"/>
        </w:rPr>
        <w:t>s</w:t>
      </w:r>
      <w:r w:rsidRPr="001876D6">
        <w:rPr>
          <w:rFonts w:ascii="Arial" w:hAnsi="Arial" w:cs="Arial"/>
        </w:rPr>
        <w:t>.</w:t>
      </w:r>
      <w:r>
        <w:rPr>
          <w:rFonts w:ascii="Arial" w:hAnsi="Arial" w:cs="Arial"/>
        </w:rPr>
        <w:t xml:space="preserve"> </w:t>
      </w:r>
    </w:p>
    <w:p w:rsidR="00C5666D" w:rsidRDefault="00C5666D" w:rsidP="00021B09">
      <w:pPr>
        <w:spacing w:line="480" w:lineRule="auto"/>
        <w:jc w:val="both"/>
        <w:rPr>
          <w:rFonts w:ascii="Arial" w:hAnsi="Arial" w:cs="Arial"/>
        </w:rPr>
      </w:pPr>
    </w:p>
    <w:p w:rsidR="00C5666D" w:rsidRDefault="00C5666D" w:rsidP="00021B09">
      <w:pPr>
        <w:spacing w:line="480" w:lineRule="auto"/>
        <w:jc w:val="both"/>
        <w:rPr>
          <w:rFonts w:ascii="Arial" w:hAnsi="Arial" w:cs="Arial"/>
        </w:rPr>
      </w:pPr>
      <w:bookmarkStart w:id="0" w:name="_GoBack"/>
      <w:bookmarkEnd w:id="0"/>
    </w:p>
    <w:p w:rsidR="00C5666D" w:rsidRDefault="00C5666D" w:rsidP="00021B09">
      <w:pPr>
        <w:spacing w:line="480" w:lineRule="auto"/>
        <w:jc w:val="both"/>
        <w:rPr>
          <w:rFonts w:ascii="Arial" w:hAnsi="Arial" w:cs="Arial"/>
        </w:rPr>
      </w:pPr>
    </w:p>
    <w:p w:rsidR="00C5666D" w:rsidRDefault="00C5666D" w:rsidP="00021B09">
      <w:pPr>
        <w:spacing w:line="480" w:lineRule="auto"/>
        <w:jc w:val="both"/>
        <w:rPr>
          <w:rFonts w:ascii="Arial" w:hAnsi="Arial" w:cs="Arial"/>
        </w:rPr>
      </w:pPr>
    </w:p>
    <w:p w:rsidR="00C5666D" w:rsidRDefault="00C5666D" w:rsidP="00021B09">
      <w:pPr>
        <w:spacing w:line="480" w:lineRule="auto"/>
        <w:jc w:val="both"/>
        <w:rPr>
          <w:rFonts w:ascii="Arial" w:hAnsi="Arial" w:cs="Arial"/>
        </w:rPr>
      </w:pPr>
    </w:p>
    <w:p w:rsidR="00C5666D" w:rsidRDefault="00C5666D" w:rsidP="00021B09">
      <w:pPr>
        <w:spacing w:line="480" w:lineRule="auto"/>
        <w:jc w:val="both"/>
        <w:rPr>
          <w:rFonts w:ascii="Arial" w:hAnsi="Arial" w:cs="Arial"/>
        </w:rPr>
      </w:pPr>
    </w:p>
    <w:p w:rsidR="00075650" w:rsidRDefault="00441D0B" w:rsidP="00441D0B">
      <w:pPr>
        <w:spacing w:line="480" w:lineRule="auto"/>
        <w:jc w:val="both"/>
        <w:rPr>
          <w:rFonts w:ascii="Arial" w:hAnsi="Arial" w:cs="Arial"/>
        </w:rPr>
      </w:pPr>
      <w:r>
        <w:rPr>
          <w:rFonts w:ascii="Arial" w:hAnsi="Arial" w:cs="Arial"/>
        </w:rPr>
        <w:lastRenderedPageBreak/>
        <w:t xml:space="preserve">Illustration of frank over-assist during assisted ventilation </w:t>
      </w:r>
      <w:r w:rsidRPr="001876D6">
        <w:rPr>
          <w:rFonts w:ascii="Arial" w:hAnsi="Arial" w:cs="Arial"/>
        </w:rPr>
        <w:t>indicated by the absence of negative esophageal pressure drop</w:t>
      </w:r>
      <w:r>
        <w:rPr>
          <w:rFonts w:ascii="Arial" w:hAnsi="Arial" w:cs="Arial"/>
        </w:rPr>
        <w:t xml:space="preserve"> during assisted ventilation.</w:t>
      </w:r>
    </w:p>
    <w:p w:rsidR="00441D0B" w:rsidRPr="001876D6" w:rsidRDefault="00441D0B" w:rsidP="00441D0B">
      <w:pPr>
        <w:spacing w:line="480" w:lineRule="auto"/>
        <w:jc w:val="both"/>
        <w:rPr>
          <w:rFonts w:ascii="Arial" w:hAnsi="Arial" w:cs="Arial"/>
        </w:rPr>
      </w:pPr>
      <w:r>
        <w:rPr>
          <w:noProof/>
        </w:rPr>
        <w:drawing>
          <wp:inline distT="0" distB="0" distL="0" distR="0">
            <wp:extent cx="5943600" cy="3946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3600" cy="3946525"/>
                    </a:xfrm>
                    <a:prstGeom prst="rect">
                      <a:avLst/>
                    </a:prstGeom>
                  </pic:spPr>
                </pic:pic>
              </a:graphicData>
            </a:graphic>
          </wp:inline>
        </w:drawing>
      </w:r>
      <w:r w:rsidRPr="006A257A">
        <w:rPr>
          <w:rFonts w:ascii="Arial" w:hAnsi="Arial" w:cs="Arial"/>
          <w:b/>
        </w:rPr>
        <w:t xml:space="preserve">Figure </w:t>
      </w:r>
      <w:r w:rsidR="00C92D88">
        <w:rPr>
          <w:rFonts w:ascii="Arial" w:hAnsi="Arial" w:cs="Arial"/>
          <w:b/>
        </w:rPr>
        <w:t>S</w:t>
      </w:r>
      <w:r>
        <w:rPr>
          <w:rFonts w:ascii="Arial" w:hAnsi="Arial" w:cs="Arial"/>
          <w:b/>
        </w:rPr>
        <w:t>2</w:t>
      </w:r>
      <w:r w:rsidRPr="006A257A">
        <w:rPr>
          <w:rFonts w:ascii="Arial" w:hAnsi="Arial" w:cs="Arial"/>
          <w:b/>
        </w:rPr>
        <w:t>.</w:t>
      </w:r>
      <w:r w:rsidRPr="001876D6">
        <w:rPr>
          <w:rFonts w:ascii="Arial" w:hAnsi="Arial" w:cs="Arial"/>
        </w:rPr>
        <w:t xml:space="preserve"> Example of over-assist dur</w:t>
      </w:r>
      <w:r w:rsidRPr="00D92189">
        <w:rPr>
          <w:rFonts w:ascii="Arial" w:hAnsi="Arial" w:cs="Arial"/>
        </w:rPr>
        <w:t>ing pressure support ventilation (PSV)</w:t>
      </w:r>
      <w:r>
        <w:rPr>
          <w:rFonts w:ascii="Arial" w:hAnsi="Arial" w:cs="Arial"/>
        </w:rPr>
        <w:t xml:space="preserve"> </w:t>
      </w:r>
      <w:r w:rsidRPr="001876D6">
        <w:rPr>
          <w:rFonts w:ascii="Arial" w:hAnsi="Arial" w:cs="Arial"/>
        </w:rPr>
        <w:t xml:space="preserve">indicated by the absence of </w:t>
      </w:r>
      <w:r w:rsidR="00B80299">
        <w:rPr>
          <w:rFonts w:ascii="Arial" w:hAnsi="Arial" w:cs="Arial"/>
        </w:rPr>
        <w:t xml:space="preserve">visible </w:t>
      </w:r>
      <w:r w:rsidRPr="001876D6">
        <w:rPr>
          <w:rFonts w:ascii="Arial" w:hAnsi="Arial" w:cs="Arial"/>
        </w:rPr>
        <w:t>negative esophageal pressure drop</w:t>
      </w:r>
      <w:r>
        <w:rPr>
          <w:rFonts w:ascii="Arial" w:hAnsi="Arial" w:cs="Arial"/>
        </w:rPr>
        <w:t>.</w:t>
      </w:r>
      <w:r w:rsidR="00C5666D">
        <w:rPr>
          <w:rFonts w:ascii="Arial" w:hAnsi="Arial" w:cs="Arial"/>
        </w:rPr>
        <w:t xml:space="preserve"> </w:t>
      </w:r>
      <w:r w:rsidRPr="001876D6">
        <w:rPr>
          <w:rFonts w:ascii="Arial" w:hAnsi="Arial" w:cs="Arial"/>
        </w:rPr>
        <w:t xml:space="preserve">Note that peak </w:t>
      </w:r>
      <w:r>
        <w:rPr>
          <w:rFonts w:ascii="Arial" w:hAnsi="Arial" w:cs="Arial"/>
        </w:rPr>
        <w:t>electrical activity of the diaphragm (</w:t>
      </w:r>
      <w:r w:rsidR="00C5666D">
        <w:rPr>
          <w:rFonts w:ascii="Arial" w:hAnsi="Arial" w:cs="Arial"/>
        </w:rPr>
        <w:t xml:space="preserve">peak </w:t>
      </w:r>
      <w:proofErr w:type="spellStart"/>
      <w:r>
        <w:rPr>
          <w:rFonts w:ascii="Arial" w:hAnsi="Arial" w:cs="Arial"/>
        </w:rPr>
        <w:t>Eadi</w:t>
      </w:r>
      <w:proofErr w:type="spellEnd"/>
      <w:r>
        <w:rPr>
          <w:rFonts w:ascii="Arial" w:hAnsi="Arial" w:cs="Arial"/>
        </w:rPr>
        <w:t xml:space="preserve">) </w:t>
      </w:r>
      <w:r w:rsidRPr="001876D6">
        <w:rPr>
          <w:rFonts w:ascii="Arial" w:hAnsi="Arial" w:cs="Arial"/>
        </w:rPr>
        <w:t>is on average below 6 microvolts.</w:t>
      </w:r>
      <w:r>
        <w:rPr>
          <w:rFonts w:ascii="Arial" w:hAnsi="Arial" w:cs="Arial"/>
        </w:rPr>
        <w:t xml:space="preserve"> </w:t>
      </w:r>
      <w:proofErr w:type="spellStart"/>
      <w:r>
        <w:rPr>
          <w:rFonts w:ascii="Arial" w:hAnsi="Arial" w:cs="Arial"/>
        </w:rPr>
        <w:t>Eso</w:t>
      </w:r>
      <w:proofErr w:type="spellEnd"/>
      <w:r>
        <w:rPr>
          <w:rFonts w:ascii="Arial" w:hAnsi="Arial" w:cs="Arial"/>
        </w:rPr>
        <w:t>: esophageal.</w:t>
      </w:r>
    </w:p>
    <w:p w:rsidR="0025108F" w:rsidRDefault="0025108F" w:rsidP="000C561F">
      <w:pPr>
        <w:spacing w:line="480" w:lineRule="auto"/>
        <w:jc w:val="both"/>
        <w:rPr>
          <w:rFonts w:ascii="Arial" w:hAnsi="Arial" w:cs="Arial"/>
        </w:rPr>
      </w:pPr>
    </w:p>
    <w:sectPr w:rsidR="0025108F" w:rsidSect="00391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1045"/>
    <w:multiLevelType w:val="hybridMultilevel"/>
    <w:tmpl w:val="CD6099BA"/>
    <w:lvl w:ilvl="0" w:tplc="B7DE6674">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 Piquilloud">
    <w15:presenceInfo w15:providerId="None" w15:userId="Lise Piquillou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markup="0"/>
  <w:defaultTabStop w:val="720"/>
  <w:hyphenationZone w:val="425"/>
  <w:drawingGridHorizontalSpacing w:val="110"/>
  <w:displayHorizontalDrawingGridEvery w:val="2"/>
  <w:characterSpacingControl w:val="doNotCompress"/>
  <w:compat/>
  <w:rsids>
    <w:rsidRoot w:val="00C11C58"/>
    <w:rsid w:val="000059D4"/>
    <w:rsid w:val="00021B09"/>
    <w:rsid w:val="00075650"/>
    <w:rsid w:val="000C561F"/>
    <w:rsid w:val="001C405B"/>
    <w:rsid w:val="0025108F"/>
    <w:rsid w:val="00270464"/>
    <w:rsid w:val="00391EB5"/>
    <w:rsid w:val="003E784E"/>
    <w:rsid w:val="00441D0B"/>
    <w:rsid w:val="00463F77"/>
    <w:rsid w:val="00465E17"/>
    <w:rsid w:val="004A53C6"/>
    <w:rsid w:val="0054596C"/>
    <w:rsid w:val="005F14D6"/>
    <w:rsid w:val="006577D0"/>
    <w:rsid w:val="00664266"/>
    <w:rsid w:val="00747486"/>
    <w:rsid w:val="007E493F"/>
    <w:rsid w:val="00844B88"/>
    <w:rsid w:val="008D13C0"/>
    <w:rsid w:val="0094478E"/>
    <w:rsid w:val="009938DA"/>
    <w:rsid w:val="009B7928"/>
    <w:rsid w:val="009D772D"/>
    <w:rsid w:val="00AF3DBB"/>
    <w:rsid w:val="00B80299"/>
    <w:rsid w:val="00BB7C7B"/>
    <w:rsid w:val="00C11C58"/>
    <w:rsid w:val="00C5666D"/>
    <w:rsid w:val="00C5791F"/>
    <w:rsid w:val="00C92D88"/>
    <w:rsid w:val="00D167E9"/>
    <w:rsid w:val="00D830BE"/>
    <w:rsid w:val="00E432D8"/>
    <w:rsid w:val="00EF5E8E"/>
    <w:rsid w:val="00F03722"/>
    <w:rsid w:val="00F43DF0"/>
    <w:rsid w:val="00FE10F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928"/>
    <w:pPr>
      <w:spacing w:after="0" w:line="240" w:lineRule="auto"/>
    </w:pPr>
    <w:rPr>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B09"/>
    <w:pPr>
      <w:ind w:left="720"/>
      <w:contextualSpacing/>
    </w:pPr>
  </w:style>
  <w:style w:type="paragraph" w:styleId="BalloonText">
    <w:name w:val="Balloon Text"/>
    <w:basedOn w:val="Normal"/>
    <w:link w:val="BalloonTextChar"/>
    <w:uiPriority w:val="99"/>
    <w:semiHidden/>
    <w:unhideWhenUsed/>
    <w:rsid w:val="0002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Piquilloud Imboden Lise (HOS45154)</dc:creator>
  <cp:lastModifiedBy>0013358</cp:lastModifiedBy>
  <cp:revision>12</cp:revision>
  <dcterms:created xsi:type="dcterms:W3CDTF">2019-05-24T21:07:00Z</dcterms:created>
  <dcterms:modified xsi:type="dcterms:W3CDTF">2019-08-03T05:58:00Z</dcterms:modified>
</cp:coreProperties>
</file>