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D9" w:rsidRPr="005160A8" w:rsidRDefault="00563ED9" w:rsidP="00E875A8">
      <w:pPr>
        <w:spacing w:line="360" w:lineRule="auto"/>
        <w:jc w:val="center"/>
        <w:rPr>
          <w:rFonts w:ascii="Times New Roman" w:eastAsia="DengXian" w:hAnsi="Times New Roman" w:cs="Times New Roman"/>
          <w:b/>
          <w:lang w:val="en-US"/>
        </w:rPr>
      </w:pPr>
      <w:r w:rsidRPr="005160A8">
        <w:rPr>
          <w:rFonts w:ascii="Times New Roman" w:eastAsia="DengXian" w:hAnsi="Times New Roman" w:cs="Times New Roman"/>
          <w:b/>
          <w:lang w:val="en-US"/>
        </w:rPr>
        <w:t>Table S</w:t>
      </w:r>
      <w:r>
        <w:rPr>
          <w:rFonts w:ascii="Times New Roman" w:eastAsia="DengXian" w:hAnsi="Times New Roman" w:cs="Times New Roman"/>
          <w:b/>
          <w:lang w:val="en-US"/>
        </w:rPr>
        <w:t>1</w:t>
      </w:r>
      <w:r w:rsidR="00DB3CC1">
        <w:rPr>
          <w:rFonts w:ascii="Times New Roman" w:eastAsia="DengXian" w:hAnsi="Times New Roman" w:cs="Times New Roman"/>
          <w:b/>
          <w:lang w:val="en-US"/>
        </w:rPr>
        <w:t xml:space="preserve"> List of literature sources</w:t>
      </w:r>
      <w:r w:rsidRPr="005160A8">
        <w:rPr>
          <w:rFonts w:ascii="Times New Roman" w:eastAsia="DengXian" w:hAnsi="Times New Roman" w:cs="Times New Roman"/>
          <w:b/>
          <w:lang w:val="en-US"/>
        </w:rPr>
        <w:t xml:space="preserve"> reporting specific and non-specific biomarkers for seaweed consumption</w:t>
      </w:r>
    </w:p>
    <w:tbl>
      <w:tblPr>
        <w:tblW w:w="10134" w:type="dxa"/>
        <w:tblCellMar>
          <w:left w:w="70" w:type="dxa"/>
          <w:right w:w="70" w:type="dxa"/>
        </w:tblCellMar>
        <w:tblLook w:val="04A0" w:firstRow="1" w:lastRow="0" w:firstColumn="1" w:lastColumn="0" w:noHBand="0" w:noVBand="1"/>
      </w:tblPr>
      <w:tblGrid>
        <w:gridCol w:w="1420"/>
        <w:gridCol w:w="2090"/>
        <w:gridCol w:w="1350"/>
        <w:gridCol w:w="2149"/>
        <w:gridCol w:w="1480"/>
        <w:gridCol w:w="1645"/>
      </w:tblGrid>
      <w:tr w:rsidR="00563ED9" w:rsidRPr="00A14000" w:rsidTr="00D85D8D">
        <w:trPr>
          <w:trHeight w:val="439"/>
        </w:trPr>
        <w:tc>
          <w:tcPr>
            <w:tcW w:w="1420" w:type="dxa"/>
            <w:tcBorders>
              <w:top w:val="single" w:sz="12" w:space="0" w:color="auto"/>
              <w:left w:val="nil"/>
              <w:bottom w:val="single" w:sz="1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Food item</w:t>
            </w:r>
          </w:p>
        </w:tc>
        <w:tc>
          <w:tcPr>
            <w:tcW w:w="2090" w:type="dxa"/>
            <w:tcBorders>
              <w:top w:val="single" w:sz="12" w:space="0" w:color="auto"/>
              <w:left w:val="nil"/>
              <w:bottom w:val="single" w:sz="1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Compound investigated</w:t>
            </w:r>
          </w:p>
        </w:tc>
        <w:tc>
          <w:tcPr>
            <w:tcW w:w="1350" w:type="dxa"/>
            <w:tcBorders>
              <w:top w:val="single" w:sz="12" w:space="0" w:color="auto"/>
              <w:left w:val="nil"/>
              <w:bottom w:val="single" w:sz="1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sample type</w:t>
            </w:r>
          </w:p>
        </w:tc>
        <w:tc>
          <w:tcPr>
            <w:tcW w:w="2149" w:type="dxa"/>
            <w:tcBorders>
              <w:top w:val="single" w:sz="12" w:space="0" w:color="auto"/>
              <w:left w:val="nil"/>
              <w:bottom w:val="single" w:sz="12" w:space="0" w:color="auto"/>
              <w:right w:val="nil"/>
            </w:tcBorders>
            <w:shd w:val="clear" w:color="auto" w:fill="auto"/>
            <w:noWrap/>
            <w:vAlign w:val="bottom"/>
            <w:hideMark/>
          </w:tcPr>
          <w:p w:rsidR="00563ED9" w:rsidRPr="003111EE" w:rsidRDefault="007E1BE2" w:rsidP="00EA709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Discriminating me</w:t>
            </w:r>
            <w:r w:rsidR="00563ED9" w:rsidRPr="003111EE">
              <w:rPr>
                <w:rFonts w:ascii="Times New Roman" w:eastAsia="Times New Roman" w:hAnsi="Times New Roman" w:cs="Times New Roman"/>
                <w:color w:val="000000"/>
                <w:sz w:val="20"/>
                <w:szCs w:val="20"/>
                <w:lang w:val="en-US"/>
              </w:rPr>
              <w:t>tabolites/</w:t>
            </w:r>
            <w:r>
              <w:rPr>
                <w:rFonts w:ascii="Times New Roman" w:eastAsia="Times New Roman" w:hAnsi="Times New Roman" w:cs="Times New Roman"/>
                <w:color w:val="000000"/>
                <w:sz w:val="20"/>
                <w:szCs w:val="20"/>
                <w:lang w:val="en-US"/>
              </w:rPr>
              <w:t>Poten</w:t>
            </w:r>
            <w:r w:rsidR="003111EE" w:rsidRPr="003111EE">
              <w:rPr>
                <w:rFonts w:ascii="Times New Roman" w:eastAsia="Times New Roman" w:hAnsi="Times New Roman" w:cs="Times New Roman"/>
                <w:color w:val="000000"/>
                <w:sz w:val="20"/>
                <w:szCs w:val="20"/>
                <w:lang w:val="en-US"/>
              </w:rPr>
              <w:t>tial c</w:t>
            </w:r>
            <w:r w:rsidR="00563ED9" w:rsidRPr="003111EE">
              <w:rPr>
                <w:rFonts w:ascii="Times New Roman" w:eastAsia="Times New Roman" w:hAnsi="Times New Roman" w:cs="Times New Roman"/>
                <w:color w:val="000000"/>
                <w:sz w:val="20"/>
                <w:szCs w:val="20"/>
                <w:lang w:val="en-US"/>
              </w:rPr>
              <w:t>andidate biomarkers</w:t>
            </w:r>
          </w:p>
        </w:tc>
        <w:tc>
          <w:tcPr>
            <w:tcW w:w="1480" w:type="dxa"/>
            <w:tcBorders>
              <w:top w:val="single" w:sz="12" w:space="0" w:color="auto"/>
              <w:left w:val="nil"/>
              <w:bottom w:val="single" w:sz="1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Source</w:t>
            </w:r>
          </w:p>
        </w:tc>
        <w:tc>
          <w:tcPr>
            <w:tcW w:w="1645" w:type="dxa"/>
            <w:tcBorders>
              <w:top w:val="single" w:sz="12" w:space="0" w:color="auto"/>
              <w:left w:val="nil"/>
              <w:bottom w:val="single" w:sz="1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Primary Reference</w:t>
            </w:r>
          </w:p>
        </w:tc>
      </w:tr>
      <w:tr w:rsidR="00563ED9" w:rsidRPr="00A14000" w:rsidTr="00D85D8D">
        <w:trPr>
          <w:trHeight w:val="439"/>
        </w:trPr>
        <w:tc>
          <w:tcPr>
            <w:tcW w:w="1420" w:type="dxa"/>
            <w:tcBorders>
              <w:top w:val="single" w:sz="12" w:space="0" w:color="auto"/>
              <w:left w:val="nil"/>
              <w:bottom w:val="single" w:sz="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Brown seaweed</w:t>
            </w:r>
          </w:p>
        </w:tc>
        <w:tc>
          <w:tcPr>
            <w:tcW w:w="2090" w:type="dxa"/>
            <w:tcBorders>
              <w:top w:val="single" w:sz="12" w:space="0" w:color="auto"/>
              <w:left w:val="nil"/>
              <w:bottom w:val="single" w:sz="2" w:space="0" w:color="auto"/>
              <w:right w:val="nil"/>
            </w:tcBorders>
            <w:shd w:val="clear" w:color="auto" w:fill="auto"/>
            <w:noWrap/>
            <w:vAlign w:val="bottom"/>
            <w:hideMark/>
          </w:tcPr>
          <w:p w:rsidR="00563ED9" w:rsidRPr="00A14000" w:rsidRDefault="007E1BE2"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563ED9" w:rsidRPr="00A14000">
              <w:rPr>
                <w:rFonts w:ascii="Times New Roman" w:eastAsia="Times New Roman" w:hAnsi="Times New Roman" w:cs="Times New Roman"/>
                <w:color w:val="000000"/>
                <w:sz w:val="20"/>
                <w:szCs w:val="20"/>
              </w:rPr>
              <w:t>hlorotannin</w:t>
            </w:r>
          </w:p>
        </w:tc>
        <w:tc>
          <w:tcPr>
            <w:tcW w:w="1350" w:type="dxa"/>
            <w:tcBorders>
              <w:top w:val="single" w:sz="12" w:space="0" w:color="auto"/>
              <w:left w:val="nil"/>
              <w:bottom w:val="single" w:sz="2" w:space="0" w:color="auto"/>
              <w:right w:val="nil"/>
            </w:tcBorders>
            <w:shd w:val="clear" w:color="auto" w:fill="auto"/>
            <w:noWrap/>
            <w:vAlign w:val="bottom"/>
            <w:hideMark/>
          </w:tcPr>
          <w:p w:rsidR="00563ED9" w:rsidRPr="00D136E5" w:rsidRDefault="00461E23" w:rsidP="00EA7092">
            <w:pPr>
              <w:spacing w:after="0" w:line="240" w:lineRule="auto"/>
              <w:rPr>
                <w:rFonts w:ascii="Times New Roman" w:eastAsia="Times New Roman" w:hAnsi="Times New Roman" w:cs="Times New Roman"/>
                <w:sz w:val="20"/>
                <w:szCs w:val="20"/>
              </w:rPr>
            </w:pPr>
            <w:r w:rsidRPr="00D136E5">
              <w:rPr>
                <w:rFonts w:ascii="Times New Roman" w:eastAsia="Times New Roman" w:hAnsi="Times New Roman" w:cs="Times New Roman"/>
                <w:sz w:val="20"/>
                <w:szCs w:val="20"/>
              </w:rPr>
              <w:t>Hydrolyzed urine</w:t>
            </w:r>
          </w:p>
        </w:tc>
        <w:tc>
          <w:tcPr>
            <w:tcW w:w="2149" w:type="dxa"/>
            <w:tcBorders>
              <w:top w:val="single" w:sz="12" w:space="0" w:color="auto"/>
              <w:left w:val="nil"/>
              <w:bottom w:val="single" w:sz="2" w:space="0" w:color="auto"/>
              <w:right w:val="nil"/>
            </w:tcBorders>
            <w:shd w:val="clear" w:color="auto" w:fill="auto"/>
            <w:noWrap/>
            <w:vAlign w:val="bottom"/>
            <w:hideMark/>
          </w:tcPr>
          <w:p w:rsidR="00563ED9" w:rsidRPr="00A14000" w:rsidRDefault="00F629AE" w:rsidP="00EA709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Hydroxytrifuhalol A, 7-h</w:t>
            </w:r>
            <w:r w:rsidR="00563ED9" w:rsidRPr="00A14000">
              <w:rPr>
                <w:rFonts w:ascii="Times New Roman" w:eastAsia="Times New Roman" w:hAnsi="Times New Roman" w:cs="Times New Roman"/>
                <w:color w:val="000000"/>
                <w:sz w:val="20"/>
                <w:szCs w:val="20"/>
                <w:lang w:val="en-US"/>
              </w:rPr>
              <w:t>ydroxyeckol, C-O-C dimer of phloroglucinol</w:t>
            </w:r>
          </w:p>
        </w:tc>
        <w:tc>
          <w:tcPr>
            <w:tcW w:w="1480" w:type="dxa"/>
            <w:tcBorders>
              <w:top w:val="single" w:sz="12" w:space="0" w:color="auto"/>
              <w:left w:val="nil"/>
              <w:bottom w:val="single" w:sz="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Web-database</w:t>
            </w:r>
          </w:p>
        </w:tc>
        <w:tc>
          <w:tcPr>
            <w:tcW w:w="1645" w:type="dxa"/>
            <w:tcBorders>
              <w:top w:val="single" w:sz="12" w:space="0" w:color="auto"/>
              <w:left w:val="nil"/>
              <w:bottom w:val="single" w:sz="2" w:space="0" w:color="auto"/>
              <w:right w:val="nil"/>
            </w:tcBorders>
            <w:shd w:val="clear" w:color="auto" w:fill="auto"/>
            <w:noWrap/>
            <w:vAlign w:val="bottom"/>
            <w:hideMark/>
          </w:tcPr>
          <w:p w:rsidR="00563ED9" w:rsidRPr="00A14000" w:rsidRDefault="00563ED9" w:rsidP="006B3E6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6B3E64">
              <w:rPr>
                <w:rFonts w:ascii="Times New Roman" w:eastAsia="Times New Roman" w:hAnsi="Times New Roman" w:cs="Times New Roman"/>
                <w:color w:val="000000"/>
                <w:sz w:val="20"/>
                <w:szCs w:val="20"/>
              </w:rPr>
              <w:instrText xml:space="preserve"> ADDIN EN.CITE &lt;EndNote&gt;&lt;Cite&gt;&lt;Author&gt;Corona&lt;/Author&gt;&lt;Year&gt;2016&lt;/Year&gt;&lt;RecNum&gt;11&lt;/RecNum&gt;&lt;DisplayText&gt;[1]&lt;/DisplayText&gt;&lt;record&gt;&lt;rec-number&gt;11&lt;/rec-number&gt;&lt;foreign-keys&gt;&lt;key app="EN" db-id="wv022fvsjxd2dke5exb5d20tf9wzsdpw025p" timestamp="1509126283"&gt;11&lt;/key&gt;&lt;/foreign-keys&gt;&lt;ref-type name="Journal Article"&gt;17&lt;/ref-type&gt;&lt;contributors&gt;&lt;authors&gt;&lt;author&gt;Corona, Giulia&lt;/author&gt;&lt;author&gt;Ji, Yang&lt;/author&gt;&lt;author&gt;Anegboonlap, Prapaporn&lt;/author&gt;&lt;author&gt;Hotchkiss, Sarah&lt;/author&gt;&lt;author&gt;Gill, Chris&lt;/author&gt;&lt;author&gt;Yaqoob, Parveen&lt;/author&gt;&lt;author&gt;Spencer, Jeremy P. E.&lt;/author&gt;&lt;author&gt;Rowland, Ian&lt;/author&gt;&lt;/authors&gt;&lt;/contributors&gt;&lt;titles&gt;&lt;title&gt;Gastrointestinal modifications and bioavailability of brown seaweed phlorotannins and effects on inflammatory markers&lt;/title&gt;&lt;secondary-title&gt;British Journal of Nutrition&lt;/secondary-title&gt;&lt;/titles&gt;&lt;periodical&gt;&lt;full-title&gt;British Journal of Nutrition&lt;/full-title&gt;&lt;/periodical&gt;&lt;pages&gt;1240-1253&lt;/pages&gt;&lt;volume&gt;115&lt;/volume&gt;&lt;number&gt;7&lt;/number&gt;&lt;dates&gt;&lt;year&gt;2016&lt;/year&gt;&lt;pub-dates&gt;&lt;date&gt;Apr 14&lt;/date&gt;&lt;/pub-dates&gt;&lt;/dates&gt;&lt;isbn&gt;0007-1145&lt;/isbn&gt;&lt;accession-num&gt;WOS:000372877000011&lt;/accession-num&gt;&lt;urls&gt;&lt;related-urls&gt;&lt;url&gt;&amp;lt;Go to ISI&amp;gt;://WOS:000372877000011&lt;/url&gt;&lt;url&gt;https://www.cambridge.org/core/services/aop-cambridge-core/content/view/D7D1BEC5CFE75990B8A6F1428870466F/S0007114516000210a.pdf/div-class-title-gastrointestinal-modifications-and-bioavailability-of-brown-seaweed-phlorotannins-and-effects-on-inflammatory-markers-div.pdf&lt;/url&gt;&lt;/related-urls&gt;&lt;/urls&gt;&lt;electronic-resource-num&gt;10.1017/s0007114516000210&lt;/electronic-resource-num&gt;&lt;/record&gt;&lt;/Cite&gt;&lt;/EndNote&gt;</w:instrText>
            </w:r>
            <w:r>
              <w:rPr>
                <w:rFonts w:ascii="Times New Roman" w:eastAsia="Times New Roman" w:hAnsi="Times New Roman" w:cs="Times New Roman"/>
                <w:color w:val="000000"/>
                <w:sz w:val="20"/>
                <w:szCs w:val="20"/>
              </w:rPr>
              <w:fldChar w:fldCharType="separate"/>
            </w:r>
            <w:r w:rsidR="006B3E64">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tc>
      </w:tr>
      <w:tr w:rsidR="006B3E64" w:rsidRPr="00A14000" w:rsidTr="00D85D8D">
        <w:trPr>
          <w:trHeight w:val="439"/>
        </w:trPr>
        <w:tc>
          <w:tcPr>
            <w:tcW w:w="1420" w:type="dxa"/>
            <w:tcBorders>
              <w:top w:val="single" w:sz="2" w:space="0" w:color="auto"/>
              <w:left w:val="nil"/>
              <w:bottom w:val="single" w:sz="2" w:space="0" w:color="auto"/>
              <w:right w:val="nil"/>
            </w:tcBorders>
            <w:shd w:val="clear" w:color="auto" w:fill="auto"/>
            <w:noWrap/>
            <w:vAlign w:val="bottom"/>
          </w:tcPr>
          <w:p w:rsidR="006B3E64" w:rsidRPr="00A14000" w:rsidRDefault="006B3E64"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Brown seaweed</w:t>
            </w:r>
          </w:p>
        </w:tc>
        <w:tc>
          <w:tcPr>
            <w:tcW w:w="2090" w:type="dxa"/>
            <w:tcBorders>
              <w:top w:val="single" w:sz="2" w:space="0" w:color="auto"/>
              <w:left w:val="nil"/>
              <w:bottom w:val="single" w:sz="2" w:space="0" w:color="auto"/>
              <w:right w:val="nil"/>
            </w:tcBorders>
            <w:shd w:val="clear" w:color="auto" w:fill="auto"/>
            <w:noWrap/>
            <w:vAlign w:val="bottom"/>
          </w:tcPr>
          <w:p w:rsidR="006B3E64" w:rsidRPr="00A14000" w:rsidRDefault="007E1BE2"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A14000">
              <w:rPr>
                <w:rFonts w:ascii="Times New Roman" w:eastAsia="Times New Roman" w:hAnsi="Times New Roman" w:cs="Times New Roman"/>
                <w:color w:val="000000"/>
                <w:sz w:val="20"/>
                <w:szCs w:val="20"/>
              </w:rPr>
              <w:t>hlorotannin</w:t>
            </w:r>
          </w:p>
        </w:tc>
        <w:tc>
          <w:tcPr>
            <w:tcW w:w="1350" w:type="dxa"/>
            <w:tcBorders>
              <w:top w:val="single" w:sz="2" w:space="0" w:color="auto"/>
              <w:left w:val="nil"/>
              <w:bottom w:val="single" w:sz="2" w:space="0" w:color="auto"/>
              <w:right w:val="nil"/>
            </w:tcBorders>
            <w:shd w:val="clear" w:color="auto" w:fill="auto"/>
            <w:noWrap/>
            <w:vAlign w:val="bottom"/>
          </w:tcPr>
          <w:p w:rsidR="006B3E64" w:rsidRPr="00D136E5" w:rsidRDefault="007E1BE2" w:rsidP="00EA7092">
            <w:pPr>
              <w:spacing w:after="0" w:line="240" w:lineRule="auto"/>
              <w:rPr>
                <w:rFonts w:ascii="Times New Roman" w:eastAsia="Times New Roman" w:hAnsi="Times New Roman" w:cs="Times New Roman"/>
                <w:sz w:val="20"/>
                <w:szCs w:val="20"/>
              </w:rPr>
            </w:pPr>
            <w:r w:rsidRPr="00D136E5">
              <w:rPr>
                <w:rFonts w:ascii="Times New Roman" w:eastAsia="Times New Roman" w:hAnsi="Times New Roman" w:cs="Times New Roman"/>
                <w:sz w:val="20"/>
                <w:szCs w:val="20"/>
              </w:rPr>
              <w:t>U</w:t>
            </w:r>
            <w:r w:rsidR="00461E23" w:rsidRPr="00D136E5">
              <w:rPr>
                <w:rFonts w:ascii="Times New Roman" w:eastAsia="Times New Roman" w:hAnsi="Times New Roman" w:cs="Times New Roman"/>
                <w:sz w:val="20"/>
                <w:szCs w:val="20"/>
              </w:rPr>
              <w:t>rine</w:t>
            </w:r>
          </w:p>
        </w:tc>
        <w:tc>
          <w:tcPr>
            <w:tcW w:w="2149" w:type="dxa"/>
            <w:tcBorders>
              <w:top w:val="single" w:sz="2" w:space="0" w:color="auto"/>
              <w:left w:val="nil"/>
              <w:bottom w:val="single" w:sz="2" w:space="0" w:color="auto"/>
              <w:right w:val="nil"/>
            </w:tcBorders>
            <w:shd w:val="clear" w:color="auto" w:fill="auto"/>
            <w:noWrap/>
            <w:vAlign w:val="bottom"/>
          </w:tcPr>
          <w:p w:rsidR="006B3E64" w:rsidRPr="006B3E64" w:rsidRDefault="006B3E64" w:rsidP="00EA7092">
            <w:pPr>
              <w:spacing w:after="0" w:line="240" w:lineRule="auto"/>
              <w:rPr>
                <w:rFonts w:ascii="Times New Roman" w:eastAsia="Times New Roman" w:hAnsi="Times New Roman" w:cs="Times New Roman"/>
                <w:color w:val="000000"/>
                <w:sz w:val="20"/>
                <w:szCs w:val="20"/>
              </w:rPr>
            </w:pPr>
            <w:r w:rsidRPr="006B3E64">
              <w:rPr>
                <w:rFonts w:ascii="Times New Roman" w:eastAsia="Times New Roman" w:hAnsi="Times New Roman" w:cs="Times New Roman"/>
                <w:color w:val="000000"/>
                <w:sz w:val="20"/>
                <w:szCs w:val="20"/>
              </w:rPr>
              <w:t>Hy</w:t>
            </w:r>
            <w:r w:rsidR="00F629AE">
              <w:rPr>
                <w:rFonts w:ascii="Times New Roman" w:eastAsia="Times New Roman" w:hAnsi="Times New Roman" w:cs="Times New Roman"/>
                <w:color w:val="000000"/>
                <w:sz w:val="20"/>
                <w:szCs w:val="20"/>
              </w:rPr>
              <w:t>droxytrifurahol A-glucuronide, d</w:t>
            </w:r>
            <w:r w:rsidRPr="006B3E64">
              <w:rPr>
                <w:rFonts w:ascii="Times New Roman" w:eastAsia="Times New Roman" w:hAnsi="Times New Roman" w:cs="Times New Roman"/>
                <w:color w:val="000000"/>
                <w:sz w:val="20"/>
                <w:szCs w:val="20"/>
              </w:rPr>
              <w:t>ioxinodehydroeckol glucuronide, C-O-C di</w:t>
            </w:r>
            <w:r w:rsidR="00F629AE">
              <w:rPr>
                <w:rFonts w:ascii="Times New Roman" w:eastAsia="Times New Roman" w:hAnsi="Times New Roman" w:cs="Times New Roman"/>
                <w:color w:val="000000"/>
                <w:sz w:val="20"/>
                <w:szCs w:val="20"/>
              </w:rPr>
              <w:t>mer of phloroglucinol-sulfate, f</w:t>
            </w:r>
            <w:r w:rsidRPr="006B3E64">
              <w:rPr>
                <w:rFonts w:ascii="Times New Roman" w:eastAsia="Times New Roman" w:hAnsi="Times New Roman" w:cs="Times New Roman"/>
                <w:color w:val="000000"/>
                <w:sz w:val="20"/>
                <w:szCs w:val="20"/>
              </w:rPr>
              <w:t>ucophloroethol gl</w:t>
            </w:r>
            <w:r w:rsidR="00F629AE">
              <w:rPr>
                <w:rFonts w:ascii="Times New Roman" w:eastAsia="Times New Roman" w:hAnsi="Times New Roman" w:cs="Times New Roman"/>
                <w:color w:val="000000"/>
                <w:sz w:val="20"/>
                <w:szCs w:val="20"/>
              </w:rPr>
              <w:t>ucuronide, d</w:t>
            </w:r>
            <w:r w:rsidRPr="006B3E64">
              <w:rPr>
                <w:rFonts w:ascii="Times New Roman" w:eastAsia="Times New Roman" w:hAnsi="Times New Roman" w:cs="Times New Roman"/>
                <w:color w:val="000000"/>
                <w:sz w:val="20"/>
                <w:szCs w:val="20"/>
              </w:rPr>
              <w:t>iphlorethol sulfate</w:t>
            </w:r>
          </w:p>
        </w:tc>
        <w:tc>
          <w:tcPr>
            <w:tcW w:w="1480" w:type="dxa"/>
            <w:tcBorders>
              <w:top w:val="single" w:sz="2" w:space="0" w:color="auto"/>
              <w:left w:val="nil"/>
              <w:bottom w:val="single" w:sz="2" w:space="0" w:color="auto"/>
              <w:right w:val="nil"/>
            </w:tcBorders>
            <w:shd w:val="clear" w:color="auto" w:fill="auto"/>
            <w:noWrap/>
            <w:vAlign w:val="bottom"/>
          </w:tcPr>
          <w:p w:rsidR="006B3E64" w:rsidRPr="00A14000" w:rsidRDefault="006B3E64"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Web-database</w:t>
            </w:r>
          </w:p>
        </w:tc>
        <w:tc>
          <w:tcPr>
            <w:tcW w:w="1645" w:type="dxa"/>
            <w:tcBorders>
              <w:top w:val="single" w:sz="2" w:space="0" w:color="auto"/>
              <w:left w:val="nil"/>
              <w:bottom w:val="single" w:sz="2" w:space="0" w:color="auto"/>
              <w:right w:val="nil"/>
            </w:tcBorders>
            <w:shd w:val="clear" w:color="auto" w:fill="auto"/>
            <w:noWrap/>
            <w:vAlign w:val="bottom"/>
          </w:tcPr>
          <w:p w:rsidR="006B3E64" w:rsidRDefault="006B3E64" w:rsidP="006B3E6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PEVuZE5vdGU+PENpdGU+PEF1dGhvcj5CYWxkcmljazwvQXV0aG9yPjxZZWFyPjIwMTg8L1llYXI+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PEVuZE5vdGU+PENpdGU+PEF1dGhvcj5CYWxkcmljazwvQXV0aG9yPjxZZWFyPjIwMTg8L1llYXI+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tc>
      </w:tr>
      <w:tr w:rsidR="00563ED9" w:rsidRPr="00A14000" w:rsidTr="008E448B">
        <w:trPr>
          <w:trHeight w:val="439"/>
        </w:trPr>
        <w:tc>
          <w:tcPr>
            <w:tcW w:w="1420" w:type="dxa"/>
            <w:tcBorders>
              <w:top w:val="single" w:sz="2" w:space="0" w:color="auto"/>
              <w:left w:val="nil"/>
              <w:bottom w:val="nil"/>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Brown seaweed</w:t>
            </w:r>
          </w:p>
        </w:tc>
        <w:tc>
          <w:tcPr>
            <w:tcW w:w="2090" w:type="dxa"/>
            <w:tcBorders>
              <w:top w:val="single" w:sz="2" w:space="0" w:color="auto"/>
              <w:left w:val="nil"/>
              <w:bottom w:val="nil"/>
              <w:right w:val="nil"/>
            </w:tcBorders>
            <w:shd w:val="clear" w:color="auto" w:fill="auto"/>
            <w:noWrap/>
            <w:vAlign w:val="bottom"/>
            <w:hideMark/>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63ED9" w:rsidRPr="00A14000">
              <w:rPr>
                <w:rFonts w:ascii="Times New Roman" w:eastAsia="Times New Roman" w:hAnsi="Times New Roman" w:cs="Times New Roman"/>
                <w:color w:val="000000"/>
                <w:sz w:val="20"/>
                <w:szCs w:val="20"/>
              </w:rPr>
              <w:t>ucoxanthin</w:t>
            </w:r>
          </w:p>
        </w:tc>
        <w:tc>
          <w:tcPr>
            <w:tcW w:w="1350" w:type="dxa"/>
            <w:tcBorders>
              <w:top w:val="single" w:sz="2" w:space="0" w:color="auto"/>
              <w:left w:val="nil"/>
              <w:bottom w:val="nil"/>
              <w:right w:val="nil"/>
            </w:tcBorders>
            <w:shd w:val="clear" w:color="auto" w:fill="auto"/>
            <w:noWrap/>
            <w:vAlign w:val="bottom"/>
            <w:hideMark/>
          </w:tcPr>
          <w:p w:rsidR="00563ED9" w:rsidRPr="00A14000" w:rsidRDefault="007E1BE2"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563ED9" w:rsidRPr="00A14000">
              <w:rPr>
                <w:rFonts w:ascii="Times New Roman" w:eastAsia="Times New Roman" w:hAnsi="Times New Roman" w:cs="Times New Roman"/>
                <w:color w:val="000000"/>
                <w:sz w:val="20"/>
                <w:szCs w:val="20"/>
              </w:rPr>
              <w:t>lasma</w:t>
            </w:r>
          </w:p>
        </w:tc>
        <w:tc>
          <w:tcPr>
            <w:tcW w:w="2149" w:type="dxa"/>
            <w:tcBorders>
              <w:top w:val="single" w:sz="2" w:space="0" w:color="auto"/>
              <w:left w:val="nil"/>
              <w:bottom w:val="nil"/>
              <w:right w:val="nil"/>
            </w:tcBorders>
            <w:shd w:val="clear" w:color="auto" w:fill="auto"/>
            <w:noWrap/>
            <w:vAlign w:val="bottom"/>
            <w:hideMark/>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63ED9" w:rsidRPr="00A14000">
              <w:rPr>
                <w:rFonts w:ascii="Times New Roman" w:eastAsia="Times New Roman" w:hAnsi="Times New Roman" w:cs="Times New Roman"/>
                <w:color w:val="000000"/>
                <w:sz w:val="20"/>
                <w:szCs w:val="20"/>
              </w:rPr>
              <w:t>ucoxanthinol</w:t>
            </w:r>
          </w:p>
        </w:tc>
        <w:tc>
          <w:tcPr>
            <w:tcW w:w="1480" w:type="dxa"/>
            <w:tcBorders>
              <w:top w:val="single" w:sz="2" w:space="0" w:color="auto"/>
              <w:left w:val="nil"/>
              <w:bottom w:val="nil"/>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Web-database</w:t>
            </w:r>
          </w:p>
        </w:tc>
        <w:tc>
          <w:tcPr>
            <w:tcW w:w="1645" w:type="dxa"/>
            <w:tcBorders>
              <w:top w:val="single" w:sz="2" w:space="0" w:color="auto"/>
              <w:left w:val="nil"/>
              <w:bottom w:val="nil"/>
              <w:right w:val="nil"/>
            </w:tcBorders>
            <w:shd w:val="clear" w:color="auto" w:fill="auto"/>
            <w:noWrap/>
            <w:vAlign w:val="bottom"/>
          </w:tcPr>
          <w:p w:rsidR="00563ED9" w:rsidRPr="00A14000" w:rsidRDefault="00563ED9" w:rsidP="009E1D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9E1DC1">
              <w:rPr>
                <w:rFonts w:ascii="Times New Roman" w:eastAsia="Times New Roman" w:hAnsi="Times New Roman" w:cs="Times New Roman"/>
                <w:color w:val="000000"/>
                <w:sz w:val="20"/>
                <w:szCs w:val="20"/>
              </w:rPr>
              <w:instrText xml:space="preserve"> ADDIN EN.CITE &lt;EndNote&gt;&lt;Cite&gt;&lt;Author&gt;Hashimoto&lt;/Author&gt;&lt;Year&gt;2012&lt;/Year&gt;&lt;RecNum&gt;39&lt;/RecNum&gt;&lt;DisplayText&gt;[3]&lt;/DisplayText&gt;&lt;record&gt;&lt;rec-number&gt;39&lt;/rec-number&gt;&lt;foreign-keys&gt;&lt;key app="EN" db-id="wv022fvsjxd2dke5exb5d20tf9wzsdpw025p" timestamp="1509126283"&gt;39&lt;/key&gt;&lt;/foreign-keys&gt;&lt;ref-type name="Journal Article"&gt;17&lt;/ref-type&gt;&lt;contributors&gt;&lt;authors&gt;&lt;author&gt;Hashimoto, Takashi&lt;/author&gt;&lt;author&gt;Ozaki, Yoshiaki&lt;/author&gt;&lt;author&gt;Mizuno, Masashi&lt;/author&gt;&lt;author&gt;Yoshida, Masaru&lt;/author&gt;&lt;author&gt;Nishitani, Yosuke&lt;/author&gt;&lt;author&gt;Azuma, Takeshi&lt;/author&gt;&lt;author&gt;Komoto, Akitoshi&lt;/author&gt;&lt;author&gt;Maoka, Takashi&lt;/author&gt;&lt;author&gt;Tanino, Yuka&lt;/author&gt;&lt;author&gt;Kanazawa, Kazuki&lt;/author&gt;&lt;/authors&gt;&lt;/contributors&gt;&lt;titles&gt;&lt;title&gt;Pharmacokinetics of fucoxanthinol in human plasma after the oral administration of kombu extract&lt;/title&gt;&lt;secondary-title&gt;British Journal of Nutrition&lt;/secondary-title&gt;&lt;/titles&gt;&lt;periodical&gt;&lt;full-title&gt;British Journal of Nutrition&lt;/full-title&gt;&lt;/periodical&gt;&lt;pages&gt;1566-1569&lt;/pages&gt;&lt;volume&gt;107&lt;/volume&gt;&lt;number&gt;11&lt;/number&gt;&lt;dates&gt;&lt;year&gt;2012&lt;/year&gt;&lt;pub-dates&gt;&lt;date&gt;Jun&lt;/date&gt;&lt;/pub-dates&gt;&lt;/dates&gt;&lt;isbn&gt;0007-1145&lt;/isbn&gt;&lt;accession-num&gt;WOS:000304887300003&lt;/accession-num&gt;&lt;urls&gt;&lt;related-urls&gt;&lt;url&gt;&amp;lt;Go to ISI&amp;gt;://WOS:000304887300003&lt;/url&gt;&lt;url&gt;https://www.cambridge.org/core/services/aop-cambridge-core/content/view/AF19B3FC6AF75828166B94887ED757EB/S0007114511004879a.pdf/div-class-title-pharmacokinetics-of-fucoxanthinol-in-human-plasma-after-the-oral-administration-of-kombu-extract-div.pdf&lt;/url&gt;&lt;/related-urls&gt;&lt;/urls&gt;&lt;electronic-resource-num&gt;10.1017/s0007114511004879&lt;/electronic-resource-num&gt;&lt;/record&gt;&lt;/Cite&gt;&lt;/EndNote&gt;</w:instrText>
            </w:r>
            <w:r>
              <w:rPr>
                <w:rFonts w:ascii="Times New Roman" w:eastAsia="Times New Roman" w:hAnsi="Times New Roman" w:cs="Times New Roman"/>
                <w:color w:val="000000"/>
                <w:sz w:val="20"/>
                <w:szCs w:val="20"/>
              </w:rPr>
              <w:fldChar w:fldCharType="separate"/>
            </w:r>
            <w:r w:rsidR="006B3E64">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tc>
      </w:tr>
      <w:tr w:rsidR="00563ED9" w:rsidRPr="00A14000" w:rsidTr="008E448B">
        <w:trPr>
          <w:trHeight w:val="439"/>
        </w:trPr>
        <w:tc>
          <w:tcPr>
            <w:tcW w:w="1420" w:type="dxa"/>
            <w:tcBorders>
              <w:top w:val="nil"/>
              <w:left w:val="nil"/>
              <w:bottom w:val="single" w:sz="1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Brown seaweed</w:t>
            </w:r>
          </w:p>
        </w:tc>
        <w:tc>
          <w:tcPr>
            <w:tcW w:w="2090" w:type="dxa"/>
            <w:tcBorders>
              <w:top w:val="nil"/>
              <w:left w:val="nil"/>
              <w:bottom w:val="single" w:sz="12" w:space="0" w:color="auto"/>
              <w:right w:val="nil"/>
            </w:tcBorders>
            <w:shd w:val="clear" w:color="auto" w:fill="auto"/>
            <w:noWrap/>
            <w:vAlign w:val="bottom"/>
            <w:hideMark/>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63ED9" w:rsidRPr="00A14000">
              <w:rPr>
                <w:rFonts w:ascii="Times New Roman" w:eastAsia="Times New Roman" w:hAnsi="Times New Roman" w:cs="Times New Roman"/>
                <w:color w:val="000000"/>
                <w:sz w:val="20"/>
                <w:szCs w:val="20"/>
              </w:rPr>
              <w:t>ucoxanthin</w:t>
            </w:r>
          </w:p>
        </w:tc>
        <w:tc>
          <w:tcPr>
            <w:tcW w:w="1350" w:type="dxa"/>
            <w:tcBorders>
              <w:top w:val="nil"/>
              <w:left w:val="nil"/>
              <w:bottom w:val="single" w:sz="12" w:space="0" w:color="auto"/>
              <w:right w:val="nil"/>
            </w:tcBorders>
            <w:shd w:val="clear" w:color="auto" w:fill="auto"/>
            <w:noWrap/>
            <w:vAlign w:val="bottom"/>
            <w:hideMark/>
          </w:tcPr>
          <w:p w:rsidR="00563ED9" w:rsidRPr="00A14000" w:rsidRDefault="007E1BE2"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A14000">
              <w:rPr>
                <w:rFonts w:ascii="Times New Roman" w:eastAsia="Times New Roman" w:hAnsi="Times New Roman" w:cs="Times New Roman"/>
                <w:color w:val="000000"/>
                <w:sz w:val="20"/>
                <w:szCs w:val="20"/>
              </w:rPr>
              <w:t>lasma</w:t>
            </w:r>
          </w:p>
        </w:tc>
        <w:tc>
          <w:tcPr>
            <w:tcW w:w="2149" w:type="dxa"/>
            <w:tcBorders>
              <w:top w:val="nil"/>
              <w:left w:val="nil"/>
              <w:bottom w:val="single" w:sz="12" w:space="0" w:color="auto"/>
              <w:right w:val="nil"/>
            </w:tcBorders>
            <w:shd w:val="clear" w:color="auto" w:fill="auto"/>
            <w:noWrap/>
            <w:vAlign w:val="bottom"/>
            <w:hideMark/>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563ED9" w:rsidRPr="00A14000">
              <w:rPr>
                <w:rFonts w:ascii="Times New Roman" w:eastAsia="Times New Roman" w:hAnsi="Times New Roman" w:cs="Times New Roman"/>
                <w:color w:val="000000"/>
                <w:sz w:val="20"/>
                <w:szCs w:val="20"/>
              </w:rPr>
              <w:t>ucoxanthinol</w:t>
            </w:r>
          </w:p>
        </w:tc>
        <w:tc>
          <w:tcPr>
            <w:tcW w:w="1480" w:type="dxa"/>
            <w:tcBorders>
              <w:top w:val="nil"/>
              <w:left w:val="nil"/>
              <w:bottom w:val="single" w:sz="12" w:space="0" w:color="auto"/>
              <w:right w:val="nil"/>
            </w:tcBorders>
            <w:shd w:val="clear" w:color="auto" w:fill="auto"/>
            <w:noWrap/>
            <w:vAlign w:val="bottom"/>
            <w:hideMark/>
          </w:tcPr>
          <w:p w:rsidR="00563ED9" w:rsidRPr="00A14000" w:rsidRDefault="00563ED9"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reference list</w:t>
            </w:r>
          </w:p>
        </w:tc>
        <w:tc>
          <w:tcPr>
            <w:tcW w:w="1645" w:type="dxa"/>
            <w:tcBorders>
              <w:top w:val="nil"/>
              <w:left w:val="nil"/>
              <w:bottom w:val="single" w:sz="12" w:space="0" w:color="auto"/>
              <w:right w:val="nil"/>
            </w:tcBorders>
            <w:shd w:val="clear" w:color="auto" w:fill="auto"/>
            <w:noWrap/>
            <w:vAlign w:val="bottom"/>
            <w:hideMark/>
          </w:tcPr>
          <w:p w:rsidR="00563ED9" w:rsidRPr="00A14000" w:rsidRDefault="00563ED9" w:rsidP="006B3E6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6B3E64">
              <w:rPr>
                <w:rFonts w:ascii="Times New Roman" w:eastAsia="Times New Roman" w:hAnsi="Times New Roman" w:cs="Times New Roman"/>
                <w:color w:val="000000"/>
                <w:sz w:val="20"/>
                <w:szCs w:val="20"/>
              </w:rPr>
              <w:instrText xml:space="preserve"> ADDIN EN.CITE &lt;EndNote&gt;&lt;Cite&gt;&lt;Author&gt;Asai&lt;/Author&gt;&lt;Year&gt;2008&lt;/Year&gt;&lt;RecNum&gt;64&lt;/RecNum&gt;&lt;DisplayText&gt;[4]&lt;/DisplayText&gt;&lt;record&gt;&lt;rec-number&gt;64&lt;/rec-number&gt;&lt;foreign-keys&gt;&lt;key app="EN" db-id="wv022fvsjxd2dke5exb5d20tf9wzsdpw025p" timestamp="1509126283"&gt;64&lt;/key&gt;&lt;/foreign-keys&gt;&lt;ref-type name="Journal Article"&gt;17&lt;/ref-type&gt;&lt;contributors&gt;&lt;authors&gt;&lt;author&gt;Asai, Akira&lt;/author&gt;&lt;author&gt;Yonekura, Lina&lt;/author&gt;&lt;author&gt;Nagao, Akihiko&lt;/author&gt;&lt;/authors&gt;&lt;/contributors&gt;&lt;titles&gt;&lt;title&gt;Low bioavailability of dietary epoxyxanthophylls in humans&lt;/title&gt;&lt;secondary-title&gt;British Journal of Nutrition&lt;/secondary-title&gt;&lt;/titles&gt;&lt;periodical&gt;&lt;full-title&gt;British Journal of Nutrition&lt;/full-title&gt;&lt;/periodical&gt;&lt;pages&gt;273-277&lt;/pages&gt;&lt;volume&gt;100&lt;/volume&gt;&lt;number&gt;2&lt;/number&gt;&lt;dates&gt;&lt;year&gt;2008&lt;/year&gt;&lt;pub-dates&gt;&lt;date&gt;Aug&lt;/date&gt;&lt;/pub-dates&gt;&lt;/dates&gt;&lt;isbn&gt;0007-1145&lt;/isbn&gt;&lt;accession-num&gt;WOS:000257952000006&lt;/accession-num&gt;&lt;urls&gt;&lt;related-urls&gt;&lt;url&gt;&amp;lt;Go to ISI&amp;gt;://WOS:000257952000006&lt;/url&gt;&lt;url&gt;https://www.cambridge.org/core/services/aop-cambridge-core/content/view/401695B9171A949AA60721A5A9C25271/S0007114507895468a.pdf/div-class-title-low-bioavailability-of-dietary-epoxyxanthophylls-in-humans-div.pdf&lt;/url&gt;&lt;/related-urls&gt;&lt;/urls&gt;&lt;electronic-resource-num&gt;10.1017/s0007114507895468&lt;/electronic-resource-num&gt;&lt;/record&gt;&lt;/Cite&gt;&lt;/EndNote&gt;</w:instrText>
            </w:r>
            <w:r>
              <w:rPr>
                <w:rFonts w:ascii="Times New Roman" w:eastAsia="Times New Roman" w:hAnsi="Times New Roman" w:cs="Times New Roman"/>
                <w:color w:val="000000"/>
                <w:sz w:val="20"/>
                <w:szCs w:val="20"/>
              </w:rPr>
              <w:fldChar w:fldCharType="separate"/>
            </w:r>
            <w:r w:rsidR="006B3E64">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tc>
      </w:tr>
      <w:tr w:rsidR="00563ED9" w:rsidRPr="00A14000" w:rsidTr="00F629AE">
        <w:trPr>
          <w:trHeight w:val="439"/>
        </w:trPr>
        <w:tc>
          <w:tcPr>
            <w:tcW w:w="1420" w:type="dxa"/>
            <w:tcBorders>
              <w:top w:val="single" w:sz="12" w:space="0" w:color="auto"/>
              <w:left w:val="nil"/>
              <w:bottom w:val="nil"/>
              <w:right w:val="nil"/>
            </w:tcBorders>
            <w:shd w:val="clear" w:color="auto" w:fill="auto"/>
            <w:noWrap/>
            <w:vAlign w:val="bottom"/>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Brown seaweed</w:t>
            </w:r>
          </w:p>
        </w:tc>
        <w:tc>
          <w:tcPr>
            <w:tcW w:w="2090" w:type="dxa"/>
            <w:tcBorders>
              <w:top w:val="single" w:sz="12" w:space="0" w:color="auto"/>
              <w:left w:val="nil"/>
              <w:bottom w:val="nil"/>
              <w:right w:val="nil"/>
            </w:tcBorders>
            <w:shd w:val="clear" w:color="auto" w:fill="auto"/>
            <w:noWrap/>
            <w:vAlign w:val="bottom"/>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A14000">
              <w:rPr>
                <w:rFonts w:ascii="Times New Roman" w:eastAsia="Times New Roman" w:hAnsi="Times New Roman" w:cs="Times New Roman"/>
                <w:color w:val="000000"/>
                <w:sz w:val="20"/>
                <w:szCs w:val="20"/>
              </w:rPr>
              <w:t>hlorotannin</w:t>
            </w:r>
          </w:p>
        </w:tc>
        <w:tc>
          <w:tcPr>
            <w:tcW w:w="1350" w:type="dxa"/>
            <w:tcBorders>
              <w:top w:val="single" w:sz="12" w:space="0" w:color="auto"/>
              <w:left w:val="nil"/>
              <w:bottom w:val="nil"/>
              <w:right w:val="nil"/>
            </w:tcBorders>
            <w:shd w:val="clear" w:color="auto" w:fill="auto"/>
            <w:noWrap/>
            <w:vAlign w:val="bottom"/>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Urine</w:t>
            </w:r>
          </w:p>
        </w:tc>
        <w:tc>
          <w:tcPr>
            <w:tcW w:w="2149" w:type="dxa"/>
            <w:tcBorders>
              <w:top w:val="single" w:sz="12" w:space="0" w:color="auto"/>
              <w:left w:val="nil"/>
              <w:bottom w:val="nil"/>
              <w:right w:val="nil"/>
            </w:tcBorders>
            <w:shd w:val="clear" w:color="auto" w:fill="auto"/>
            <w:noWrap/>
            <w:vAlign w:val="bottom"/>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sidRPr="00F629AE">
              <w:rPr>
                <w:rFonts w:ascii="Times New Roman" w:eastAsia="Times New Roman" w:hAnsi="Times New Roman" w:cs="Times New Roman"/>
                <w:color w:val="000000"/>
                <w:sz w:val="20"/>
                <w:szCs w:val="20"/>
              </w:rPr>
              <w:t>Pyrogallol</w:t>
            </w:r>
            <w:r>
              <w:rPr>
                <w:rFonts w:ascii="Times New Roman" w:eastAsia="Times New Roman" w:hAnsi="Times New Roman" w:cs="Times New Roman"/>
                <w:color w:val="000000"/>
                <w:sz w:val="20"/>
                <w:szCs w:val="20"/>
              </w:rPr>
              <w:t xml:space="preserve"> </w:t>
            </w:r>
            <w:r w:rsidRPr="00F629AE">
              <w:rPr>
                <w:rFonts w:ascii="Times New Roman" w:eastAsia="Times New Roman" w:hAnsi="Times New Roman" w:cs="Times New Roman"/>
                <w:color w:val="000000"/>
                <w:sz w:val="20"/>
                <w:szCs w:val="20"/>
              </w:rPr>
              <w:t>sulfate</w:t>
            </w:r>
          </w:p>
        </w:tc>
        <w:tc>
          <w:tcPr>
            <w:tcW w:w="1480" w:type="dxa"/>
            <w:tcBorders>
              <w:top w:val="single" w:sz="12" w:space="0" w:color="auto"/>
              <w:left w:val="nil"/>
              <w:bottom w:val="nil"/>
              <w:right w:val="nil"/>
            </w:tcBorders>
            <w:shd w:val="clear" w:color="auto" w:fill="auto"/>
            <w:noWrap/>
            <w:vAlign w:val="bottom"/>
          </w:tcPr>
          <w:p w:rsidR="00563ED9" w:rsidRPr="00A14000" w:rsidRDefault="00F629AE"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Web-database</w:t>
            </w:r>
          </w:p>
        </w:tc>
        <w:tc>
          <w:tcPr>
            <w:tcW w:w="1645" w:type="dxa"/>
            <w:tcBorders>
              <w:top w:val="single" w:sz="12" w:space="0" w:color="auto"/>
              <w:left w:val="nil"/>
              <w:bottom w:val="nil"/>
              <w:right w:val="nil"/>
            </w:tcBorders>
            <w:shd w:val="clear" w:color="auto" w:fill="auto"/>
            <w:noWrap/>
            <w:vAlign w:val="bottom"/>
          </w:tcPr>
          <w:p w:rsidR="00563ED9"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PEVuZE5vdGU+PENpdGU+PEF1dGhvcj5CYWxkcmljazwvQXV0aG9yPjxZZWFyPjIwMTg8L1llYXI+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PEVuZE5vdGU+PENpdGU+PEF1dGhvcj5CYWxkcmljazwvQXV0aG9yPjxZZWFyPjIwMTg8L1llYXI+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tc>
      </w:tr>
      <w:tr w:rsidR="00F629AE" w:rsidRPr="00A14000" w:rsidTr="00EA7092">
        <w:trPr>
          <w:trHeight w:val="439"/>
        </w:trPr>
        <w:tc>
          <w:tcPr>
            <w:tcW w:w="1420" w:type="dxa"/>
            <w:tcBorders>
              <w:top w:val="nil"/>
              <w:left w:val="nil"/>
              <w:bottom w:val="nil"/>
              <w:right w:val="nil"/>
            </w:tcBorders>
            <w:shd w:val="clear" w:color="auto" w:fill="auto"/>
            <w:noWrap/>
            <w:vAlign w:val="bottom"/>
          </w:tcPr>
          <w:p w:rsidR="00F629AE" w:rsidRPr="00A14000" w:rsidRDefault="00F629AE"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Brown seaweed</w:t>
            </w:r>
          </w:p>
        </w:tc>
        <w:tc>
          <w:tcPr>
            <w:tcW w:w="2090" w:type="dxa"/>
            <w:tcBorders>
              <w:top w:val="nil"/>
              <w:left w:val="nil"/>
              <w:bottom w:val="nil"/>
              <w:right w:val="nil"/>
            </w:tcBorders>
            <w:shd w:val="clear" w:color="auto" w:fill="auto"/>
            <w:noWrap/>
            <w:vAlign w:val="bottom"/>
          </w:tcPr>
          <w:p w:rsidR="00F629AE" w:rsidRDefault="00F629AE"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A14000">
              <w:rPr>
                <w:rFonts w:ascii="Times New Roman" w:eastAsia="Times New Roman" w:hAnsi="Times New Roman" w:cs="Times New Roman"/>
                <w:color w:val="000000"/>
                <w:sz w:val="20"/>
                <w:szCs w:val="20"/>
              </w:rPr>
              <w:t>hlorotannin</w:t>
            </w:r>
          </w:p>
        </w:tc>
        <w:tc>
          <w:tcPr>
            <w:tcW w:w="1350" w:type="dxa"/>
            <w:tcBorders>
              <w:top w:val="nil"/>
              <w:left w:val="nil"/>
              <w:bottom w:val="nil"/>
              <w:right w:val="nil"/>
            </w:tcBorders>
            <w:shd w:val="clear" w:color="auto" w:fill="auto"/>
            <w:noWrap/>
            <w:vAlign w:val="bottom"/>
          </w:tcPr>
          <w:p w:rsidR="00F629AE" w:rsidRDefault="00F629AE" w:rsidP="00EA70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Urine</w:t>
            </w:r>
          </w:p>
        </w:tc>
        <w:tc>
          <w:tcPr>
            <w:tcW w:w="2149" w:type="dxa"/>
            <w:tcBorders>
              <w:top w:val="nil"/>
              <w:left w:val="nil"/>
              <w:bottom w:val="nil"/>
              <w:right w:val="nil"/>
            </w:tcBorders>
            <w:shd w:val="clear" w:color="auto" w:fill="auto"/>
            <w:noWrap/>
            <w:vAlign w:val="bottom"/>
          </w:tcPr>
          <w:p w:rsidR="00F629AE" w:rsidRPr="00A14000" w:rsidRDefault="00F629AE" w:rsidP="00EA7092">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lang w:val="en-US"/>
              </w:rPr>
              <w:t>P</w:t>
            </w:r>
            <w:r w:rsidRPr="00387A9B">
              <w:rPr>
                <w:rFonts w:ascii="Times New Roman" w:hAnsi="Times New Roman" w:cs="Times New Roman"/>
                <w:sz w:val="20"/>
                <w:szCs w:val="20"/>
                <w:lang w:val="en-US"/>
              </w:rPr>
              <w:t>hloroglucinol sulfate</w:t>
            </w:r>
          </w:p>
        </w:tc>
        <w:tc>
          <w:tcPr>
            <w:tcW w:w="1480" w:type="dxa"/>
            <w:tcBorders>
              <w:top w:val="nil"/>
              <w:left w:val="nil"/>
              <w:bottom w:val="nil"/>
              <w:right w:val="nil"/>
            </w:tcBorders>
            <w:shd w:val="clear" w:color="auto" w:fill="auto"/>
            <w:noWrap/>
            <w:vAlign w:val="bottom"/>
          </w:tcPr>
          <w:p w:rsidR="00F629AE" w:rsidRPr="00A14000" w:rsidRDefault="00F629AE" w:rsidP="00EA7092">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Web-database</w:t>
            </w:r>
          </w:p>
        </w:tc>
        <w:tc>
          <w:tcPr>
            <w:tcW w:w="1645" w:type="dxa"/>
            <w:tcBorders>
              <w:top w:val="nil"/>
              <w:left w:val="nil"/>
              <w:bottom w:val="nil"/>
              <w:right w:val="nil"/>
            </w:tcBorders>
            <w:shd w:val="clear" w:color="auto" w:fill="auto"/>
            <w:noWrap/>
            <w:vAlign w:val="bottom"/>
          </w:tcPr>
          <w:p w:rsidR="00F629AE"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PEVuZE5vdGU+PENpdGU+PEF1dGhvcj5CYWxkcmljazwvQXV0aG9yPjxZZWFyPjIwMTg8L1llYXI+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PEVuZE5vdGU+PENpdGU+PEF1dGhvcj5CYWxkcmljazwvQXV0aG9yPjxZZWFyPjIwMTg8L1llYXI+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tc>
      </w:tr>
      <w:tr w:rsidR="00F629AE" w:rsidRPr="00A14000" w:rsidTr="00EA7092">
        <w:trPr>
          <w:trHeight w:val="439"/>
        </w:trPr>
        <w:tc>
          <w:tcPr>
            <w:tcW w:w="1420" w:type="dxa"/>
            <w:tcBorders>
              <w:top w:val="nil"/>
              <w:left w:val="nil"/>
              <w:bottom w:val="nil"/>
              <w:right w:val="nil"/>
            </w:tcBorders>
            <w:shd w:val="clear" w:color="auto" w:fill="auto"/>
            <w:noWrap/>
            <w:vAlign w:val="bottom"/>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Green seaweed</w:t>
            </w:r>
          </w:p>
        </w:tc>
        <w:tc>
          <w:tcPr>
            <w:tcW w:w="2090" w:type="dxa"/>
            <w:tcBorders>
              <w:top w:val="nil"/>
              <w:left w:val="nil"/>
              <w:bottom w:val="nil"/>
              <w:right w:val="nil"/>
            </w:tcBorders>
            <w:shd w:val="clear" w:color="auto" w:fill="auto"/>
            <w:noWrap/>
            <w:vAlign w:val="bottom"/>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A14000">
              <w:rPr>
                <w:rFonts w:ascii="Times New Roman" w:eastAsia="Times New Roman" w:hAnsi="Times New Roman" w:cs="Times New Roman"/>
                <w:color w:val="000000"/>
                <w:sz w:val="20"/>
                <w:szCs w:val="20"/>
              </w:rPr>
              <w:t>staxanthin</w:t>
            </w:r>
          </w:p>
        </w:tc>
        <w:tc>
          <w:tcPr>
            <w:tcW w:w="1350" w:type="dxa"/>
            <w:tcBorders>
              <w:top w:val="nil"/>
              <w:left w:val="nil"/>
              <w:bottom w:val="nil"/>
              <w:right w:val="nil"/>
            </w:tcBorders>
            <w:shd w:val="clear" w:color="auto" w:fill="auto"/>
            <w:noWrap/>
            <w:vAlign w:val="bottom"/>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A14000">
              <w:rPr>
                <w:rFonts w:ascii="Times New Roman" w:eastAsia="Times New Roman" w:hAnsi="Times New Roman" w:cs="Times New Roman"/>
                <w:color w:val="000000"/>
                <w:sz w:val="20"/>
                <w:szCs w:val="20"/>
              </w:rPr>
              <w:t>lasma</w:t>
            </w:r>
          </w:p>
        </w:tc>
        <w:tc>
          <w:tcPr>
            <w:tcW w:w="2149" w:type="dxa"/>
            <w:tcBorders>
              <w:top w:val="nil"/>
              <w:left w:val="nil"/>
              <w:bottom w:val="nil"/>
              <w:right w:val="nil"/>
            </w:tcBorders>
            <w:shd w:val="clear" w:color="auto" w:fill="auto"/>
            <w:noWrap/>
            <w:vAlign w:val="bottom"/>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A14000">
              <w:rPr>
                <w:rFonts w:ascii="Times New Roman" w:eastAsia="Times New Roman" w:hAnsi="Times New Roman" w:cs="Times New Roman"/>
                <w:color w:val="000000"/>
                <w:sz w:val="20"/>
                <w:szCs w:val="20"/>
              </w:rPr>
              <w:t>staxanthin</w:t>
            </w:r>
          </w:p>
        </w:tc>
        <w:tc>
          <w:tcPr>
            <w:tcW w:w="1480" w:type="dxa"/>
            <w:tcBorders>
              <w:top w:val="nil"/>
              <w:left w:val="nil"/>
              <w:bottom w:val="nil"/>
              <w:right w:val="nil"/>
            </w:tcBorders>
            <w:shd w:val="clear" w:color="auto" w:fill="auto"/>
            <w:noWrap/>
            <w:vAlign w:val="bottom"/>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Web-database</w:t>
            </w:r>
          </w:p>
        </w:tc>
        <w:tc>
          <w:tcPr>
            <w:tcW w:w="1645" w:type="dxa"/>
            <w:tcBorders>
              <w:top w:val="nil"/>
              <w:left w:val="nil"/>
              <w:bottom w:val="nil"/>
              <w:right w:val="nil"/>
            </w:tcBorders>
            <w:shd w:val="clear" w:color="auto" w:fill="auto"/>
            <w:noWrap/>
            <w:vAlign w:val="bottom"/>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&lt;EndNote&gt;&lt;Cite&gt;&lt;Author&gt;Park&lt;/Author&gt;&lt;Year&gt;2010&lt;/Year&gt;&lt;RecNum&gt;153&lt;/RecNum&gt;&lt;DisplayText&gt;[5]&lt;/DisplayText&gt;&lt;record&gt;&lt;rec-number&gt;153&lt;/rec-number&gt;&lt;foreign-keys&gt;&lt;key app="EN" db-id="df2f9995fxwrpaeazea5ea9isxtwpz52zf0t" timestamp="1518525659"&gt;153&lt;/key&gt;&lt;/foreign-keys&gt;&lt;ref-type name="Journal Article"&gt;17&lt;/ref-type&gt;&lt;contributors&gt;&lt;authors&gt;&lt;author&gt;Park, Jean Soon&lt;/author&gt;&lt;author&gt;Chyun, Jong Hee&lt;/author&gt;&lt;author&gt;Kim, Yoo Kyung&lt;/author&gt;&lt;author&gt;Line, Larry L.&lt;/author&gt;&lt;author&gt;Chew, Boon P.&lt;/author&gt;&lt;/authors&gt;&lt;/contributors&gt;&lt;titles&gt;&lt;title&gt;Astaxanthin decreased oxidative stress and inflammation and enhanced immune response in humans&lt;/title&gt;&lt;secondary-title&gt;Nutrition &amp;amp; Metabolism&lt;/secondary-title&gt;&lt;/titles&gt;&lt;periodical&gt;&lt;full-title&gt;Nutrition &amp;amp; Metabolism&lt;/full-title&gt;&lt;/periodical&gt;&lt;volume&gt;7&lt;/volume&gt;&lt;dates&gt;&lt;year&gt;2010&lt;/year&gt;&lt;pub-dates&gt;&lt;date&gt;Mar 5&lt;/date&gt;&lt;/pub-dates&gt;&lt;/dates&gt;&lt;isbn&gt;1743-7075&lt;/isbn&gt;&lt;accession-num&gt;WOS:000275965500001&lt;/accession-num&gt;&lt;urls&gt;&lt;related-urls&gt;&lt;url&gt;&amp;lt;Go to ISI&amp;gt;://WOS:000275965500001&lt;/url&gt;&lt;url&gt;https://nutritionandmetabolism.biomedcentral.com/track/pdf/10.1186/1743-7075-7-18?site=nutritionandmetabolism.biomedcentral.com&lt;/url&gt;&lt;/related-urls&gt;&lt;/urls&gt;&lt;custom7&gt;18&lt;/custom7&gt;&lt;electronic-resource-num&gt;10.1186/1743-7075-7-18&lt;/electronic-resource-num&gt;&lt;/record&gt;&lt;/Cite&gt;&lt;/EndNote&gt;</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tc>
      </w:tr>
      <w:tr w:rsidR="00F629AE" w:rsidRPr="00A14000" w:rsidTr="00EA7092">
        <w:trPr>
          <w:trHeight w:val="439"/>
        </w:trPr>
        <w:tc>
          <w:tcPr>
            <w:tcW w:w="1420"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Green seaweed</w:t>
            </w:r>
          </w:p>
        </w:tc>
        <w:tc>
          <w:tcPr>
            <w:tcW w:w="2090"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color w:val="000000"/>
                <w:sz w:val="20"/>
                <w:szCs w:val="20"/>
              </w:rPr>
              <w:t>A</w:t>
            </w:r>
            <w:r w:rsidRPr="00A14000">
              <w:rPr>
                <w:rFonts w:ascii="Times New Roman" w:eastAsia="Times New Roman" w:hAnsi="Times New Roman" w:cs="Times New Roman"/>
                <w:color w:val="000000"/>
                <w:sz w:val="20"/>
                <w:szCs w:val="20"/>
              </w:rPr>
              <w:t>staxanthin</w:t>
            </w:r>
          </w:p>
        </w:tc>
        <w:tc>
          <w:tcPr>
            <w:tcW w:w="1350"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A14000">
              <w:rPr>
                <w:rFonts w:ascii="Times New Roman" w:eastAsia="Times New Roman" w:hAnsi="Times New Roman" w:cs="Times New Roman"/>
                <w:color w:val="000000"/>
                <w:sz w:val="20"/>
                <w:szCs w:val="20"/>
              </w:rPr>
              <w:t>erum</w:t>
            </w:r>
          </w:p>
        </w:tc>
        <w:tc>
          <w:tcPr>
            <w:tcW w:w="2149"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A14000">
              <w:rPr>
                <w:rFonts w:ascii="Times New Roman" w:eastAsia="Times New Roman" w:hAnsi="Times New Roman" w:cs="Times New Roman"/>
                <w:color w:val="000000"/>
                <w:sz w:val="20"/>
                <w:szCs w:val="20"/>
              </w:rPr>
              <w:t>staxanthin</w:t>
            </w:r>
          </w:p>
        </w:tc>
        <w:tc>
          <w:tcPr>
            <w:tcW w:w="1480"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Web-database</w:t>
            </w:r>
          </w:p>
        </w:tc>
        <w:tc>
          <w:tcPr>
            <w:tcW w:w="1645"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&lt;EndNote&gt;&lt;Cite&gt;&lt;Author&gt;Okada&lt;/Author&gt;&lt;Year&gt;2009&lt;/Year&gt;&lt;RecNum&gt;782&lt;/RecNum&gt;&lt;DisplayText&gt;[6]&lt;/DisplayText&gt;&lt;record&gt;&lt;rec-number&gt;782&lt;/rec-number&gt;&lt;foreign-keys&gt;&lt;key app="EN" db-id="wv022fvsjxd2dke5exb5d20tf9wzsdpw025p" timestamp="1533891955"&gt;782&lt;/key&gt;&lt;/foreign-keys&gt;&lt;ref-type name="Journal Article"&gt;17&lt;/ref-type&gt;&lt;contributors&gt;&lt;authors&gt;&lt;author&gt;Okada, Yumika&lt;/author&gt;&lt;author&gt;Ishikura, Masaharu&lt;/author&gt;&lt;author&gt;Maoka, Takashi&lt;/author&gt;&lt;/authors&gt;&lt;/contributors&gt;&lt;titles&gt;&lt;title&gt;Bioavailability of Astaxanthin in Haematococcus Algal Extract: The Effects of Timing of Diet and Smoking Habits&lt;/title&gt;&lt;secondary-title&gt;Bioscience Biotechnology and Biochemistry&lt;/secondary-title&gt;&lt;/titles&gt;&lt;periodical&gt;&lt;full-title&gt;Bioscience Biotechnology and Biochemistry&lt;/full-title&gt;&lt;/periodical&gt;&lt;pages&gt;1928-1932&lt;/pages&gt;&lt;volume&gt;73&lt;/volume&gt;&lt;number&gt;9&lt;/number&gt;&lt;dates&gt;&lt;year&gt;2009&lt;/year&gt;&lt;pub-dates&gt;&lt;date&gt;Sep&lt;/date&gt;&lt;/pub-dates&gt;&lt;/dates&gt;&lt;isbn&gt;0916-8451&lt;/isbn&gt;&lt;accession-num&gt;WOS:000270586900004&lt;/accession-num&gt;&lt;urls&gt;&lt;related-urls&gt;&lt;url&gt;&amp;lt;Go to ISI&amp;gt;://WOS:000270586900004&lt;/url&gt;&lt;url&gt;https://www.jstage.jst.go.jp/article/bbb/73/9/73_90078/_pdf&lt;/url&gt;&lt;/related-urls&gt;&lt;/urls&gt;&lt;electronic-resource-num&gt;10.1271/bbb.90078&lt;/electronic-resource-num&gt;&lt;/record&gt;&lt;/Cite&gt;&lt;/EndNote&gt;</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fldChar w:fldCharType="end"/>
            </w:r>
          </w:p>
        </w:tc>
      </w:tr>
      <w:tr w:rsidR="00F629AE" w:rsidRPr="00A14000" w:rsidTr="00EA7092">
        <w:trPr>
          <w:trHeight w:val="439"/>
        </w:trPr>
        <w:tc>
          <w:tcPr>
            <w:tcW w:w="1420"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Green seaweed</w:t>
            </w:r>
          </w:p>
        </w:tc>
        <w:tc>
          <w:tcPr>
            <w:tcW w:w="2090"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A14000">
              <w:rPr>
                <w:rFonts w:ascii="Times New Roman" w:eastAsia="Times New Roman" w:hAnsi="Times New Roman" w:cs="Times New Roman"/>
                <w:color w:val="000000"/>
                <w:sz w:val="20"/>
                <w:szCs w:val="20"/>
              </w:rPr>
              <w:t>staxanthin</w:t>
            </w:r>
          </w:p>
        </w:tc>
        <w:tc>
          <w:tcPr>
            <w:tcW w:w="1350"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A14000">
              <w:rPr>
                <w:rFonts w:ascii="Times New Roman" w:eastAsia="Times New Roman" w:hAnsi="Times New Roman" w:cs="Times New Roman"/>
                <w:color w:val="000000"/>
                <w:sz w:val="20"/>
                <w:szCs w:val="20"/>
              </w:rPr>
              <w:t>lasma</w:t>
            </w:r>
          </w:p>
        </w:tc>
        <w:tc>
          <w:tcPr>
            <w:tcW w:w="2149"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A14000">
              <w:rPr>
                <w:rFonts w:ascii="Times New Roman" w:eastAsia="Times New Roman" w:hAnsi="Times New Roman" w:cs="Times New Roman"/>
                <w:color w:val="000000"/>
                <w:sz w:val="20"/>
                <w:szCs w:val="20"/>
              </w:rPr>
              <w:t>staxanthin</w:t>
            </w:r>
          </w:p>
        </w:tc>
        <w:tc>
          <w:tcPr>
            <w:tcW w:w="1480"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Web-database</w:t>
            </w:r>
          </w:p>
        </w:tc>
        <w:tc>
          <w:tcPr>
            <w:tcW w:w="1645" w:type="dxa"/>
            <w:tcBorders>
              <w:top w:val="nil"/>
              <w:left w:val="nil"/>
              <w:bottom w:val="nil"/>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Data xml:space="preserve">PEVuZE5vdGU+PENpdGU+PEF1dGhvcj5NZXJja2UgT2RlYmVyZzwvQXV0aG9yPjxZZWFyPjIwMDM8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PEVuZE5vdGU+PENpdGU+PEF1dGhvcj5NZXJja2UgT2RlYmVyZzwvQXV0aG9yPjxZZWFyPjIwMDM8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[7, 8]</w:t>
            </w:r>
            <w:r>
              <w:rPr>
                <w:rFonts w:ascii="Times New Roman" w:eastAsia="Times New Roman" w:hAnsi="Times New Roman" w:cs="Times New Roman"/>
                <w:color w:val="000000"/>
                <w:sz w:val="20"/>
                <w:szCs w:val="20"/>
              </w:rPr>
              <w:fldChar w:fldCharType="end"/>
            </w:r>
          </w:p>
        </w:tc>
      </w:tr>
      <w:tr w:rsidR="00F629AE" w:rsidRPr="00A14000" w:rsidTr="00EA7092">
        <w:trPr>
          <w:trHeight w:val="439"/>
        </w:trPr>
        <w:tc>
          <w:tcPr>
            <w:tcW w:w="1420" w:type="dxa"/>
            <w:tcBorders>
              <w:top w:val="nil"/>
              <w:left w:val="nil"/>
              <w:bottom w:val="single" w:sz="12" w:space="0" w:color="auto"/>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Red seaweed</w:t>
            </w:r>
          </w:p>
        </w:tc>
        <w:tc>
          <w:tcPr>
            <w:tcW w:w="2090" w:type="dxa"/>
            <w:tcBorders>
              <w:top w:val="nil"/>
              <w:left w:val="nil"/>
              <w:bottom w:val="single" w:sz="12" w:space="0" w:color="auto"/>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131413"/>
                <w:sz w:val="20"/>
                <w:szCs w:val="20"/>
              </w:rPr>
            </w:pPr>
            <w:r w:rsidRPr="00A14000">
              <w:rPr>
                <w:rFonts w:ascii="Times New Roman" w:eastAsia="Times New Roman" w:hAnsi="Times New Roman" w:cs="Times New Roman"/>
                <w:color w:val="131413"/>
                <w:sz w:val="20"/>
                <w:szCs w:val="20"/>
              </w:rPr>
              <w:t>β-carotene</w:t>
            </w:r>
          </w:p>
        </w:tc>
        <w:tc>
          <w:tcPr>
            <w:tcW w:w="1350" w:type="dxa"/>
            <w:tcBorders>
              <w:top w:val="nil"/>
              <w:left w:val="nil"/>
              <w:bottom w:val="single" w:sz="12" w:space="0" w:color="auto"/>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131413"/>
                <w:sz w:val="20"/>
                <w:szCs w:val="20"/>
              </w:rPr>
            </w:pPr>
            <w:r>
              <w:rPr>
                <w:rFonts w:ascii="Times New Roman" w:eastAsia="Times New Roman" w:hAnsi="Times New Roman" w:cs="Times New Roman"/>
                <w:color w:val="131413"/>
                <w:sz w:val="20"/>
                <w:szCs w:val="20"/>
              </w:rPr>
              <w:t>S</w:t>
            </w:r>
            <w:r w:rsidRPr="00A14000">
              <w:rPr>
                <w:rFonts w:ascii="Times New Roman" w:eastAsia="Times New Roman" w:hAnsi="Times New Roman" w:cs="Times New Roman"/>
                <w:color w:val="131413"/>
                <w:sz w:val="20"/>
                <w:szCs w:val="20"/>
              </w:rPr>
              <w:t>erum</w:t>
            </w:r>
          </w:p>
        </w:tc>
        <w:tc>
          <w:tcPr>
            <w:tcW w:w="2149" w:type="dxa"/>
            <w:tcBorders>
              <w:top w:val="nil"/>
              <w:left w:val="nil"/>
              <w:bottom w:val="single" w:sz="12" w:space="0" w:color="auto"/>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131413"/>
                <w:sz w:val="20"/>
                <w:szCs w:val="20"/>
              </w:rPr>
            </w:pPr>
            <w:r w:rsidRPr="00A14000">
              <w:rPr>
                <w:rFonts w:ascii="Times New Roman" w:eastAsia="Times New Roman" w:hAnsi="Times New Roman" w:cs="Times New Roman"/>
                <w:color w:val="131413"/>
                <w:sz w:val="20"/>
                <w:szCs w:val="20"/>
              </w:rPr>
              <w:t>β-carotene</w:t>
            </w:r>
          </w:p>
        </w:tc>
        <w:tc>
          <w:tcPr>
            <w:tcW w:w="1480" w:type="dxa"/>
            <w:tcBorders>
              <w:top w:val="nil"/>
              <w:left w:val="nil"/>
              <w:bottom w:val="single" w:sz="12" w:space="0" w:color="auto"/>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sidRPr="00A14000">
              <w:rPr>
                <w:rFonts w:ascii="Times New Roman" w:eastAsia="Times New Roman" w:hAnsi="Times New Roman" w:cs="Times New Roman"/>
                <w:color w:val="000000"/>
                <w:sz w:val="20"/>
                <w:szCs w:val="20"/>
              </w:rPr>
              <w:t>Web-database</w:t>
            </w:r>
          </w:p>
        </w:tc>
        <w:tc>
          <w:tcPr>
            <w:tcW w:w="1645" w:type="dxa"/>
            <w:tcBorders>
              <w:top w:val="nil"/>
              <w:left w:val="nil"/>
              <w:bottom w:val="single" w:sz="12" w:space="0" w:color="auto"/>
              <w:right w:val="nil"/>
            </w:tcBorders>
            <w:shd w:val="clear" w:color="auto" w:fill="auto"/>
            <w:noWrap/>
            <w:vAlign w:val="bottom"/>
            <w:hideMark/>
          </w:tcPr>
          <w:p w:rsidR="00F629AE" w:rsidRPr="00A14000" w:rsidRDefault="00F629AE" w:rsidP="00F629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&lt;EndNote&gt;&lt;Cite&gt;&lt;Author&gt;Nishimura&lt;/Author&gt;&lt;Year&gt;1998&lt;/Year&gt;&lt;RecNum&gt;692&lt;/RecNum&gt;&lt;DisplayText&gt;[9]&lt;/DisplayText&gt;&lt;record&gt;&lt;rec-number&gt;692&lt;/rec-number&gt;&lt;foreign-keys&gt;&lt;key app="EN" db-id="wv022fvsjxd2dke5exb5d20tf9wzsdpw025p" timestamp="1518185088"&gt;692&lt;/key&gt;&lt;/foreign-keys&gt;&lt;ref-type name="Journal Article"&gt;17&lt;/ref-type&gt;&lt;contributors&gt;&lt;authors&gt;&lt;author&gt;Nishimura, Y.&lt;/author&gt;&lt;author&gt;Ishii, N.&lt;/author&gt;&lt;author&gt;Sugita, Y.&lt;/author&gt;&lt;author&gt;Nakajima, H.&lt;/author&gt;&lt;/authors&gt;&lt;/contributors&gt;&lt;auth-address&gt;Department of Dermatology, Yokohama City University School of Medicine, Japan.&lt;/auth-address&gt;&lt;titles&gt;&lt;title&gt;A case of carotenodermia caused by a diet of the dried seaweed called Nori&lt;/title&gt;&lt;secondary-title&gt;J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dermatology&lt;/abbr-1&gt;&lt;/alt-periodical&gt;&lt;pages&gt;685-7&lt;/pages&gt;&lt;volume&gt;25&lt;/volume&gt;&lt;number&gt;10&lt;/number&gt;&lt;edition&gt;1998/11/27&lt;/edition&gt;&lt;keywords&gt;&lt;keyword&gt;Adult&lt;/keyword&gt;&lt;keyword&gt;Carotenoids/*adverse effects/blood&lt;/keyword&gt;&lt;keyword&gt;Diabetes Mellitus, Type 2/complications&lt;/keyword&gt;&lt;keyword&gt;Diet, Reducing&lt;/keyword&gt;&lt;keyword&gt;Feeding Behavior&lt;/keyword&gt;&lt;keyword&gt;Female&lt;/keyword&gt;&lt;keyword&gt;Humans&lt;/keyword&gt;&lt;keyword&gt;Japan&lt;/keyword&gt;&lt;keyword&gt;Pigmentation Disorders/*chemically induced&lt;/keyword&gt;&lt;keyword&gt;*Seaweed&lt;/keyword&gt;&lt;keyword&gt;beta Carotene/blood&lt;/keyword&gt;&lt;/keywords&gt;&lt;dates&gt;&lt;year&gt;1998&lt;/year&gt;&lt;pub-dates&gt;&lt;date&gt;Oct&lt;/date&gt;&lt;/pub-dates&gt;&lt;/dates&gt;&lt;isbn&gt;0385-2407 (Print)&amp;#xD;0385-2407&lt;/isbn&gt;&lt;accession-num&gt;9830271&lt;/accession-num&gt;&lt;urls&gt;&lt;related-urls&gt;&lt;url&gt;http://onlinelibrary.wiley.com/store/10.1111/j.1346-8138.1998.tb02482.x/asset/jde02482.pdf?v=1&amp;amp;t=jdg0via2&amp;amp;s=9b56ed8f0828bf5c164ca12be066fc91a263ebcd&lt;/url&gt;&lt;/related-urls&gt;&lt;/urls&gt;&lt;remote-database-provider&gt;Nlm&lt;/remote-database-provider&gt;&lt;language&gt;eng&lt;/language&gt;&lt;/record&gt;&lt;/Cite&gt;&lt;/EndNote&gt;</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[9]</w:t>
            </w:r>
            <w:r>
              <w:rPr>
                <w:rFonts w:ascii="Times New Roman" w:eastAsia="Times New Roman" w:hAnsi="Times New Roman" w:cs="Times New Roman"/>
                <w:color w:val="000000"/>
                <w:sz w:val="20"/>
                <w:szCs w:val="20"/>
              </w:rPr>
              <w:fldChar w:fldCharType="end"/>
            </w:r>
          </w:p>
        </w:tc>
      </w:tr>
    </w:tbl>
    <w:p w:rsidR="006851F7" w:rsidRDefault="006851F7" w:rsidP="00563ED9">
      <w:pPr>
        <w:spacing w:before="60" w:after="60"/>
        <w:contextualSpacing/>
        <w:rPr>
          <w:rFonts w:ascii="Times New Roman" w:eastAsia="DengXian" w:hAnsi="Times New Roman" w:cs="Times New Roman"/>
          <w:sz w:val="20"/>
          <w:szCs w:val="20"/>
          <w:lang w:val="en-US"/>
        </w:rPr>
      </w:pPr>
    </w:p>
    <w:p w:rsidR="00FB6A3F" w:rsidRDefault="00FB6A3F" w:rsidP="00563ED9">
      <w:pPr>
        <w:spacing w:before="60" w:after="60"/>
        <w:contextualSpacing/>
        <w:rPr>
          <w:rFonts w:ascii="Times New Roman" w:eastAsia="DengXian" w:hAnsi="Times New Roman" w:cs="Times New Roman"/>
          <w:sz w:val="20"/>
          <w:szCs w:val="20"/>
          <w:lang w:val="en-US"/>
        </w:rPr>
      </w:pPr>
    </w:p>
    <w:p w:rsidR="00FB6A3F" w:rsidRDefault="00FB6A3F">
      <w:pPr>
        <w:rPr>
          <w:rFonts w:ascii="Times New Roman" w:eastAsia="Times New Roman" w:hAnsi="Times New Roman" w:cs="Times New Roman"/>
          <w:b/>
          <w:szCs w:val="20"/>
          <w:lang w:val="en-US" w:eastAsia="en-US"/>
        </w:rPr>
      </w:pPr>
      <w:r>
        <w:rPr>
          <w:rFonts w:ascii="Times New Roman" w:eastAsia="Times New Roman" w:hAnsi="Times New Roman" w:cs="Times New Roman"/>
          <w:b/>
          <w:szCs w:val="20"/>
          <w:lang w:val="en-US" w:eastAsia="en-US"/>
        </w:rPr>
        <w:br w:type="page"/>
      </w:r>
    </w:p>
    <w:p w:rsidR="00563ED9" w:rsidRPr="005160A8" w:rsidRDefault="00563ED9" w:rsidP="004023F4">
      <w:pPr>
        <w:spacing w:before="60" w:after="60"/>
        <w:contextualSpacing/>
        <w:rPr>
          <w:rFonts w:ascii="Times New Roman" w:eastAsia="Times New Roman" w:hAnsi="Times New Roman" w:cs="Times New Roman"/>
          <w:b/>
          <w:szCs w:val="20"/>
          <w:lang w:val="en-US" w:eastAsia="en-US"/>
        </w:rPr>
      </w:pPr>
      <w:r w:rsidRPr="005160A8">
        <w:rPr>
          <w:rFonts w:ascii="Times New Roman" w:eastAsia="Times New Roman" w:hAnsi="Times New Roman" w:cs="Times New Roman"/>
          <w:b/>
          <w:szCs w:val="20"/>
          <w:lang w:val="en-US" w:eastAsia="en-US"/>
        </w:rPr>
        <w:lastRenderedPageBreak/>
        <w:t>Text S1 Validation criteria for biomarkers of food intake</w:t>
      </w:r>
    </w:p>
    <w:p w:rsidR="00563ED9" w:rsidRDefault="00563ED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Q1: Is the marker compound plausible as a specific BFI for the food or food group (chemical/biological plausibility)?</w:t>
      </w:r>
    </w:p>
    <w:p w:rsidR="00563ED9" w:rsidRDefault="00563ED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Q2: Is there a dose-response relationship at relevant intake levels of the targeted food (quantitative aspect)?</w:t>
      </w:r>
    </w:p>
    <w:p w:rsidR="00563ED9" w:rsidRDefault="00563ED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Q3: Is the biomarker kinetics described adequately to make a wise choice of sample type, frequency and time window                               (time-response)</w:t>
      </w:r>
    </w:p>
    <w:p w:rsidR="00563ED9" w:rsidRDefault="00563ED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Q4: Has the marker been shown to be robust after intake of complex meals reflecting dietary habits of the targeted population (robustness)?</w:t>
      </w:r>
    </w:p>
    <w:p w:rsidR="00563ED9" w:rsidRDefault="00563ED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Q5: Has the marker been shown to compare well with other markers or questionnaire data for the same food/food group (reliability)</w:t>
      </w:r>
    </w:p>
    <w:p w:rsidR="00563ED9" w:rsidRDefault="00563ED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Q6: Is the marker chemically and biologically stable during biospecimen collection and storage, making measurements reliable and feasible (stability)?</w:t>
      </w:r>
    </w:p>
    <w:p w:rsidR="00563ED9" w:rsidRDefault="00563ED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Q7: Are analytical variability (CV%), accuracy, sensitivity and specificity known as adequate for at least one reported analytical method (analytical performance)</w:t>
      </w:r>
    </w:p>
    <w:p w:rsidR="00563ED9" w:rsidRDefault="00563ED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Q8: Has the analysis been successfully reproduced in another laboratory (reproducibility)?</w:t>
      </w:r>
    </w:p>
    <w:p w:rsidR="00FB6A3F" w:rsidRDefault="00FB6A3F" w:rsidP="00563ED9">
      <w:pPr>
        <w:spacing w:line="360" w:lineRule="auto"/>
        <w:rPr>
          <w:rFonts w:ascii="Times New Roman" w:eastAsia="DengXian" w:hAnsi="Times New Roman" w:cs="Times New Roman"/>
          <w:sz w:val="20"/>
          <w:szCs w:val="20"/>
          <w:lang w:val="en-US"/>
        </w:rPr>
      </w:pPr>
    </w:p>
    <w:p w:rsidR="00FB6A3F" w:rsidRDefault="00FB6A3F">
      <w:pPr>
        <w:rPr>
          <w:lang w:val="en-US"/>
        </w:rPr>
      </w:pPr>
      <w:r>
        <w:rPr>
          <w:lang w:val="en-US"/>
        </w:rPr>
        <w:br w:type="page"/>
      </w:r>
    </w:p>
    <w:p w:rsidR="007C3736" w:rsidRDefault="00E875A8" w:rsidP="00563ED9">
      <w:pPr>
        <w:spacing w:line="360" w:lineRule="auto"/>
        <w:rPr>
          <w:rFonts w:ascii="Times New Roman" w:eastAsia="DengXian" w:hAnsi="Times New Roman" w:cs="Times New Roman"/>
          <w:sz w:val="20"/>
          <w:szCs w:val="20"/>
          <w:lang w:val="en-US"/>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3pt;margin-top:2.4pt;width:99.3pt;height:75.15pt;z-index:251677696;mso-position-horizontal-relative:text;mso-position-vertical-relative:text" wrapcoords="164 648 -164 1944 655 2376 10800 4104 8018 5616 5073 7560 5400 11016 3764 12528 3436 12960 3436 14472 327 16200 0 16632 0 18144 13255 20952 15545 20952 15382 19440 14236 17928 14891 17928 16364 15336 16364 14472 17018 14472 19636 11664 19964 10368 7527 7560 10800 4104 15709 4104 21436 2160 21273 648 164 648">
            <v:imagedata r:id="rId5" o:title=""/>
          </v:shape>
          <o:OLEObject Type="Embed" ProgID="ChemDraw.Document.6.0" ShapeID="_x0000_s1028" DrawAspect="Content" ObjectID="_1623227027" r:id="rId6"/>
        </w:object>
      </w:r>
      <w:r>
        <w:rPr>
          <w:noProof/>
        </w:rPr>
        <w:object w:dxaOrig="1440" w:dyaOrig="1440">
          <v:shape id="_x0000_s1027" type="#_x0000_t75" style="position:absolute;margin-left:125.9pt;margin-top:3.2pt;width:90.2pt;height:103.25pt;z-index:251676672;mso-position-horizontal-relative:text;mso-position-vertical-relative:text" wrapcoords="3600 470 3600 1565 7740 2974 10800 2974 10800 5478 6120 5478 5400 5791 5940 7983 4140 9235 3780 9704 3780 10487 900 11739 0 12365 0 13304 5040 15496 4140 17217 0 20348 0 21130 12600 21130 12960 20504 9180 18000 17460 15496 21420 13304 21600 12522 21060 12052 17640 10487 18720 10487 21420 8609 21600 7826 10800 5478 10800 2974 13320 2974 16200 1565 16020 470 3600 470">
            <v:imagedata r:id="rId7" o:title=""/>
          </v:shape>
          <o:OLEObject Type="Embed" ProgID="ChemDraw.Document.6.0" ShapeID="_x0000_s1027" DrawAspect="Content" ObjectID="_1623227028" r:id="rId8"/>
        </w:object>
      </w:r>
      <w:r>
        <w:rPr>
          <w:noProof/>
        </w:rPr>
        <w:object w:dxaOrig="1440" w:dyaOrig="1440">
          <v:shape id="_x0000_s1026" type="#_x0000_t75" style="position:absolute;margin-left:7.5pt;margin-top:3.2pt;width:71.2pt;height:118.3pt;z-index:251675648;mso-position-horizontal-relative:text;mso-position-vertical-relative:text" wrapcoords="455 410 455 1367 6366 2597 7503 4785 227 4785 227 5878 4547 6972 2046 7929 0 8886 0 9706 4093 11347 5457 11620 9777 13534 7048 14491 4547 17909 3865 20096 682 20233 0 20370 0 21190 15688 21190 15916 20506 15006 20233 12051 20096 11596 17909 13187 17909 14552 16815 14552 15722 16825 13808 17053 13534 21373 11484 21600 10800 20236 10390 14552 9159 11368 6835 10686 6152 9095 4785 10686 3281 10686 2597 15461 2597 20008 1504 19554 410 455 410">
            <v:imagedata r:id="rId9" o:title=""/>
          </v:shape>
          <o:OLEObject Type="Embed" ProgID="ChemDraw.Document.6.0" ShapeID="_x0000_s1026" DrawAspect="Content" ObjectID="_1623227029" r:id="rId10"/>
        </w:object>
      </w:r>
      <w:r w:rsidR="007C3736" w:rsidRPr="007C3736">
        <w:rPr>
          <w:lang w:val="en-US"/>
        </w:rPr>
        <w:t xml:space="preserve">             </w:t>
      </w:r>
      <w:r w:rsidR="007C3736" w:rsidRPr="00A84B4D">
        <w:rPr>
          <w:lang w:val="en-US"/>
        </w:rPr>
        <w:t xml:space="preserve">      </w:t>
      </w:r>
    </w:p>
    <w:p w:rsidR="00A84B4D" w:rsidRDefault="00A84B4D" w:rsidP="00563ED9">
      <w:pPr>
        <w:spacing w:line="360" w:lineRule="auto"/>
        <w:rPr>
          <w:rFonts w:ascii="Times New Roman" w:eastAsia="DengXian" w:hAnsi="Times New Roman" w:cs="Times New Roman"/>
          <w:sz w:val="20"/>
          <w:szCs w:val="20"/>
          <w:lang w:val="en-US"/>
        </w:rPr>
      </w:pPr>
    </w:p>
    <w:p w:rsidR="00A84B4D" w:rsidRDefault="001D12C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 xml:space="preserve">                                            </w:t>
      </w:r>
    </w:p>
    <w:p w:rsidR="00A84B4D" w:rsidRDefault="00A84B4D" w:rsidP="00563ED9">
      <w:pPr>
        <w:spacing w:line="360" w:lineRule="auto"/>
        <w:rPr>
          <w:rFonts w:ascii="Times New Roman" w:eastAsia="DengXian" w:hAnsi="Times New Roman" w:cs="Times New Roman"/>
          <w:sz w:val="20"/>
          <w:szCs w:val="20"/>
          <w:lang w:val="en-US"/>
        </w:rPr>
      </w:pPr>
    </w:p>
    <w:p w:rsidR="00A84B4D" w:rsidRDefault="00A84B4D" w:rsidP="00563ED9">
      <w:pPr>
        <w:spacing w:line="360" w:lineRule="auto"/>
        <w:rPr>
          <w:rFonts w:ascii="Times New Roman" w:eastAsia="DengXian" w:hAnsi="Times New Roman" w:cs="Times New Roman"/>
          <w:sz w:val="20"/>
          <w:szCs w:val="20"/>
          <w:lang w:val="en-US"/>
        </w:rPr>
      </w:pPr>
    </w:p>
    <w:p w:rsidR="00A84B4D" w:rsidRDefault="00E875A8" w:rsidP="00563ED9">
      <w:pPr>
        <w:spacing w:line="360" w:lineRule="auto"/>
        <w:rPr>
          <w:rFonts w:ascii="Times New Roman" w:eastAsia="DengXian" w:hAnsi="Times New Roman" w:cs="Times New Roman"/>
          <w:sz w:val="20"/>
          <w:szCs w:val="20"/>
          <w:lang w:val="en-US"/>
        </w:rPr>
      </w:pPr>
      <w:r>
        <w:rPr>
          <w:noProof/>
        </w:rPr>
        <w:object w:dxaOrig="1440" w:dyaOrig="1440">
          <v:shape id="_x0000_s1033" type="#_x0000_t75" style="position:absolute;margin-left:255.3pt;margin-top:24.6pt;width:142.45pt;height:94.25pt;z-index:251672576;mso-position-horizontal-relative:text;mso-position-vertical-relative:text" wrapcoords="7040 603 3600 603 3600 2172 6320 2534 10720 4465 10800 6396 160 6516 80 8085 2400 8326 2960 10257 2960 11343 3200 12188 3520 12188 4480 14118 4240 16170 5280 17980 5360 18342 16240 20152 16240 20997 16320 21117 18080 21117 18080 19911 17040 17980 18560 16170 18560 14118 18880 14118 21360 12429 21520 11222 20880 11102 10320 10257 11040 10257 11520 9412 11440 8326 10720 6396 10720 4465 6880 2534 11360 2534 12960 2051 12800 603 7040 603">
            <v:imagedata r:id="rId11" o:title=""/>
            <w10:wrap type="through"/>
          </v:shape>
          <o:OLEObject Type="Embed" ProgID="ChemDraw.Document.6.0" ShapeID="_x0000_s1033" DrawAspect="Content" ObjectID="_1623227030" r:id="rId12"/>
        </w:object>
      </w:r>
      <w:r>
        <w:rPr>
          <w:rFonts w:ascii="Times New Roman" w:eastAsia="DengXian" w:hAnsi="Times New Roman" w:cs="Times New Roman"/>
          <w:noProof/>
          <w:sz w:val="20"/>
          <w:szCs w:val="20"/>
        </w:rPr>
        <w:object w:dxaOrig="1440" w:dyaOrig="1440">
          <v:shape id="_x0000_s1030" type="#_x0000_t75" style="position:absolute;margin-left:-3.25pt;margin-top:25.65pt;width:119.45pt;height:103.15pt;z-index:251679744;mso-position-horizontal-relative:text;mso-position-vertical-relative:text" wrapcoords="2400 463 2400 1697 6533 2931 10800 2931 10800 5400 5067 5400 4533 5554 4933 7869 3067 9874 2933 10491 0 12806 0 14040 6267 15274 12000 15274 11867 16046 12533 16817 14000 17743 12533 18823 10933 20211 10933 21137 21333 21137 21333 20211 19067 18206 18000 16663 16533 15274 16667 12806 14667 10337 15867 10337 17867 8794 17733 7869 10800 5400 10800 2931 13467 2931 16133 1697 16000 463 2400 463">
            <v:imagedata r:id="rId13" o:title=""/>
          </v:shape>
          <o:OLEObject Type="Embed" ProgID="ChemDraw.Document.6.0" ShapeID="_x0000_s1030" DrawAspect="Content" ObjectID="_1623227031" r:id="rId14"/>
        </w:object>
      </w:r>
    </w:p>
    <w:p w:rsidR="00A84B4D" w:rsidRDefault="00E875A8"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noProof/>
          <w:sz w:val="20"/>
          <w:szCs w:val="20"/>
        </w:rPr>
        <w:object w:dxaOrig="1440" w:dyaOrig="1440">
          <v:shape id="_x0000_s1031" type="#_x0000_t75" style="position:absolute;margin-left:139.75pt;margin-top:.4pt;width:82.55pt;height:95.45pt;z-index:251680768;mso-position-horizontal-relative:text;mso-position-vertical-relative:text" wrapcoords="5067 578 3333 578 3333 2079 5467 2426 10667 4274 133 6006 133 7393 1467 7970 4400 7970 4933 9818 4933 10742 5600 11666 6267 11666 7467 13514 7067 15478 10267 17211 10400 19059 6400 19636 5733 19867 5733 21138 21200 21138 21467 19983 20800 19752 16533 19059 16667 16749 16133 16171 14533 15363 14000 13514 14267 12128 14133 11666 11067 9818 11600 7970 14400 7970 15867 7277 15733 6122 10667 4274 6533 2426 13067 2426 15467 1964 15200 578 5067 578">
            <v:imagedata r:id="rId15" o:title=""/>
          </v:shape>
          <o:OLEObject Type="Embed" ProgID="ChemDraw.Document.6.0" ShapeID="_x0000_s1031" DrawAspect="Content" ObjectID="_1623227032" r:id="rId16"/>
        </w:object>
      </w:r>
    </w:p>
    <w:p w:rsidR="00BF2DA9" w:rsidRDefault="00F032BF"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 xml:space="preserve">                                                                                   </w:t>
      </w:r>
    </w:p>
    <w:p w:rsidR="00BF2DA9" w:rsidRDefault="00BF2DA9" w:rsidP="00563ED9">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 xml:space="preserve">            </w:t>
      </w:r>
      <w:r w:rsidR="00F032BF">
        <w:rPr>
          <w:rFonts w:ascii="Times New Roman" w:eastAsia="DengXian" w:hAnsi="Times New Roman" w:cs="Times New Roman"/>
          <w:sz w:val="20"/>
          <w:szCs w:val="20"/>
          <w:lang w:val="en-US"/>
        </w:rPr>
        <w:t xml:space="preserve">                                                                           </w:t>
      </w:r>
    </w:p>
    <w:p w:rsidR="00F032BF" w:rsidRDefault="00F032BF" w:rsidP="00563ED9">
      <w:pPr>
        <w:spacing w:line="360" w:lineRule="auto"/>
        <w:rPr>
          <w:rFonts w:ascii="Times New Roman" w:eastAsia="DengXian" w:hAnsi="Times New Roman" w:cs="Times New Roman"/>
          <w:sz w:val="20"/>
          <w:szCs w:val="20"/>
          <w:lang w:val="en-US"/>
        </w:rPr>
      </w:pPr>
    </w:p>
    <w:p w:rsidR="00BF2DA9" w:rsidRDefault="00BF2DA9" w:rsidP="00563ED9">
      <w:pPr>
        <w:spacing w:line="360" w:lineRule="auto"/>
        <w:rPr>
          <w:rFonts w:ascii="Times New Roman" w:eastAsia="DengXian" w:hAnsi="Times New Roman" w:cs="Times New Roman"/>
          <w:sz w:val="20"/>
          <w:szCs w:val="20"/>
          <w:lang w:val="en-US"/>
        </w:rPr>
      </w:pPr>
    </w:p>
    <w:p w:rsidR="00F032BF" w:rsidRDefault="00E875A8" w:rsidP="00563ED9">
      <w:pPr>
        <w:spacing w:line="360" w:lineRule="auto"/>
        <w:rPr>
          <w:rFonts w:ascii="Times New Roman" w:eastAsia="DengXian" w:hAnsi="Times New Roman" w:cs="Times New Roman"/>
          <w:sz w:val="20"/>
          <w:szCs w:val="20"/>
          <w:lang w:val="en-US"/>
        </w:rPr>
      </w:pPr>
      <w:r>
        <w:rPr>
          <w:noProof/>
        </w:rPr>
        <w:object w:dxaOrig="1440" w:dyaOrig="1440">
          <v:shape id="_x0000_s1034" type="#_x0000_t75" style="position:absolute;margin-left:39.3pt;margin-top:1.5pt;width:270.75pt;height:95.1pt;z-index:251674624;mso-position-horizontal-relative:text;mso-position-vertical-relative:text" wrapcoords="9354 608 6855 608 6855 2028 10782 2231 17923 3854 16852 4259 16852 5273 18315 5476 18315 7099 4106 8011 4106 10344 2285 10445 2249 11459 2820 11966 3213 13589 1571 13792 1500 14400 1928 15211 1392 16225 1250 16631 1250 18456 643 20079 71 20180 0 20282 0 21194 714 21194 2249 20079 3606 18456 3927 18355 3856 17442 3320 16834 15459 15313 15495 13589 15852 11966 19172 11763 19922 11459 19708 10344 19494 8721 19672 8721 20208 7504 20243 5476 20886 3854 21600 3854 21457 2535 10782 2231 10746 608 9354 608">
            <v:imagedata r:id="rId17" o:title=""/>
            <w10:wrap type="through"/>
          </v:shape>
          <o:OLEObject Type="Embed" ProgID="ChemDraw.Document.6.0" ShapeID="_x0000_s1034" DrawAspect="Content" ObjectID="_1623227033" r:id="rId18"/>
        </w:object>
      </w:r>
    </w:p>
    <w:p w:rsidR="000F3965" w:rsidRDefault="000F3965" w:rsidP="00563ED9">
      <w:pPr>
        <w:spacing w:line="360" w:lineRule="auto"/>
        <w:rPr>
          <w:rFonts w:ascii="Times New Roman" w:eastAsia="DengXian" w:hAnsi="Times New Roman" w:cs="Times New Roman"/>
          <w:sz w:val="20"/>
          <w:szCs w:val="20"/>
          <w:lang w:val="en-US"/>
        </w:rPr>
      </w:pPr>
    </w:p>
    <w:p w:rsidR="000F3965" w:rsidRDefault="000F3965" w:rsidP="00563ED9">
      <w:pPr>
        <w:spacing w:line="360" w:lineRule="auto"/>
        <w:rPr>
          <w:rFonts w:ascii="Times New Roman" w:eastAsia="DengXian" w:hAnsi="Times New Roman" w:cs="Times New Roman"/>
          <w:sz w:val="20"/>
          <w:szCs w:val="20"/>
          <w:lang w:val="en-US"/>
        </w:rPr>
      </w:pPr>
    </w:p>
    <w:p w:rsidR="00D136E5" w:rsidRDefault="00D136E5" w:rsidP="00D136E5">
      <w:pPr>
        <w:spacing w:line="360" w:lineRule="auto"/>
        <w:rPr>
          <w:rFonts w:ascii="Times New Roman" w:eastAsia="DengXian" w:hAnsi="Times New Roman" w:cs="Times New Roman"/>
          <w:sz w:val="20"/>
          <w:szCs w:val="20"/>
          <w:lang w:val="en-US"/>
        </w:rPr>
      </w:pPr>
    </w:p>
    <w:p w:rsidR="00D136E5" w:rsidRDefault="00D136E5" w:rsidP="00D136E5">
      <w:pPr>
        <w:spacing w:line="360" w:lineRule="auto"/>
        <w:rPr>
          <w:rFonts w:ascii="Times New Roman" w:eastAsia="DengXian" w:hAnsi="Times New Roman" w:cs="Times New Roman"/>
          <w:sz w:val="20"/>
          <w:szCs w:val="20"/>
          <w:lang w:val="en-US"/>
        </w:rPr>
      </w:pPr>
    </w:p>
    <w:p w:rsidR="007C3736" w:rsidRDefault="007C3736" w:rsidP="00D136E5">
      <w:pPr>
        <w:spacing w:line="360" w:lineRule="auto"/>
        <w:rPr>
          <w:rFonts w:ascii="Times New Roman" w:eastAsia="DengXian" w:hAnsi="Times New Roman" w:cs="Times New Roman"/>
          <w:sz w:val="20"/>
          <w:szCs w:val="20"/>
          <w:lang w:val="en-US"/>
        </w:rPr>
      </w:pPr>
      <w:r>
        <w:rPr>
          <w:rFonts w:ascii="Times New Roman" w:eastAsia="DengXian" w:hAnsi="Times New Roman" w:cs="Times New Roman"/>
          <w:sz w:val="20"/>
          <w:szCs w:val="20"/>
          <w:lang w:val="en-US"/>
        </w:rPr>
        <w:t xml:space="preserve">Fig. S1. </w:t>
      </w:r>
      <w:r w:rsidR="00A84B4D">
        <w:rPr>
          <w:rFonts w:ascii="Times New Roman" w:eastAsia="DengXian" w:hAnsi="Times New Roman" w:cs="Times New Roman"/>
          <w:sz w:val="20"/>
          <w:szCs w:val="20"/>
          <w:lang w:val="en-US"/>
        </w:rPr>
        <w:t>Free s</w:t>
      </w:r>
      <w:r>
        <w:rPr>
          <w:rFonts w:ascii="Times New Roman" w:eastAsia="DengXian" w:hAnsi="Times New Roman" w:cs="Times New Roman"/>
          <w:sz w:val="20"/>
          <w:szCs w:val="20"/>
          <w:lang w:val="en-US"/>
        </w:rPr>
        <w:t>tructures of candidate biomarkers</w:t>
      </w:r>
      <w:r w:rsidR="00A84B4D">
        <w:rPr>
          <w:rFonts w:ascii="Times New Roman" w:eastAsia="DengXian" w:hAnsi="Times New Roman" w:cs="Times New Roman"/>
          <w:sz w:val="20"/>
          <w:szCs w:val="20"/>
          <w:lang w:val="en-US"/>
        </w:rPr>
        <w:t xml:space="preserve"> (without sulfate or glucuronide)</w:t>
      </w:r>
    </w:p>
    <w:p w:rsidR="007E78A1" w:rsidRPr="00C7261F" w:rsidRDefault="007E78A1" w:rsidP="000F3965">
      <w:pPr>
        <w:spacing w:line="360" w:lineRule="auto"/>
        <w:jc w:val="center"/>
        <w:rPr>
          <w:lang w:val="en-US"/>
        </w:rPr>
      </w:pPr>
    </w:p>
    <w:p w:rsidR="00E47B97" w:rsidRPr="00C7261F" w:rsidRDefault="00E47B97" w:rsidP="000F3965">
      <w:pPr>
        <w:spacing w:line="360" w:lineRule="auto"/>
        <w:jc w:val="center"/>
        <w:rPr>
          <w:lang w:val="en-US"/>
        </w:rPr>
      </w:pPr>
    </w:p>
    <w:p w:rsidR="00E47B97" w:rsidRPr="00C7261F" w:rsidRDefault="00E47B97" w:rsidP="000F3965">
      <w:pPr>
        <w:spacing w:line="360" w:lineRule="auto"/>
        <w:jc w:val="center"/>
        <w:rPr>
          <w:lang w:val="en-US"/>
        </w:rPr>
      </w:pPr>
    </w:p>
    <w:p w:rsidR="00E47B97" w:rsidRPr="00C7261F" w:rsidRDefault="00E47B97" w:rsidP="000F3965">
      <w:pPr>
        <w:spacing w:line="360" w:lineRule="auto"/>
        <w:jc w:val="center"/>
        <w:rPr>
          <w:lang w:val="en-US"/>
        </w:rPr>
      </w:pPr>
    </w:p>
    <w:p w:rsidR="00E47B97" w:rsidRDefault="00E47B97" w:rsidP="000F3965">
      <w:pPr>
        <w:spacing w:line="360" w:lineRule="auto"/>
        <w:jc w:val="center"/>
        <w:rPr>
          <w:rFonts w:ascii="Times New Roman" w:eastAsia="DengXian" w:hAnsi="Times New Roman" w:cs="Times New Roman"/>
          <w:sz w:val="20"/>
          <w:szCs w:val="20"/>
          <w:lang w:val="en-US"/>
        </w:rPr>
      </w:pPr>
    </w:p>
    <w:p w:rsidR="007E78A1" w:rsidRDefault="007E78A1" w:rsidP="000F3965">
      <w:pPr>
        <w:spacing w:line="360" w:lineRule="auto"/>
        <w:jc w:val="center"/>
        <w:rPr>
          <w:rFonts w:ascii="Times New Roman" w:eastAsia="DengXian" w:hAnsi="Times New Roman" w:cs="Times New Roman"/>
          <w:sz w:val="20"/>
          <w:szCs w:val="20"/>
          <w:lang w:val="en-US"/>
        </w:rPr>
      </w:pPr>
    </w:p>
    <w:p w:rsidR="007E78A1" w:rsidRDefault="007E78A1" w:rsidP="000F3965">
      <w:pPr>
        <w:spacing w:line="360" w:lineRule="auto"/>
        <w:jc w:val="center"/>
        <w:rPr>
          <w:rFonts w:ascii="Times New Roman" w:eastAsia="DengXian" w:hAnsi="Times New Roman" w:cs="Times New Roman"/>
          <w:sz w:val="20"/>
          <w:szCs w:val="20"/>
          <w:lang w:val="en-US"/>
        </w:rPr>
      </w:pPr>
    </w:p>
    <w:p w:rsidR="007E78A1" w:rsidRDefault="007E78A1" w:rsidP="000F3965">
      <w:pPr>
        <w:spacing w:line="360" w:lineRule="auto"/>
        <w:jc w:val="center"/>
        <w:rPr>
          <w:rFonts w:ascii="Times New Roman" w:eastAsia="DengXian" w:hAnsi="Times New Roman" w:cs="Times New Roman"/>
          <w:sz w:val="20"/>
          <w:szCs w:val="20"/>
          <w:lang w:val="en-US"/>
        </w:rPr>
      </w:pPr>
    </w:p>
    <w:p w:rsidR="007E78A1" w:rsidRDefault="007E78A1" w:rsidP="000F3965">
      <w:pPr>
        <w:spacing w:line="360" w:lineRule="auto"/>
        <w:jc w:val="center"/>
        <w:rPr>
          <w:rFonts w:ascii="Times New Roman" w:eastAsia="DengXian" w:hAnsi="Times New Roman" w:cs="Times New Roman"/>
          <w:sz w:val="20"/>
          <w:szCs w:val="20"/>
          <w:lang w:val="en-US"/>
        </w:rPr>
      </w:pPr>
    </w:p>
    <w:p w:rsidR="006B3E64" w:rsidRPr="004023F4" w:rsidRDefault="006851F7" w:rsidP="006851F7">
      <w:pPr>
        <w:spacing w:before="60" w:after="120"/>
        <w:contextualSpacing/>
        <w:rPr>
          <w:lang w:val="en-US"/>
        </w:rPr>
      </w:pPr>
      <w:r w:rsidRPr="006851F7">
        <w:rPr>
          <w:rFonts w:ascii="Times New Roman" w:eastAsia="Times New Roman" w:hAnsi="Times New Roman" w:cs="Times New Roman"/>
          <w:b/>
          <w:szCs w:val="20"/>
          <w:lang w:val="en-US" w:eastAsia="en-US"/>
        </w:rPr>
        <w:lastRenderedPageBreak/>
        <w:t>Reference</w:t>
      </w:r>
      <w:r w:rsidRPr="004023F4">
        <w:rPr>
          <w:lang w:val="en-US"/>
        </w:rPr>
        <w:t xml:space="preserve"> </w:t>
      </w:r>
    </w:p>
    <w:p w:rsidR="00587AFB" w:rsidRPr="00E875A8" w:rsidRDefault="006B3E64" w:rsidP="00587AFB">
      <w:pPr>
        <w:pStyle w:val="EndNoteBibliography"/>
        <w:spacing w:after="0"/>
        <w:ind w:left="720" w:hanging="720"/>
        <w:rPr>
          <w:lang w:val="en-US"/>
        </w:rPr>
      </w:pPr>
      <w:r>
        <w:rPr>
          <w:lang w:val="en-US"/>
        </w:rPr>
        <w:fldChar w:fldCharType="begin"/>
      </w:r>
      <w:r w:rsidRPr="004023F4">
        <w:rPr>
          <w:lang w:val="en-US"/>
        </w:rPr>
        <w:instrText xml:space="preserve"> ADDIN EN.REFLIST </w:instrText>
      </w:r>
      <w:r>
        <w:rPr>
          <w:lang w:val="en-US"/>
        </w:rPr>
        <w:fldChar w:fldCharType="separate"/>
      </w:r>
      <w:r w:rsidR="00587AFB" w:rsidRPr="00E875A8">
        <w:rPr>
          <w:lang w:val="en-US"/>
        </w:rPr>
        <w:t>1.</w:t>
      </w:r>
      <w:r w:rsidR="00587AFB" w:rsidRPr="00E875A8">
        <w:rPr>
          <w:lang w:val="en-US"/>
        </w:rPr>
        <w:tab/>
        <w:t xml:space="preserve">Corona, G., Y. Ji, P. Anegboonlap, S. Hotchkiss, C. Gill, P. Yaqoob, et al. </w:t>
      </w:r>
      <w:r w:rsidR="00587AFB" w:rsidRPr="00E875A8">
        <w:rPr>
          <w:i/>
          <w:lang w:val="en-US"/>
        </w:rPr>
        <w:t>Gastrointestinal modifications and bioavailability of brown seaweed phlorotannins and effects on inflammatory markers.</w:t>
      </w:r>
      <w:r w:rsidR="00587AFB" w:rsidRPr="00E875A8">
        <w:rPr>
          <w:lang w:val="en-US"/>
        </w:rPr>
        <w:t xml:space="preserve"> British Journal of Nutrition, 2016. </w:t>
      </w:r>
      <w:r w:rsidR="00587AFB" w:rsidRPr="00E875A8">
        <w:rPr>
          <w:b/>
          <w:lang w:val="en-US"/>
        </w:rPr>
        <w:t>115</w:t>
      </w:r>
      <w:r w:rsidR="00587AFB" w:rsidRPr="00E875A8">
        <w:rPr>
          <w:lang w:val="en-US"/>
        </w:rPr>
        <w:t>(7): p. 1240-1253.</w:t>
      </w:r>
    </w:p>
    <w:p w:rsidR="00587AFB" w:rsidRPr="00E875A8" w:rsidRDefault="00587AFB" w:rsidP="00587AFB">
      <w:pPr>
        <w:pStyle w:val="EndNoteBibliography"/>
        <w:spacing w:after="0"/>
        <w:ind w:left="720" w:hanging="720"/>
        <w:rPr>
          <w:lang w:val="en-US"/>
        </w:rPr>
      </w:pPr>
      <w:r w:rsidRPr="00E875A8">
        <w:rPr>
          <w:lang w:val="en-US"/>
        </w:rPr>
        <w:t>2.</w:t>
      </w:r>
      <w:r w:rsidRPr="00E875A8">
        <w:rPr>
          <w:lang w:val="en-US"/>
        </w:rPr>
        <w:tab/>
        <w:t xml:space="preserve">Baldrick, F.R., K. McFadden, M. Ibars, C. Sung, T. Moffatt, K. Megarry, et al. </w:t>
      </w:r>
      <w:r w:rsidRPr="00E875A8">
        <w:rPr>
          <w:i/>
          <w:lang w:val="en-US"/>
        </w:rPr>
        <w:t>Impact of a (poly)phenol-rich extract from the brown algae Ascophyllum nodosum on DNA damage and antioxidant activity in an overweight or obese population: a randomized controlled trial.</w:t>
      </w:r>
      <w:r w:rsidRPr="00E875A8">
        <w:rPr>
          <w:lang w:val="en-US"/>
        </w:rPr>
        <w:t xml:space="preserve"> American Journal of Clinical Nutrition, 2018. </w:t>
      </w:r>
      <w:r w:rsidRPr="00E875A8">
        <w:rPr>
          <w:b/>
          <w:lang w:val="en-US"/>
        </w:rPr>
        <w:t>108</w:t>
      </w:r>
      <w:r w:rsidRPr="00E875A8">
        <w:rPr>
          <w:lang w:val="en-US"/>
        </w:rPr>
        <w:t>(4): p. 688-700.</w:t>
      </w:r>
    </w:p>
    <w:p w:rsidR="00587AFB" w:rsidRPr="00E875A8" w:rsidRDefault="00587AFB" w:rsidP="00587AFB">
      <w:pPr>
        <w:pStyle w:val="EndNoteBibliography"/>
        <w:spacing w:after="0"/>
        <w:ind w:left="720" w:hanging="720"/>
        <w:rPr>
          <w:lang w:val="en-US"/>
        </w:rPr>
      </w:pPr>
      <w:r w:rsidRPr="00E875A8">
        <w:rPr>
          <w:lang w:val="en-US"/>
        </w:rPr>
        <w:t>3.</w:t>
      </w:r>
      <w:r w:rsidRPr="00E875A8">
        <w:rPr>
          <w:lang w:val="en-US"/>
        </w:rPr>
        <w:tab/>
        <w:t xml:space="preserve">Hashimoto, T., Y. Ozaki, M. Mizuno, M. Yoshida, Y. Nishitani, T. Azuma, et al. </w:t>
      </w:r>
      <w:r w:rsidRPr="00E875A8">
        <w:rPr>
          <w:i/>
          <w:lang w:val="en-US"/>
        </w:rPr>
        <w:t>Pharmacokinetics of fucoxanthinol in human plasma after the oral administration of kombu extract.</w:t>
      </w:r>
      <w:r w:rsidRPr="00E875A8">
        <w:rPr>
          <w:lang w:val="en-US"/>
        </w:rPr>
        <w:t xml:space="preserve"> British Journal of Nutrition, 2012. </w:t>
      </w:r>
      <w:r w:rsidRPr="00E875A8">
        <w:rPr>
          <w:b/>
          <w:lang w:val="en-US"/>
        </w:rPr>
        <w:t>107</w:t>
      </w:r>
      <w:r w:rsidRPr="00E875A8">
        <w:rPr>
          <w:lang w:val="en-US"/>
        </w:rPr>
        <w:t>(11): p. 1566-1569.</w:t>
      </w:r>
    </w:p>
    <w:p w:rsidR="00587AFB" w:rsidRPr="00E875A8" w:rsidRDefault="00587AFB" w:rsidP="00587AFB">
      <w:pPr>
        <w:pStyle w:val="EndNoteBibliography"/>
        <w:spacing w:after="0"/>
        <w:ind w:left="720" w:hanging="720"/>
        <w:rPr>
          <w:lang w:val="en-US"/>
        </w:rPr>
      </w:pPr>
      <w:r w:rsidRPr="00E875A8">
        <w:rPr>
          <w:lang w:val="en-US"/>
        </w:rPr>
        <w:t>4.</w:t>
      </w:r>
      <w:r w:rsidRPr="00E875A8">
        <w:rPr>
          <w:lang w:val="en-US"/>
        </w:rPr>
        <w:tab/>
        <w:t xml:space="preserve">Asai, A., L. Yonekura and A. Nagao. </w:t>
      </w:r>
      <w:r w:rsidRPr="00E875A8">
        <w:rPr>
          <w:i/>
          <w:lang w:val="en-US"/>
        </w:rPr>
        <w:t>Low bioavailability of dietary epoxyxanthophylls in humans.</w:t>
      </w:r>
      <w:r w:rsidRPr="00E875A8">
        <w:rPr>
          <w:lang w:val="en-US"/>
        </w:rPr>
        <w:t xml:space="preserve"> British Journal of Nutrition, 2008. </w:t>
      </w:r>
      <w:r w:rsidRPr="00E875A8">
        <w:rPr>
          <w:b/>
          <w:lang w:val="en-US"/>
        </w:rPr>
        <w:t>100</w:t>
      </w:r>
      <w:r w:rsidRPr="00E875A8">
        <w:rPr>
          <w:lang w:val="en-US"/>
        </w:rPr>
        <w:t>(2): p. 273-277.</w:t>
      </w:r>
    </w:p>
    <w:p w:rsidR="00587AFB" w:rsidRPr="00E875A8" w:rsidRDefault="00587AFB" w:rsidP="00587AFB">
      <w:pPr>
        <w:pStyle w:val="EndNoteBibliography"/>
        <w:spacing w:after="0"/>
        <w:ind w:left="720" w:hanging="720"/>
        <w:rPr>
          <w:lang w:val="en-US"/>
        </w:rPr>
      </w:pPr>
      <w:r w:rsidRPr="00E875A8">
        <w:rPr>
          <w:lang w:val="en-US"/>
        </w:rPr>
        <w:t>5.</w:t>
      </w:r>
      <w:r w:rsidRPr="00E875A8">
        <w:rPr>
          <w:lang w:val="en-US"/>
        </w:rPr>
        <w:tab/>
        <w:t xml:space="preserve">Park, J.S., J.H. Chyun, Y.K. Kim, L.L. Line and B.P. Chew. </w:t>
      </w:r>
      <w:r w:rsidRPr="00E875A8">
        <w:rPr>
          <w:i/>
          <w:lang w:val="en-US"/>
        </w:rPr>
        <w:t>Astaxanthin decreased oxidative stress and inflammation and enhanced immune response in humans.</w:t>
      </w:r>
      <w:r w:rsidRPr="00E875A8">
        <w:rPr>
          <w:lang w:val="en-US"/>
        </w:rPr>
        <w:t xml:space="preserve"> Nutrition &amp; Metabolism, 2010. </w:t>
      </w:r>
      <w:r w:rsidRPr="00E875A8">
        <w:rPr>
          <w:b/>
          <w:lang w:val="en-US"/>
        </w:rPr>
        <w:t>7</w:t>
      </w:r>
      <w:r w:rsidRPr="00E875A8">
        <w:rPr>
          <w:lang w:val="en-US"/>
        </w:rPr>
        <w:t>.</w:t>
      </w:r>
    </w:p>
    <w:p w:rsidR="00587AFB" w:rsidRPr="00E875A8" w:rsidRDefault="00587AFB" w:rsidP="00587AFB">
      <w:pPr>
        <w:pStyle w:val="EndNoteBibliography"/>
        <w:spacing w:after="0"/>
        <w:ind w:left="720" w:hanging="720"/>
        <w:rPr>
          <w:lang w:val="en-US"/>
        </w:rPr>
      </w:pPr>
      <w:r w:rsidRPr="00E875A8">
        <w:rPr>
          <w:lang w:val="en-US"/>
        </w:rPr>
        <w:t>6.</w:t>
      </w:r>
      <w:r w:rsidRPr="00E875A8">
        <w:rPr>
          <w:lang w:val="en-US"/>
        </w:rPr>
        <w:tab/>
        <w:t xml:space="preserve">Okada, Y., M. Ishikura and T. Maoka. </w:t>
      </w:r>
      <w:r w:rsidRPr="00E875A8">
        <w:rPr>
          <w:i/>
          <w:lang w:val="en-US"/>
        </w:rPr>
        <w:t>Bioavailability of Astaxanthin in Haematococcus Algal Extract: The Effects of Timing of Diet and Smoking Habits.</w:t>
      </w:r>
      <w:r w:rsidRPr="00E875A8">
        <w:rPr>
          <w:lang w:val="en-US"/>
        </w:rPr>
        <w:t xml:space="preserve"> Bioscience Biotechnology and Biochemistry, 2009. </w:t>
      </w:r>
      <w:r w:rsidRPr="00E875A8">
        <w:rPr>
          <w:b/>
          <w:lang w:val="en-US"/>
        </w:rPr>
        <w:t>73</w:t>
      </w:r>
      <w:r w:rsidRPr="00E875A8">
        <w:rPr>
          <w:lang w:val="en-US"/>
        </w:rPr>
        <w:t>(9): p. 1928-1932.</w:t>
      </w:r>
    </w:p>
    <w:p w:rsidR="00587AFB" w:rsidRPr="00E875A8" w:rsidRDefault="00587AFB" w:rsidP="00587AFB">
      <w:pPr>
        <w:pStyle w:val="EndNoteBibliography"/>
        <w:spacing w:after="0"/>
        <w:ind w:left="720" w:hanging="720"/>
        <w:rPr>
          <w:lang w:val="en-US"/>
        </w:rPr>
      </w:pPr>
      <w:r w:rsidRPr="00E875A8">
        <w:rPr>
          <w:lang w:val="en-US"/>
        </w:rPr>
        <w:t>7.</w:t>
      </w:r>
      <w:r w:rsidRPr="00E875A8">
        <w:rPr>
          <w:lang w:val="en-US"/>
        </w:rPr>
        <w:tab/>
        <w:t xml:space="preserve">Mercke Odeberg, J., A. Lignell, A. Pettersson and P. Hoglund. </w:t>
      </w:r>
      <w:r w:rsidRPr="00E875A8">
        <w:rPr>
          <w:i/>
          <w:lang w:val="en-US"/>
        </w:rPr>
        <w:t>Oral bioavailability of the antioxidant astaxanthin in humans is enhanced by incorporation of lipid based formulations.</w:t>
      </w:r>
      <w:r w:rsidRPr="00E875A8">
        <w:rPr>
          <w:lang w:val="en-US"/>
        </w:rPr>
        <w:t xml:space="preserve"> Eur J Pharm Sci, 2003. </w:t>
      </w:r>
      <w:r w:rsidRPr="00E875A8">
        <w:rPr>
          <w:b/>
          <w:lang w:val="en-US"/>
        </w:rPr>
        <w:t>19</w:t>
      </w:r>
      <w:r w:rsidRPr="00E875A8">
        <w:rPr>
          <w:lang w:val="en-US"/>
        </w:rPr>
        <w:t>(4): p. 299-304.</w:t>
      </w:r>
    </w:p>
    <w:p w:rsidR="00587AFB" w:rsidRPr="00E875A8" w:rsidRDefault="00587AFB" w:rsidP="00587AFB">
      <w:pPr>
        <w:pStyle w:val="EndNoteBibliography"/>
        <w:spacing w:after="0"/>
        <w:ind w:left="720" w:hanging="720"/>
        <w:rPr>
          <w:lang w:val="en-US"/>
        </w:rPr>
      </w:pPr>
      <w:r w:rsidRPr="00E875A8">
        <w:rPr>
          <w:lang w:val="en-US"/>
        </w:rPr>
        <w:t>8.</w:t>
      </w:r>
      <w:r w:rsidRPr="00E875A8">
        <w:rPr>
          <w:lang w:val="en-US"/>
        </w:rPr>
        <w:tab/>
        <w:t xml:space="preserve">Coral-Hinostroza, G.N. and B. Bjerkeng. </w:t>
      </w:r>
      <w:r w:rsidRPr="00E875A8">
        <w:rPr>
          <w:i/>
          <w:lang w:val="en-US"/>
        </w:rPr>
        <w:t>Astaxanthin from the red crab langostilla (Pleuroncodes planipes): optical R/S isomers and fatty acid moieties of astaxanthin esters.</w:t>
      </w:r>
      <w:r w:rsidRPr="00E875A8">
        <w:rPr>
          <w:lang w:val="en-US"/>
        </w:rPr>
        <w:t xml:space="preserve"> Comparative Biochemistry and Physiology B-Biochemistry &amp; Molecular Biology, 2002. </w:t>
      </w:r>
      <w:r w:rsidRPr="00E875A8">
        <w:rPr>
          <w:b/>
          <w:lang w:val="en-US"/>
        </w:rPr>
        <w:t>133</w:t>
      </w:r>
      <w:r w:rsidRPr="00E875A8">
        <w:rPr>
          <w:lang w:val="en-US"/>
        </w:rPr>
        <w:t>(3): p. 437-444.</w:t>
      </w:r>
    </w:p>
    <w:p w:rsidR="00587AFB" w:rsidRPr="00587AFB" w:rsidRDefault="00587AFB" w:rsidP="00587AFB">
      <w:pPr>
        <w:pStyle w:val="EndNoteBibliography"/>
        <w:ind w:left="720" w:hanging="720"/>
      </w:pPr>
      <w:r w:rsidRPr="00E875A8">
        <w:rPr>
          <w:lang w:val="en-US"/>
        </w:rPr>
        <w:t>9.</w:t>
      </w:r>
      <w:r w:rsidRPr="00E875A8">
        <w:rPr>
          <w:lang w:val="en-US"/>
        </w:rPr>
        <w:tab/>
        <w:t xml:space="preserve">Nishimura, Y., N. Ishii, Y. Sugita and H. Nakajima. </w:t>
      </w:r>
      <w:r w:rsidRPr="00E875A8">
        <w:rPr>
          <w:i/>
          <w:lang w:val="en-US"/>
        </w:rPr>
        <w:t>A case of carotenodermia caused by a diet of the dried seaweed called Nori.</w:t>
      </w:r>
      <w:r w:rsidRPr="00E875A8">
        <w:rPr>
          <w:lang w:val="en-US"/>
        </w:rPr>
        <w:t xml:space="preserve"> </w:t>
      </w:r>
      <w:r w:rsidRPr="00587AFB">
        <w:t xml:space="preserve">J Dermatol, 1998. </w:t>
      </w:r>
      <w:r w:rsidRPr="00587AFB">
        <w:rPr>
          <w:b/>
        </w:rPr>
        <w:t>25</w:t>
      </w:r>
      <w:r w:rsidRPr="00587AFB">
        <w:t>(10): p. 685-7.</w:t>
      </w:r>
    </w:p>
    <w:p w:rsidR="009B0FF4" w:rsidRPr="00563ED9" w:rsidRDefault="006B3E64">
      <w:pPr>
        <w:rPr>
          <w:lang w:val="en-US"/>
        </w:rPr>
      </w:pPr>
      <w:r>
        <w:rPr>
          <w:lang w:val="en-US"/>
        </w:rPr>
        <w:fldChar w:fldCharType="end"/>
      </w:r>
    </w:p>
    <w:sectPr w:rsidR="009B0FF4" w:rsidRPr="00563ED9" w:rsidSect="00E217BF">
      <w:pgSz w:w="11906" w:h="16838"/>
      <w:pgMar w:top="1701" w:right="1134" w:bottom="1701"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ns&amp;amp;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022fvsjxd2dke5exb5d20tf9wzsdpw025p&quot;&gt;Seaweed-first search&lt;record-ids&gt;&lt;item&gt;11&lt;/item&gt;&lt;item&gt;39&lt;/item&gt;&lt;item&gt;64&lt;/item&gt;&lt;item&gt;692&lt;/item&gt;&lt;item&gt;782&lt;/item&gt;&lt;item&gt;802&lt;/item&gt;&lt;/record-ids&gt;&lt;/item&gt;&lt;/Libraries&gt;"/>
  </w:docVars>
  <w:rsids>
    <w:rsidRoot w:val="00563ED9"/>
    <w:rsid w:val="000C672A"/>
    <w:rsid w:val="000F3965"/>
    <w:rsid w:val="00111DD7"/>
    <w:rsid w:val="001449AD"/>
    <w:rsid w:val="001D12C9"/>
    <w:rsid w:val="002267C4"/>
    <w:rsid w:val="00274330"/>
    <w:rsid w:val="002D6B75"/>
    <w:rsid w:val="002E3187"/>
    <w:rsid w:val="002F05F5"/>
    <w:rsid w:val="003111EE"/>
    <w:rsid w:val="00326E40"/>
    <w:rsid w:val="004023F4"/>
    <w:rsid w:val="00404AA9"/>
    <w:rsid w:val="00461E23"/>
    <w:rsid w:val="004765A8"/>
    <w:rsid w:val="00563ED9"/>
    <w:rsid w:val="005861AA"/>
    <w:rsid w:val="00587AFB"/>
    <w:rsid w:val="005A7C3F"/>
    <w:rsid w:val="005B7DB0"/>
    <w:rsid w:val="00644BDB"/>
    <w:rsid w:val="00652900"/>
    <w:rsid w:val="00667194"/>
    <w:rsid w:val="006851F7"/>
    <w:rsid w:val="006B3E64"/>
    <w:rsid w:val="007A62E7"/>
    <w:rsid w:val="007A77B2"/>
    <w:rsid w:val="007C1B63"/>
    <w:rsid w:val="007C3736"/>
    <w:rsid w:val="007E1BE2"/>
    <w:rsid w:val="007E78A1"/>
    <w:rsid w:val="00802EA4"/>
    <w:rsid w:val="0082070D"/>
    <w:rsid w:val="008326BB"/>
    <w:rsid w:val="00891B19"/>
    <w:rsid w:val="008E448B"/>
    <w:rsid w:val="0090074B"/>
    <w:rsid w:val="009B0FF4"/>
    <w:rsid w:val="009E1DC1"/>
    <w:rsid w:val="009E5769"/>
    <w:rsid w:val="00A1576C"/>
    <w:rsid w:val="00A71205"/>
    <w:rsid w:val="00A84B4D"/>
    <w:rsid w:val="00A930D4"/>
    <w:rsid w:val="00AD32AD"/>
    <w:rsid w:val="00AE08B2"/>
    <w:rsid w:val="00B608E3"/>
    <w:rsid w:val="00B66731"/>
    <w:rsid w:val="00B942D2"/>
    <w:rsid w:val="00BF2DA9"/>
    <w:rsid w:val="00C7261F"/>
    <w:rsid w:val="00D136E5"/>
    <w:rsid w:val="00D71277"/>
    <w:rsid w:val="00D85D8D"/>
    <w:rsid w:val="00DB25CB"/>
    <w:rsid w:val="00DB3CC1"/>
    <w:rsid w:val="00E217BF"/>
    <w:rsid w:val="00E47B97"/>
    <w:rsid w:val="00E875A8"/>
    <w:rsid w:val="00F032BF"/>
    <w:rsid w:val="00F629AE"/>
    <w:rsid w:val="00F83CFE"/>
    <w:rsid w:val="00FB6A3F"/>
    <w:rsid w:val="00FF63E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BAF3BEA9-2B14-4A82-A68A-61AAF148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3ED9"/>
    <w:pPr>
      <w:spacing w:line="240" w:lineRule="auto"/>
    </w:pPr>
    <w:rPr>
      <w:rFonts w:ascii="Calibri" w:eastAsia="DengXian" w:hAnsi="Calibri" w:cs="Times New Roman"/>
      <w:sz w:val="20"/>
      <w:szCs w:val="20"/>
    </w:rPr>
  </w:style>
  <w:style w:type="character" w:customStyle="1" w:styleId="CommentTextChar">
    <w:name w:val="Comment Text Char"/>
    <w:basedOn w:val="DefaultParagraphFont"/>
    <w:link w:val="CommentText"/>
    <w:uiPriority w:val="99"/>
    <w:rsid w:val="00563ED9"/>
    <w:rPr>
      <w:rFonts w:ascii="Calibri" w:eastAsia="DengXian" w:hAnsi="Calibri" w:cs="Times New Roman"/>
      <w:sz w:val="20"/>
      <w:szCs w:val="20"/>
    </w:rPr>
  </w:style>
  <w:style w:type="character" w:styleId="CommentReference">
    <w:name w:val="annotation reference"/>
    <w:basedOn w:val="DefaultParagraphFont"/>
    <w:uiPriority w:val="99"/>
    <w:semiHidden/>
    <w:unhideWhenUsed/>
    <w:rsid w:val="00563ED9"/>
    <w:rPr>
      <w:sz w:val="16"/>
      <w:szCs w:val="16"/>
    </w:rPr>
  </w:style>
  <w:style w:type="paragraph" w:styleId="BalloonText">
    <w:name w:val="Balloon Text"/>
    <w:basedOn w:val="Normal"/>
    <w:link w:val="BalloonTextChar"/>
    <w:uiPriority w:val="99"/>
    <w:semiHidden/>
    <w:unhideWhenUsed/>
    <w:rsid w:val="0056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D9"/>
    <w:rPr>
      <w:rFonts w:ascii="Segoe UI" w:hAnsi="Segoe UI" w:cs="Segoe UI"/>
      <w:sz w:val="18"/>
      <w:szCs w:val="18"/>
    </w:rPr>
  </w:style>
  <w:style w:type="paragraph" w:customStyle="1" w:styleId="EndNoteBibliographyTitle">
    <w:name w:val="EndNote Bibliography Title"/>
    <w:basedOn w:val="Normal"/>
    <w:link w:val="EndNoteBibliographyTitleChar"/>
    <w:rsid w:val="006B3E6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B3E64"/>
    <w:rPr>
      <w:rFonts w:ascii="Calibri" w:hAnsi="Calibri" w:cs="Calibri"/>
      <w:noProof/>
    </w:rPr>
  </w:style>
  <w:style w:type="paragraph" w:customStyle="1" w:styleId="EndNoteBibliography">
    <w:name w:val="EndNote Bibliography"/>
    <w:basedOn w:val="Normal"/>
    <w:link w:val="EndNoteBibliographyChar"/>
    <w:rsid w:val="006B3E6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B3E64"/>
    <w:rPr>
      <w:rFonts w:ascii="Calibri" w:hAnsi="Calibri" w:cs="Calibri"/>
      <w:noProof/>
    </w:rPr>
  </w:style>
  <w:style w:type="character" w:styleId="LineNumber">
    <w:name w:val="line number"/>
    <w:basedOn w:val="DefaultParagraphFont"/>
    <w:uiPriority w:val="99"/>
    <w:semiHidden/>
    <w:unhideWhenUsed/>
    <w:rsid w:val="00E2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762E-6B81-4EAC-B5FF-1F6000DB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1958</Words>
  <Characters>11944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Muyao Xi</dc:creator>
  <cp:lastModifiedBy>Muyao Xi</cp:lastModifiedBy>
  <cp:revision>3</cp:revision>
  <dcterms:created xsi:type="dcterms:W3CDTF">2019-06-27T12:45:00Z</dcterms:created>
  <dcterms:modified xsi:type="dcterms:W3CDTF">2019-06-28T09:37:00Z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