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F05" w:rsidRPr="00AD5AD8" w:rsidRDefault="00317F05" w:rsidP="00317F05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sz w:val="28"/>
          <w:szCs w:val="28"/>
        </w:rPr>
        <w:t>Additional</w:t>
      </w:r>
      <w:r w:rsidRPr="00AD5AD8">
        <w:rPr>
          <w:rFonts w:ascii="Times New Roman" w:hAnsi="Times New Roman" w:cs="Times New Roman"/>
          <w:b/>
          <w:sz w:val="28"/>
          <w:szCs w:val="28"/>
        </w:rPr>
        <w:t xml:space="preserve"> information </w:t>
      </w:r>
      <w:r>
        <w:rPr>
          <w:rFonts w:ascii="Times New Roman" w:hAnsi="Times New Roman" w:cs="Times New Roman"/>
          <w:b/>
          <w:sz w:val="28"/>
          <w:szCs w:val="28"/>
        </w:rPr>
        <w:t>for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Cs/>
        </w:rPr>
        <w:br/>
      </w:r>
      <w:r w:rsidRPr="00AD5AD8">
        <w:rPr>
          <w:rFonts w:ascii="Times New Roman" w:hAnsi="Times New Roman" w:cs="Times New Roman"/>
          <w:bCs/>
        </w:rPr>
        <w:t xml:space="preserve">Genotyping by low-coverage whole-genome sequencing in </w:t>
      </w:r>
      <w:proofErr w:type="spellStart"/>
      <w:r w:rsidRPr="00AD5AD8">
        <w:rPr>
          <w:rFonts w:ascii="Times New Roman" w:hAnsi="Times New Roman" w:cs="Times New Roman"/>
          <w:bCs/>
        </w:rPr>
        <w:t>intercross</w:t>
      </w:r>
      <w:proofErr w:type="spellEnd"/>
      <w:r w:rsidRPr="00AD5AD8">
        <w:rPr>
          <w:rFonts w:ascii="Times New Roman" w:hAnsi="Times New Roman" w:cs="Times New Roman"/>
          <w:bCs/>
        </w:rPr>
        <w:t xml:space="preserve"> pedigrees from outbred founders: a cost efficient approach </w:t>
      </w:r>
      <w:r w:rsidRPr="00AD5AD8">
        <w:rPr>
          <w:rFonts w:ascii="Times New Roman" w:hAnsi="Times New Roman" w:cs="Times New Roman"/>
          <w:bCs/>
        </w:rPr>
        <w:br/>
      </w:r>
    </w:p>
    <w:p w:rsidR="00317F05" w:rsidRPr="00AD5AD8" w:rsidRDefault="00317F05" w:rsidP="00317F05">
      <w:pPr>
        <w:rPr>
          <w:rFonts w:ascii="Times New Roman" w:hAnsi="Times New Roman" w:cs="Times New Roman"/>
        </w:rPr>
      </w:pPr>
      <w:proofErr w:type="spellStart"/>
      <w:r w:rsidRPr="00AD5AD8">
        <w:rPr>
          <w:rFonts w:ascii="Times New Roman" w:hAnsi="Times New Roman" w:cs="Times New Roman"/>
        </w:rPr>
        <w:t>Yanjun</w:t>
      </w:r>
      <w:proofErr w:type="spellEnd"/>
      <w:r w:rsidRPr="00AD5AD8">
        <w:rPr>
          <w:rFonts w:ascii="Times New Roman" w:hAnsi="Times New Roman" w:cs="Times New Roman"/>
        </w:rPr>
        <w:t xml:space="preserve"> </w:t>
      </w:r>
      <w:proofErr w:type="spellStart"/>
      <w:r w:rsidRPr="00AD5AD8">
        <w:rPr>
          <w:rFonts w:ascii="Times New Roman" w:hAnsi="Times New Roman" w:cs="Times New Roman"/>
        </w:rPr>
        <w:t>Zan</w:t>
      </w:r>
      <w:proofErr w:type="spellEnd"/>
      <w:r w:rsidRPr="00AD5AD8">
        <w:rPr>
          <w:rFonts w:ascii="Times New Roman" w:hAnsi="Times New Roman" w:cs="Times New Roman"/>
        </w:rPr>
        <w:t xml:space="preserve">, </w:t>
      </w:r>
      <w:proofErr w:type="spellStart"/>
      <w:r w:rsidRPr="00AD5AD8">
        <w:rPr>
          <w:rFonts w:ascii="Times New Roman" w:hAnsi="Times New Roman" w:cs="Times New Roman"/>
        </w:rPr>
        <w:t>Thibaut</w:t>
      </w:r>
      <w:proofErr w:type="spellEnd"/>
      <w:r w:rsidRPr="00AD5AD8">
        <w:rPr>
          <w:rFonts w:ascii="Times New Roman" w:hAnsi="Times New Roman" w:cs="Times New Roman"/>
        </w:rPr>
        <w:t xml:space="preserve"> </w:t>
      </w:r>
      <w:proofErr w:type="spellStart"/>
      <w:r w:rsidRPr="00AD5AD8">
        <w:rPr>
          <w:rFonts w:ascii="Times New Roman" w:hAnsi="Times New Roman" w:cs="Times New Roman"/>
        </w:rPr>
        <w:t>Payen</w:t>
      </w:r>
      <w:proofErr w:type="spellEnd"/>
      <w:r w:rsidRPr="00AD5AD8">
        <w:rPr>
          <w:rFonts w:ascii="Times New Roman" w:hAnsi="Times New Roman" w:cs="Times New Roman"/>
        </w:rPr>
        <w:t xml:space="preserve">, </w:t>
      </w:r>
      <w:proofErr w:type="spellStart"/>
      <w:r w:rsidRPr="00AD5AD8">
        <w:rPr>
          <w:rFonts w:ascii="Times New Roman" w:hAnsi="Times New Roman" w:cs="Times New Roman"/>
        </w:rPr>
        <w:t>Mette</w:t>
      </w:r>
      <w:proofErr w:type="spellEnd"/>
      <w:r w:rsidRPr="00AD5AD8">
        <w:rPr>
          <w:rFonts w:ascii="Times New Roman" w:hAnsi="Times New Roman" w:cs="Times New Roman"/>
        </w:rPr>
        <w:t xml:space="preserve"> Lillie, Christa F. Honaker, Paul B. Siegel</w:t>
      </w:r>
      <w:r w:rsidRPr="00AD5AD8">
        <w:rPr>
          <w:rFonts w:ascii="Times New Roman" w:hAnsi="Times New Roman" w:cs="Times New Roman"/>
          <w:vertAlign w:val="superscript"/>
        </w:rPr>
        <w:t xml:space="preserve"> </w:t>
      </w:r>
      <w:r w:rsidRPr="00AD5AD8">
        <w:rPr>
          <w:rFonts w:ascii="Times New Roman" w:hAnsi="Times New Roman" w:cs="Times New Roman"/>
        </w:rPr>
        <w:t xml:space="preserve">and </w:t>
      </w:r>
      <w:proofErr w:type="spellStart"/>
      <w:r w:rsidRPr="00AD5AD8">
        <w:rPr>
          <w:rFonts w:ascii="Times New Roman" w:hAnsi="Times New Roman" w:cs="Times New Roman"/>
        </w:rPr>
        <w:t>Örjan</w:t>
      </w:r>
      <w:proofErr w:type="spellEnd"/>
      <w:r w:rsidRPr="00AD5AD8">
        <w:rPr>
          <w:rFonts w:ascii="Times New Roman" w:hAnsi="Times New Roman" w:cs="Times New Roman"/>
        </w:rPr>
        <w:t xml:space="preserve"> </w:t>
      </w:r>
      <w:proofErr w:type="spellStart"/>
      <w:r w:rsidRPr="00AD5AD8">
        <w:rPr>
          <w:rFonts w:ascii="Times New Roman" w:hAnsi="Times New Roman" w:cs="Times New Roman"/>
        </w:rPr>
        <w:t>Carlborg</w:t>
      </w:r>
      <w:proofErr w:type="spellEnd"/>
    </w:p>
    <w:p w:rsidR="00317F05" w:rsidRDefault="00317F05" w:rsidP="00317F05">
      <w:r>
        <w:rPr>
          <w:noProof/>
          <w:lang w:eastAsia="en-IN"/>
        </w:rPr>
        <w:drawing>
          <wp:inline distT="0" distB="0" distL="0" distR="0">
            <wp:extent cx="5270500" cy="5270500"/>
            <wp:effectExtent l="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0121_Fig_cmp.tif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05" w:rsidRPr="000F7AD9" w:rsidRDefault="00317F05" w:rsidP="00317F05">
      <w:pPr>
        <w:pStyle w:val="Normal1"/>
        <w:spacing w:line="360" w:lineRule="auto"/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 w:eastAsia="zh-CN"/>
        </w:rPr>
      </w:pPr>
      <w:r w:rsidRPr="000F7AD9">
        <w:rPr>
          <w:rFonts w:ascii="Times New Roman" w:hAnsi="Times New Roman" w:cs="Times New Roman" w:hint="eastAsia"/>
          <w:b/>
          <w:i/>
          <w:color w:val="000000" w:themeColor="text1"/>
          <w:sz w:val="20"/>
          <w:szCs w:val="20"/>
          <w:lang w:val="en-GB" w:eastAsia="zh-CN"/>
        </w:rPr>
        <w:t xml:space="preserve">Figure </w:t>
      </w:r>
      <w:proofErr w:type="spellStart"/>
      <w:r w:rsidRPr="000F7AD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GB" w:eastAsia="zh-CN"/>
        </w:rPr>
        <w:t>S3</w:t>
      </w:r>
      <w:proofErr w:type="spellEnd"/>
      <w:r w:rsidRPr="000F7AD9">
        <w:rPr>
          <w:rFonts w:ascii="Times New Roman" w:hAnsi="Times New Roman" w:cs="Times New Roman" w:hint="eastAsia"/>
          <w:i/>
          <w:color w:val="000000" w:themeColor="text1"/>
          <w:sz w:val="20"/>
          <w:szCs w:val="20"/>
          <w:lang w:val="en-GB" w:eastAsia="zh-CN"/>
        </w:rPr>
        <w:t xml:space="preserve">. </w:t>
      </w:r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 w:eastAsia="zh-CN"/>
        </w:rPr>
        <w:t>Comparison</w:t>
      </w:r>
      <w:r w:rsidRPr="000F7AD9">
        <w:rPr>
          <w:rFonts w:ascii="Times New Roman" w:hAnsi="Times New Roman" w:cs="Times New Roman" w:hint="eastAsia"/>
          <w:i/>
          <w:color w:val="000000" w:themeColor="text1"/>
          <w:sz w:val="20"/>
          <w:szCs w:val="20"/>
          <w:lang w:val="en-GB" w:eastAsia="zh-CN"/>
        </w:rPr>
        <w:t xml:space="preserve"> of </w:t>
      </w:r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 w:eastAsia="zh-CN"/>
        </w:rPr>
        <w:t xml:space="preserve">the founder mosaic in one </w:t>
      </w:r>
      <w:proofErr w:type="spellStart"/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 w:eastAsia="zh-CN"/>
        </w:rPr>
        <w:t>F2</w:t>
      </w:r>
      <w:proofErr w:type="spellEnd"/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 w:eastAsia="zh-CN"/>
        </w:rPr>
        <w:t xml:space="preserve"> offspring obtained using individual </w:t>
      </w:r>
      <w:r w:rsidRPr="000F7AD9">
        <w:rPr>
          <w:rFonts w:ascii="Times New Roman" w:hAnsi="Times New Roman" w:cs="Times New Roman" w:hint="eastAsia"/>
          <w:i/>
          <w:color w:val="000000" w:themeColor="text1"/>
          <w:sz w:val="20"/>
          <w:szCs w:val="20"/>
          <w:lang w:val="en-GB" w:eastAsia="zh-CN"/>
        </w:rPr>
        <w:t>SNP-</w:t>
      </w:r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 w:eastAsia="zh-CN"/>
        </w:rPr>
        <w:t>genotypes</w:t>
      </w:r>
      <w:r w:rsidRPr="000F7AD9">
        <w:rPr>
          <w:rFonts w:ascii="Times New Roman" w:hAnsi="Times New Roman" w:cs="Times New Roman" w:hint="eastAsia"/>
          <w:i/>
          <w:color w:val="000000" w:themeColor="text1"/>
          <w:sz w:val="20"/>
          <w:szCs w:val="20"/>
          <w:lang w:val="en-GB" w:eastAsia="zh-CN"/>
        </w:rPr>
        <w:t xml:space="preserve"> (A), </w:t>
      </w:r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 w:eastAsia="zh-CN"/>
        </w:rPr>
        <w:t xml:space="preserve">to that obtained from </w:t>
      </w:r>
      <w:r w:rsidRPr="000F7AD9">
        <w:rPr>
          <w:rFonts w:ascii="Times New Roman" w:hAnsi="Times New Roman" w:cs="Times New Roman" w:hint="eastAsia"/>
          <w:i/>
          <w:color w:val="000000" w:themeColor="text1"/>
          <w:sz w:val="20"/>
          <w:szCs w:val="20"/>
          <w:lang w:val="en-GB" w:eastAsia="zh-CN"/>
        </w:rPr>
        <w:t>our method</w:t>
      </w:r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 w:eastAsia="zh-CN"/>
        </w:rPr>
        <w:t xml:space="preserve"> (B) </w:t>
      </w:r>
      <w:r w:rsidRPr="000F7AD9">
        <w:rPr>
          <w:rFonts w:ascii="Times New Roman" w:hAnsi="Times New Roman" w:cs="Times New Roman" w:hint="eastAsia"/>
          <w:i/>
          <w:color w:val="000000" w:themeColor="text1"/>
          <w:sz w:val="20"/>
          <w:szCs w:val="20"/>
          <w:lang w:val="en-GB" w:eastAsia="zh-CN"/>
        </w:rPr>
        <w:t>and STITCH</w:t>
      </w:r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 w:eastAsia="zh-CN"/>
        </w:rPr>
        <w:t xml:space="preserve"> (C) using the same low-coverage sequence data</w:t>
      </w:r>
      <w:r w:rsidRPr="000F7AD9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 w:eastAsia="zh-CN"/>
        </w:rPr>
        <w:t>.</w:t>
      </w:r>
      <w:bookmarkStart w:id="0" w:name="_GoBack"/>
      <w:bookmarkEnd w:id="0"/>
    </w:p>
    <w:p w:rsidR="00317F05" w:rsidRPr="00DC64E7" w:rsidRDefault="00317F05" w:rsidP="00317F05">
      <w:pPr>
        <w:rPr>
          <w:rFonts w:ascii="Times New Roman" w:hAnsi="Times New Roman" w:cs="Times New Roman"/>
          <w:b/>
          <w:i/>
          <w:sz w:val="20"/>
          <w:szCs w:val="20"/>
          <w:lang w:val="en-GB"/>
        </w:rPr>
      </w:pPr>
    </w:p>
    <w:p w:rsidR="00B82E0F" w:rsidRPr="00317F05" w:rsidRDefault="00B82E0F">
      <w:pPr>
        <w:rPr>
          <w:lang w:val="en-GB"/>
        </w:rPr>
      </w:pPr>
    </w:p>
    <w:sectPr w:rsidR="00B82E0F" w:rsidRPr="00317F05" w:rsidSect="00B82E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317F05"/>
    <w:rsid w:val="00030CF3"/>
    <w:rsid w:val="0004107C"/>
    <w:rsid w:val="00046127"/>
    <w:rsid w:val="00052464"/>
    <w:rsid w:val="000858E3"/>
    <w:rsid w:val="000F7576"/>
    <w:rsid w:val="00127A7E"/>
    <w:rsid w:val="00173F92"/>
    <w:rsid w:val="00176102"/>
    <w:rsid w:val="00181F15"/>
    <w:rsid w:val="001C44C6"/>
    <w:rsid w:val="00210E7D"/>
    <w:rsid w:val="002124C2"/>
    <w:rsid w:val="00224E81"/>
    <w:rsid w:val="00246AB7"/>
    <w:rsid w:val="00271B96"/>
    <w:rsid w:val="002866BF"/>
    <w:rsid w:val="0029129D"/>
    <w:rsid w:val="00317F05"/>
    <w:rsid w:val="00320279"/>
    <w:rsid w:val="00357525"/>
    <w:rsid w:val="00372B68"/>
    <w:rsid w:val="00391939"/>
    <w:rsid w:val="003D32BC"/>
    <w:rsid w:val="003D4C19"/>
    <w:rsid w:val="003F1009"/>
    <w:rsid w:val="003F51AF"/>
    <w:rsid w:val="0040081E"/>
    <w:rsid w:val="0042511F"/>
    <w:rsid w:val="00426932"/>
    <w:rsid w:val="00431E04"/>
    <w:rsid w:val="00467F08"/>
    <w:rsid w:val="00487502"/>
    <w:rsid w:val="004B04CE"/>
    <w:rsid w:val="00544A41"/>
    <w:rsid w:val="0055329D"/>
    <w:rsid w:val="005741A1"/>
    <w:rsid w:val="005843D7"/>
    <w:rsid w:val="005A5B40"/>
    <w:rsid w:val="005C4D97"/>
    <w:rsid w:val="005D2A54"/>
    <w:rsid w:val="00613CCE"/>
    <w:rsid w:val="006144D0"/>
    <w:rsid w:val="00637EC2"/>
    <w:rsid w:val="00644110"/>
    <w:rsid w:val="00650188"/>
    <w:rsid w:val="00663FCD"/>
    <w:rsid w:val="006A7ADA"/>
    <w:rsid w:val="00717F58"/>
    <w:rsid w:val="00730AF8"/>
    <w:rsid w:val="00777D46"/>
    <w:rsid w:val="007E4C99"/>
    <w:rsid w:val="00812CC1"/>
    <w:rsid w:val="008F4E8F"/>
    <w:rsid w:val="008F7762"/>
    <w:rsid w:val="0091717D"/>
    <w:rsid w:val="00924114"/>
    <w:rsid w:val="00951C4E"/>
    <w:rsid w:val="00970089"/>
    <w:rsid w:val="009E1543"/>
    <w:rsid w:val="00A9469C"/>
    <w:rsid w:val="00AD56F7"/>
    <w:rsid w:val="00B14FE0"/>
    <w:rsid w:val="00B32475"/>
    <w:rsid w:val="00B71DE2"/>
    <w:rsid w:val="00B82E0F"/>
    <w:rsid w:val="00B95498"/>
    <w:rsid w:val="00BA2789"/>
    <w:rsid w:val="00BC4DA6"/>
    <w:rsid w:val="00C00896"/>
    <w:rsid w:val="00C03938"/>
    <w:rsid w:val="00C0524B"/>
    <w:rsid w:val="00C41D5E"/>
    <w:rsid w:val="00C42779"/>
    <w:rsid w:val="00C81C18"/>
    <w:rsid w:val="00C83AFF"/>
    <w:rsid w:val="00C84C84"/>
    <w:rsid w:val="00CA2FD8"/>
    <w:rsid w:val="00CB02A9"/>
    <w:rsid w:val="00CD0D97"/>
    <w:rsid w:val="00D01449"/>
    <w:rsid w:val="00D70EC3"/>
    <w:rsid w:val="00E04D63"/>
    <w:rsid w:val="00E703EF"/>
    <w:rsid w:val="00ED5561"/>
    <w:rsid w:val="00FB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E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317F05"/>
    <w:pPr>
      <w:spacing w:after="0"/>
    </w:pPr>
    <w:rPr>
      <w:rFonts w:ascii="Arial" w:eastAsia="SimSun" w:hAnsi="Arial" w:cs="Arial"/>
      <w:lang w:val="uz-Cyrl-U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390</Characters>
  <Application>Microsoft Office Word</Application>
  <DocSecurity>0</DocSecurity>
  <Lines>3</Lines>
  <Paragraphs>1</Paragraphs>
  <ScaleCrop>false</ScaleCrop>
  <Company>Microsoft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0012764</dc:creator>
  <cp:lastModifiedBy>0012764</cp:lastModifiedBy>
  <cp:revision>1</cp:revision>
  <dcterms:created xsi:type="dcterms:W3CDTF">2019-08-09T00:56:00Z</dcterms:created>
  <dcterms:modified xsi:type="dcterms:W3CDTF">2019-08-09T00:57:00Z</dcterms:modified>
</cp:coreProperties>
</file>