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67CD" w14:textId="77777777" w:rsidR="00DD452E" w:rsidRDefault="00DD452E">
      <w:pPr>
        <w:rPr>
          <w:rFonts w:ascii="Times New Roman" w:hAnsi="Times New Roman" w:cs="Times New Roman" w:hint="eastAsia"/>
          <w:b/>
          <w:noProof/>
          <w:sz w:val="24"/>
        </w:rPr>
      </w:pPr>
    </w:p>
    <w:p w14:paraId="3266B3EA" w14:textId="53878CA0" w:rsidR="00A13888" w:rsidRDefault="00A13888">
      <w:pPr>
        <w:rPr>
          <w:rFonts w:ascii="Times New Roman" w:hAnsi="Times New Roman" w:cs="Times New Roman"/>
          <w:b/>
          <w:noProof/>
          <w:sz w:val="24"/>
        </w:rPr>
      </w:pPr>
      <w:r w:rsidRPr="007F39DE">
        <w:rPr>
          <w:rFonts w:ascii="Times New Roman" w:hAnsi="Times New Roman" w:cs="Times New Roman"/>
          <w:b/>
          <w:noProof/>
          <w:sz w:val="24"/>
        </w:rPr>
        <w:t>Table S1. Alpha diversity indices of donor mice and recipient mice.</w:t>
      </w:r>
    </w:p>
    <w:p w14:paraId="00BC885B" w14:textId="5BC7AAD4" w:rsidR="007F39DE" w:rsidRPr="007F39DE" w:rsidRDefault="007F39DE">
      <w:pPr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 w:hint="eastAsia"/>
          <w:b/>
          <w:noProof/>
          <w:sz w:val="24"/>
        </w:rPr>
        <w:t xml:space="preserve"> </w:t>
      </w:r>
    </w:p>
    <w:tbl>
      <w:tblPr>
        <w:tblStyle w:val="a7"/>
        <w:tblW w:w="0" w:type="auto"/>
        <w:tblInd w:w="560" w:type="dxa"/>
        <w:tblLook w:val="04A0" w:firstRow="1" w:lastRow="0" w:firstColumn="1" w:lastColumn="0" w:noHBand="0" w:noVBand="1"/>
      </w:tblPr>
      <w:tblGrid>
        <w:gridCol w:w="1271"/>
        <w:gridCol w:w="2086"/>
        <w:gridCol w:w="1126"/>
        <w:gridCol w:w="1126"/>
      </w:tblGrid>
      <w:tr w:rsidR="00A13888" w:rsidRPr="00A13888" w14:paraId="5333A881" w14:textId="77777777" w:rsidTr="007F39DE">
        <w:trPr>
          <w:trHeight w:val="280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F63431" w14:textId="1F274263" w:rsidR="00A13888" w:rsidRPr="00A13888" w:rsidRDefault="00A13888" w:rsidP="00A13888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</w:t>
            </w:r>
            <w:r w:rsidRPr="00A13888">
              <w:rPr>
                <w:rFonts w:ascii="Times New Roman" w:hAnsi="Times New Roman" w:cs="Times New Roman" w:hint="eastAsia"/>
                <w:b/>
                <w:noProof/>
                <w:sz w:val="24"/>
              </w:rPr>
              <w:t>roup</w:t>
            </w:r>
          </w:p>
        </w:tc>
        <w:tc>
          <w:tcPr>
            <w:tcW w:w="208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3D1BDB" w14:textId="3B20CACA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O</w:t>
            </w:r>
            <w:r w:rsidRPr="00A13888">
              <w:rPr>
                <w:rFonts w:ascii="Times New Roman" w:hAnsi="Times New Roman" w:cs="Times New Roman" w:hint="eastAsia"/>
                <w:b/>
                <w:noProof/>
                <w:sz w:val="24"/>
              </w:rPr>
              <w:t>bserved_species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629B85" w14:textId="39A46916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C</w:t>
            </w:r>
            <w:r w:rsidRPr="00A13888">
              <w:rPr>
                <w:rFonts w:ascii="Times New Roman" w:hAnsi="Times New Roman" w:cs="Times New Roman" w:hint="eastAsia"/>
                <w:b/>
                <w:noProof/>
                <w:sz w:val="24"/>
              </w:rPr>
              <w:t>hao1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F4F3A3" w14:textId="77777777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b/>
                <w:noProof/>
                <w:sz w:val="24"/>
              </w:rPr>
              <w:t>ACE</w:t>
            </w:r>
          </w:p>
        </w:tc>
      </w:tr>
      <w:tr w:rsidR="00A13888" w:rsidRPr="00A13888" w14:paraId="0D7BD5B9" w14:textId="77777777" w:rsidTr="007F39DE">
        <w:trPr>
          <w:trHeight w:val="280"/>
        </w:trPr>
        <w:tc>
          <w:tcPr>
            <w:tcW w:w="127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FD4331A" w14:textId="77777777" w:rsidR="00A13888" w:rsidRPr="00A13888" w:rsidRDefault="00A13888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C57/B6</w:t>
            </w:r>
          </w:p>
        </w:tc>
        <w:tc>
          <w:tcPr>
            <w:tcW w:w="2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AB96F46" w14:textId="77777777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573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6EE899B" w14:textId="77777777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683.781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821A321" w14:textId="77777777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677.393</w:t>
            </w:r>
          </w:p>
        </w:tc>
      </w:tr>
      <w:tr w:rsidR="00A13888" w:rsidRPr="00A13888" w14:paraId="6ADCEDAA" w14:textId="77777777" w:rsidTr="007F39DE">
        <w:trPr>
          <w:trHeight w:val="280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C2DE8A" w14:textId="77777777" w:rsidR="00A13888" w:rsidRPr="00A13888" w:rsidRDefault="00A13888" w:rsidP="00A13888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TC (SLE)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E04725" w14:textId="77777777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506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164FAC" w14:textId="77777777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580.451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FB75A5" w14:textId="77777777" w:rsidR="00A13888" w:rsidRPr="00A13888" w:rsidRDefault="00A13888" w:rsidP="00A13888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A13888">
              <w:rPr>
                <w:rFonts w:ascii="Times New Roman" w:hAnsi="Times New Roman" w:cs="Times New Roman" w:hint="eastAsia"/>
                <w:noProof/>
                <w:sz w:val="24"/>
              </w:rPr>
              <w:t>583.928</w:t>
            </w:r>
          </w:p>
        </w:tc>
      </w:tr>
      <w:tr w:rsidR="00A13888" w:rsidRPr="00A13888" w14:paraId="1100DCF4" w14:textId="77777777" w:rsidTr="007F39DE">
        <w:trPr>
          <w:trHeight w:val="280"/>
        </w:trPr>
        <w:tc>
          <w:tcPr>
            <w:tcW w:w="127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0664E6" w14:textId="77777777" w:rsidR="00A13888" w:rsidRPr="00A13888" w:rsidRDefault="00A13888" w:rsidP="00A138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GF+B6</w:t>
            </w:r>
          </w:p>
        </w:tc>
        <w:tc>
          <w:tcPr>
            <w:tcW w:w="2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C59A4CC" w14:textId="77777777" w:rsidR="00A13888" w:rsidRPr="00A13888" w:rsidRDefault="00A13888" w:rsidP="00A138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613E665" w14:textId="77777777" w:rsidR="00A13888" w:rsidRPr="00A13888" w:rsidRDefault="00A13888" w:rsidP="00A138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453.208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noWrap/>
            <w:hideMark/>
          </w:tcPr>
          <w:p w14:paraId="247AAB0D" w14:textId="77777777" w:rsidR="00A13888" w:rsidRPr="00A13888" w:rsidRDefault="00A13888" w:rsidP="00A138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457.645</w:t>
            </w:r>
          </w:p>
        </w:tc>
      </w:tr>
      <w:tr w:rsidR="00A13888" w:rsidRPr="00A13888" w14:paraId="4E31B26E" w14:textId="77777777" w:rsidTr="007F39DE">
        <w:trPr>
          <w:trHeight w:val="280"/>
        </w:trPr>
        <w:tc>
          <w:tcPr>
            <w:tcW w:w="1271" w:type="dxa"/>
            <w:tcBorders>
              <w:top w:val="nil"/>
              <w:left w:val="nil"/>
              <w:right w:val="nil"/>
            </w:tcBorders>
            <w:noWrap/>
            <w:hideMark/>
          </w:tcPr>
          <w:p w14:paraId="69293E33" w14:textId="77777777" w:rsidR="00A13888" w:rsidRPr="00A13888" w:rsidRDefault="00A13888" w:rsidP="00A1388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GF+SLE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noWrap/>
            <w:hideMark/>
          </w:tcPr>
          <w:p w14:paraId="6E442841" w14:textId="77777777" w:rsidR="00A13888" w:rsidRPr="00A13888" w:rsidRDefault="00A13888" w:rsidP="00A138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noWrap/>
            <w:hideMark/>
          </w:tcPr>
          <w:p w14:paraId="47C93DDF" w14:textId="77777777" w:rsidR="00A13888" w:rsidRPr="00A13888" w:rsidRDefault="00A13888" w:rsidP="00A138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451.961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noWrap/>
            <w:hideMark/>
          </w:tcPr>
          <w:p w14:paraId="0E578262" w14:textId="77777777" w:rsidR="00A13888" w:rsidRPr="00A13888" w:rsidRDefault="00A13888" w:rsidP="00A138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1388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456.183</w:t>
            </w:r>
          </w:p>
        </w:tc>
      </w:tr>
    </w:tbl>
    <w:p w14:paraId="7F50DAB9" w14:textId="77777777" w:rsidR="00F46CC4" w:rsidRDefault="00F46CC4">
      <w:pPr>
        <w:rPr>
          <w:rFonts w:ascii="Times New Roman" w:hAnsi="Times New Roman" w:cs="Times New Roman"/>
          <w:b/>
          <w:noProof/>
          <w:sz w:val="28"/>
        </w:rPr>
      </w:pPr>
    </w:p>
    <w:p w14:paraId="2D617065" w14:textId="659CD7FF" w:rsidR="004B1046" w:rsidRPr="00DD452E" w:rsidRDefault="004B1046" w:rsidP="00DD452E">
      <w:pPr>
        <w:widowControl/>
        <w:spacing w:line="480" w:lineRule="auto"/>
        <w:jc w:val="left"/>
        <w:rPr>
          <w:rFonts w:ascii="Times New Roman" w:eastAsia="等线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B1046" w:rsidRPr="00DD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4E52" w14:textId="77777777" w:rsidR="00F153B8" w:rsidRDefault="00F153B8" w:rsidP="006D242B">
      <w:r>
        <w:separator/>
      </w:r>
    </w:p>
  </w:endnote>
  <w:endnote w:type="continuationSeparator" w:id="0">
    <w:p w14:paraId="71468AE8" w14:textId="77777777" w:rsidR="00F153B8" w:rsidRDefault="00F153B8" w:rsidP="006D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4E3C" w14:textId="77777777" w:rsidR="00F153B8" w:rsidRDefault="00F153B8" w:rsidP="006D242B">
      <w:r>
        <w:separator/>
      </w:r>
    </w:p>
  </w:footnote>
  <w:footnote w:type="continuationSeparator" w:id="0">
    <w:p w14:paraId="6D852713" w14:textId="77777777" w:rsidR="00F153B8" w:rsidRDefault="00F153B8" w:rsidP="006D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0B"/>
    <w:rsid w:val="002A0C6F"/>
    <w:rsid w:val="002F6CC5"/>
    <w:rsid w:val="0042664A"/>
    <w:rsid w:val="004560C6"/>
    <w:rsid w:val="004B003B"/>
    <w:rsid w:val="004B1046"/>
    <w:rsid w:val="00562F4F"/>
    <w:rsid w:val="00612C2B"/>
    <w:rsid w:val="00666B58"/>
    <w:rsid w:val="006D242B"/>
    <w:rsid w:val="00794EA0"/>
    <w:rsid w:val="007F39DE"/>
    <w:rsid w:val="00842110"/>
    <w:rsid w:val="008A2FAF"/>
    <w:rsid w:val="009B3043"/>
    <w:rsid w:val="00A13888"/>
    <w:rsid w:val="00A5380B"/>
    <w:rsid w:val="00A95A52"/>
    <w:rsid w:val="00BF3097"/>
    <w:rsid w:val="00DD452E"/>
    <w:rsid w:val="00E251FF"/>
    <w:rsid w:val="00F07481"/>
    <w:rsid w:val="00F153B8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C964"/>
  <w15:chartTrackingRefBased/>
  <w15:docId w15:val="{48289BCD-305C-41F4-B6FE-7755A866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4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42B"/>
    <w:rPr>
      <w:sz w:val="18"/>
      <w:szCs w:val="18"/>
    </w:rPr>
  </w:style>
  <w:style w:type="table" w:styleId="a7">
    <w:name w:val="Table Grid"/>
    <w:basedOn w:val="a1"/>
    <w:uiPriority w:val="39"/>
    <w:rsid w:val="00A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yiyangzi</dc:creator>
  <cp:keywords/>
  <dc:description/>
  <cp:lastModifiedBy>ma yiyangzi</cp:lastModifiedBy>
  <cp:revision>12</cp:revision>
  <dcterms:created xsi:type="dcterms:W3CDTF">2019-02-21T15:28:00Z</dcterms:created>
  <dcterms:modified xsi:type="dcterms:W3CDTF">2019-07-07T05:04:00Z</dcterms:modified>
</cp:coreProperties>
</file>