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26C31" w14:textId="77777777" w:rsidR="009D364A" w:rsidRPr="007E3898" w:rsidRDefault="009D364A" w:rsidP="009D364A">
      <w:pPr>
        <w:pStyle w:val="NoSpacing"/>
        <w:rPr>
          <w:rFonts w:ascii="Times New Roman" w:hAnsi="Times New Roman" w:cs="Times New Roman"/>
          <w:sz w:val="24"/>
          <w:szCs w:val="24"/>
        </w:rPr>
      </w:pPr>
      <w:r w:rsidRPr="007E3898">
        <w:rPr>
          <w:rFonts w:ascii="Times New Roman" w:hAnsi="Times New Roman" w:cs="Times New Roman"/>
          <w:b/>
          <w:sz w:val="24"/>
          <w:szCs w:val="24"/>
        </w:rPr>
        <w:t xml:space="preserve">Table </w:t>
      </w:r>
      <w:r>
        <w:rPr>
          <w:rFonts w:ascii="Times New Roman" w:hAnsi="Times New Roman" w:cs="Times New Roman"/>
          <w:b/>
          <w:sz w:val="24"/>
          <w:szCs w:val="24"/>
        </w:rPr>
        <w:t>S</w:t>
      </w:r>
      <w:r w:rsidRPr="007E3898">
        <w:rPr>
          <w:rFonts w:ascii="Times New Roman" w:hAnsi="Times New Roman" w:cs="Times New Roman"/>
          <w:b/>
          <w:sz w:val="24"/>
          <w:szCs w:val="24"/>
        </w:rPr>
        <w:t xml:space="preserve">1 </w:t>
      </w:r>
      <w:r w:rsidRPr="007E3898">
        <w:rPr>
          <w:rFonts w:ascii="Times New Roman" w:hAnsi="Times New Roman" w:cs="Times New Roman"/>
          <w:sz w:val="24"/>
          <w:szCs w:val="24"/>
        </w:rPr>
        <w:t xml:space="preserve">Group characteristics and group means for symptoms in mid-childhood (age 7 years).  Means (SD) by HR and LR group. </w:t>
      </w:r>
    </w:p>
    <w:p w14:paraId="13CD6686" w14:textId="77777777" w:rsidR="009D364A" w:rsidRPr="007E3898" w:rsidRDefault="009D364A" w:rsidP="009D364A">
      <w:pPr>
        <w:pStyle w:val="NoSpacing"/>
        <w:rPr>
          <w:rFonts w:ascii="Times New Roman" w:hAnsi="Times New Roman" w:cs="Times New Roman"/>
          <w:sz w:val="24"/>
          <w:szCs w:val="24"/>
        </w:rPr>
      </w:pPr>
    </w:p>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701"/>
        <w:gridCol w:w="1701"/>
        <w:gridCol w:w="3685"/>
      </w:tblGrid>
      <w:tr w:rsidR="009D364A" w:rsidRPr="007E3898" w14:paraId="5A9411B8" w14:textId="77777777" w:rsidTr="00360A24">
        <w:tc>
          <w:tcPr>
            <w:tcW w:w="2269" w:type="dxa"/>
            <w:tcBorders>
              <w:top w:val="single" w:sz="4" w:space="0" w:color="auto"/>
              <w:bottom w:val="single" w:sz="4" w:space="0" w:color="auto"/>
            </w:tcBorders>
          </w:tcPr>
          <w:p w14:paraId="49E2EA89" w14:textId="77777777" w:rsidR="009D364A" w:rsidRPr="007E3898" w:rsidRDefault="009D364A" w:rsidP="00360A24">
            <w:pPr>
              <w:pStyle w:val="NoSpacing"/>
              <w:rPr>
                <w:rFonts w:ascii="Times New Roman" w:hAnsi="Times New Roman" w:cs="Times New Roman"/>
                <w:b/>
                <w:sz w:val="24"/>
                <w:szCs w:val="24"/>
              </w:rPr>
            </w:pPr>
          </w:p>
        </w:tc>
        <w:tc>
          <w:tcPr>
            <w:tcW w:w="1701" w:type="dxa"/>
            <w:tcBorders>
              <w:top w:val="single" w:sz="4" w:space="0" w:color="auto"/>
              <w:bottom w:val="single" w:sz="4" w:space="0" w:color="auto"/>
            </w:tcBorders>
          </w:tcPr>
          <w:p w14:paraId="214C6B07" w14:textId="77777777" w:rsidR="009D364A" w:rsidRPr="007E3898" w:rsidRDefault="009D364A" w:rsidP="00360A24">
            <w:pPr>
              <w:pStyle w:val="NoSpacing"/>
              <w:rPr>
                <w:rFonts w:ascii="Times New Roman" w:hAnsi="Times New Roman" w:cs="Times New Roman"/>
                <w:b/>
                <w:sz w:val="24"/>
                <w:szCs w:val="24"/>
              </w:rPr>
            </w:pPr>
            <w:r w:rsidRPr="007E3898">
              <w:rPr>
                <w:rFonts w:ascii="Times New Roman" w:hAnsi="Times New Roman" w:cs="Times New Roman"/>
                <w:b/>
                <w:sz w:val="24"/>
                <w:szCs w:val="24"/>
              </w:rPr>
              <w:t xml:space="preserve">HR group </w:t>
            </w:r>
          </w:p>
        </w:tc>
        <w:tc>
          <w:tcPr>
            <w:tcW w:w="1701" w:type="dxa"/>
            <w:tcBorders>
              <w:top w:val="single" w:sz="4" w:space="0" w:color="auto"/>
              <w:bottom w:val="single" w:sz="4" w:space="0" w:color="auto"/>
            </w:tcBorders>
          </w:tcPr>
          <w:p w14:paraId="0BB2BC8B" w14:textId="77777777" w:rsidR="009D364A" w:rsidRPr="007E3898" w:rsidRDefault="009D364A" w:rsidP="00360A24">
            <w:pPr>
              <w:pStyle w:val="NoSpacing"/>
              <w:rPr>
                <w:rFonts w:ascii="Times New Roman" w:hAnsi="Times New Roman" w:cs="Times New Roman"/>
                <w:b/>
                <w:sz w:val="24"/>
                <w:szCs w:val="24"/>
              </w:rPr>
            </w:pPr>
            <w:r w:rsidRPr="007E3898">
              <w:rPr>
                <w:rFonts w:ascii="Times New Roman" w:hAnsi="Times New Roman" w:cs="Times New Roman"/>
                <w:b/>
                <w:sz w:val="24"/>
                <w:szCs w:val="24"/>
              </w:rPr>
              <w:t xml:space="preserve">LR group </w:t>
            </w:r>
          </w:p>
        </w:tc>
        <w:tc>
          <w:tcPr>
            <w:tcW w:w="3685" w:type="dxa"/>
            <w:tcBorders>
              <w:top w:val="single" w:sz="4" w:space="0" w:color="auto"/>
              <w:bottom w:val="single" w:sz="4" w:space="0" w:color="auto"/>
            </w:tcBorders>
          </w:tcPr>
          <w:p w14:paraId="62F7E188" w14:textId="77777777" w:rsidR="009D364A" w:rsidRPr="007E3898" w:rsidRDefault="009D364A" w:rsidP="00360A24">
            <w:pPr>
              <w:pStyle w:val="NoSpacing"/>
              <w:rPr>
                <w:rFonts w:ascii="Times New Roman" w:hAnsi="Times New Roman" w:cs="Times New Roman"/>
                <w:b/>
                <w:sz w:val="24"/>
                <w:szCs w:val="24"/>
              </w:rPr>
            </w:pPr>
            <w:r w:rsidRPr="007E3898">
              <w:rPr>
                <w:rFonts w:ascii="Times New Roman" w:hAnsi="Times New Roman" w:cs="Times New Roman"/>
                <w:b/>
                <w:sz w:val="24"/>
                <w:szCs w:val="24"/>
              </w:rPr>
              <w:t>Group differences</w:t>
            </w:r>
          </w:p>
        </w:tc>
      </w:tr>
      <w:tr w:rsidR="009D364A" w:rsidRPr="007E3898" w14:paraId="32905169" w14:textId="77777777" w:rsidTr="00360A24">
        <w:tc>
          <w:tcPr>
            <w:tcW w:w="2269" w:type="dxa"/>
            <w:tcBorders>
              <w:top w:val="single" w:sz="4" w:space="0" w:color="auto"/>
            </w:tcBorders>
          </w:tcPr>
          <w:p w14:paraId="7D78AE96" w14:textId="77777777" w:rsidR="009D364A" w:rsidRPr="007E3898" w:rsidRDefault="009D364A" w:rsidP="00360A24">
            <w:pPr>
              <w:pStyle w:val="NoSpacing"/>
              <w:rPr>
                <w:rFonts w:ascii="Times New Roman" w:hAnsi="Times New Roman" w:cs="Times New Roman"/>
                <w:b/>
                <w:i/>
                <w:sz w:val="24"/>
                <w:szCs w:val="24"/>
              </w:rPr>
            </w:pPr>
            <w:r w:rsidRPr="007E3898">
              <w:rPr>
                <w:rFonts w:ascii="Times New Roman" w:hAnsi="Times New Roman" w:cs="Times New Roman"/>
                <w:b/>
                <w:i/>
                <w:sz w:val="24"/>
                <w:szCs w:val="24"/>
              </w:rPr>
              <w:t>7-year measures</w:t>
            </w:r>
          </w:p>
        </w:tc>
        <w:tc>
          <w:tcPr>
            <w:tcW w:w="1701" w:type="dxa"/>
            <w:tcBorders>
              <w:top w:val="single" w:sz="4" w:space="0" w:color="auto"/>
            </w:tcBorders>
          </w:tcPr>
          <w:p w14:paraId="19CE9C2B" w14:textId="77777777" w:rsidR="009D364A" w:rsidRPr="007E3898" w:rsidRDefault="009D364A" w:rsidP="00360A24">
            <w:pPr>
              <w:pStyle w:val="NoSpacing"/>
              <w:rPr>
                <w:rFonts w:ascii="Times New Roman" w:hAnsi="Times New Roman" w:cs="Times New Roman"/>
                <w:sz w:val="24"/>
                <w:szCs w:val="24"/>
              </w:rPr>
            </w:pPr>
          </w:p>
        </w:tc>
        <w:tc>
          <w:tcPr>
            <w:tcW w:w="1701" w:type="dxa"/>
            <w:tcBorders>
              <w:top w:val="single" w:sz="4" w:space="0" w:color="auto"/>
            </w:tcBorders>
          </w:tcPr>
          <w:p w14:paraId="2649D1D9" w14:textId="77777777" w:rsidR="009D364A" w:rsidRPr="007E3898" w:rsidRDefault="009D364A" w:rsidP="00360A24">
            <w:pPr>
              <w:pStyle w:val="NoSpacing"/>
              <w:rPr>
                <w:rFonts w:ascii="Times New Roman" w:hAnsi="Times New Roman" w:cs="Times New Roman"/>
                <w:sz w:val="24"/>
                <w:szCs w:val="24"/>
              </w:rPr>
            </w:pPr>
          </w:p>
        </w:tc>
        <w:tc>
          <w:tcPr>
            <w:tcW w:w="3685" w:type="dxa"/>
            <w:tcBorders>
              <w:top w:val="single" w:sz="4" w:space="0" w:color="auto"/>
            </w:tcBorders>
          </w:tcPr>
          <w:p w14:paraId="79043C75" w14:textId="77777777" w:rsidR="009D364A" w:rsidRPr="007E3898" w:rsidRDefault="009D364A" w:rsidP="00360A24">
            <w:pPr>
              <w:pStyle w:val="NoSpacing"/>
              <w:rPr>
                <w:rFonts w:ascii="Times New Roman" w:hAnsi="Times New Roman" w:cs="Times New Roman"/>
                <w:sz w:val="24"/>
                <w:szCs w:val="24"/>
              </w:rPr>
            </w:pPr>
          </w:p>
        </w:tc>
      </w:tr>
      <w:tr w:rsidR="009D364A" w:rsidRPr="007E3898" w14:paraId="4842A40E" w14:textId="77777777" w:rsidTr="00360A24">
        <w:tc>
          <w:tcPr>
            <w:tcW w:w="2269" w:type="dxa"/>
          </w:tcPr>
          <w:p w14:paraId="658FFB30" w14:textId="77777777" w:rsidR="009D364A" w:rsidRPr="007E3898" w:rsidRDefault="0071439B" w:rsidP="0071439B">
            <w:pPr>
              <w:pStyle w:val="NoSpacing"/>
              <w:jc w:val="right"/>
              <w:rPr>
                <w:rFonts w:ascii="Times New Roman" w:hAnsi="Times New Roman" w:cs="Times New Roman"/>
                <w:i/>
                <w:sz w:val="24"/>
                <w:szCs w:val="24"/>
              </w:rPr>
            </w:pPr>
            <w:r>
              <w:rPr>
                <w:rFonts w:ascii="Times New Roman" w:hAnsi="Times New Roman" w:cs="Times New Roman"/>
                <w:sz w:val="24"/>
                <w:szCs w:val="24"/>
              </w:rPr>
              <w:t xml:space="preserve">Sex, </w:t>
            </w:r>
            <w:r w:rsidR="009D364A" w:rsidRPr="007E3898">
              <w:rPr>
                <w:rFonts w:ascii="Times New Roman" w:hAnsi="Times New Roman" w:cs="Times New Roman"/>
                <w:sz w:val="24"/>
                <w:szCs w:val="24"/>
              </w:rPr>
              <w:t>N girls: N boys</w:t>
            </w:r>
          </w:p>
        </w:tc>
        <w:tc>
          <w:tcPr>
            <w:tcW w:w="1701" w:type="dxa"/>
          </w:tcPr>
          <w:p w14:paraId="5FA45CAB"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 xml:space="preserve">28:16 </w:t>
            </w:r>
          </w:p>
        </w:tc>
        <w:tc>
          <w:tcPr>
            <w:tcW w:w="1701" w:type="dxa"/>
          </w:tcPr>
          <w:p w14:paraId="3F83EC1B"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22:15</w:t>
            </w:r>
          </w:p>
        </w:tc>
        <w:tc>
          <w:tcPr>
            <w:tcW w:w="3685" w:type="dxa"/>
          </w:tcPr>
          <w:p w14:paraId="4305956F"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n/s</w:t>
            </w:r>
          </w:p>
        </w:tc>
      </w:tr>
      <w:tr w:rsidR="009D364A" w:rsidRPr="007E3898" w14:paraId="011A5B56" w14:textId="77777777" w:rsidTr="00360A24">
        <w:tc>
          <w:tcPr>
            <w:tcW w:w="2269" w:type="dxa"/>
          </w:tcPr>
          <w:p w14:paraId="3F9C9A08" w14:textId="77777777" w:rsidR="009D364A" w:rsidRPr="007E3898" w:rsidRDefault="0071439B" w:rsidP="00360A24">
            <w:pPr>
              <w:pStyle w:val="NoSpacing"/>
              <w:jc w:val="right"/>
              <w:rPr>
                <w:rFonts w:ascii="Times New Roman" w:hAnsi="Times New Roman" w:cs="Times New Roman"/>
                <w:sz w:val="24"/>
                <w:szCs w:val="24"/>
              </w:rPr>
            </w:pPr>
            <w:r>
              <w:rPr>
                <w:rFonts w:ascii="Times New Roman" w:hAnsi="Times New Roman" w:cs="Times New Roman"/>
                <w:sz w:val="24"/>
                <w:szCs w:val="24"/>
              </w:rPr>
              <w:t xml:space="preserve">Age, </w:t>
            </w:r>
            <w:r w:rsidR="009D364A" w:rsidRPr="007E3898">
              <w:rPr>
                <w:rFonts w:ascii="Times New Roman" w:hAnsi="Times New Roman" w:cs="Times New Roman"/>
                <w:sz w:val="24"/>
                <w:szCs w:val="24"/>
              </w:rPr>
              <w:t>months</w:t>
            </w:r>
          </w:p>
          <w:p w14:paraId="75CE02CA" w14:textId="77777777" w:rsidR="009D364A" w:rsidRPr="007E3898" w:rsidRDefault="009D364A" w:rsidP="00360A24">
            <w:pPr>
              <w:pStyle w:val="NoSpacing"/>
              <w:jc w:val="right"/>
              <w:rPr>
                <w:rFonts w:ascii="Times New Roman" w:hAnsi="Times New Roman" w:cs="Times New Roman"/>
                <w:i/>
                <w:sz w:val="24"/>
                <w:szCs w:val="24"/>
              </w:rPr>
            </w:pPr>
            <w:r w:rsidRPr="007E3898">
              <w:rPr>
                <w:rFonts w:ascii="Times New Roman" w:hAnsi="Times New Roman" w:cs="Times New Roman"/>
                <w:i/>
                <w:sz w:val="24"/>
                <w:szCs w:val="24"/>
              </w:rPr>
              <w:t>N (girls)</w:t>
            </w:r>
          </w:p>
        </w:tc>
        <w:tc>
          <w:tcPr>
            <w:tcW w:w="1701" w:type="dxa"/>
          </w:tcPr>
          <w:p w14:paraId="7B4DF012"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90.81 (6.33)</w:t>
            </w:r>
          </w:p>
          <w:p w14:paraId="77FFE9EE" w14:textId="77777777" w:rsidR="009D364A" w:rsidRPr="007E3898" w:rsidRDefault="009D364A" w:rsidP="00360A24">
            <w:pPr>
              <w:pStyle w:val="NoSpacing"/>
              <w:rPr>
                <w:rFonts w:ascii="Times New Roman" w:hAnsi="Times New Roman" w:cs="Times New Roman"/>
                <w:i/>
                <w:sz w:val="24"/>
                <w:szCs w:val="24"/>
              </w:rPr>
            </w:pPr>
            <w:r w:rsidRPr="007E3898">
              <w:rPr>
                <w:rFonts w:ascii="Times New Roman" w:hAnsi="Times New Roman" w:cs="Times New Roman"/>
                <w:i/>
                <w:sz w:val="24"/>
                <w:szCs w:val="24"/>
              </w:rPr>
              <w:t>43 (27)</w:t>
            </w:r>
          </w:p>
        </w:tc>
        <w:tc>
          <w:tcPr>
            <w:tcW w:w="1701" w:type="dxa"/>
          </w:tcPr>
          <w:p w14:paraId="2FBE585B"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89.34 (4.81)</w:t>
            </w:r>
          </w:p>
          <w:p w14:paraId="34506F81" w14:textId="77777777" w:rsidR="009D364A" w:rsidRPr="007E3898" w:rsidRDefault="009D364A" w:rsidP="00360A24">
            <w:pPr>
              <w:pStyle w:val="NoSpacing"/>
              <w:rPr>
                <w:rFonts w:ascii="Times New Roman" w:hAnsi="Times New Roman" w:cs="Times New Roman"/>
                <w:i/>
                <w:sz w:val="24"/>
                <w:szCs w:val="24"/>
              </w:rPr>
            </w:pPr>
            <w:r w:rsidRPr="007E3898">
              <w:rPr>
                <w:rFonts w:ascii="Times New Roman" w:hAnsi="Times New Roman" w:cs="Times New Roman"/>
                <w:i/>
                <w:sz w:val="24"/>
                <w:szCs w:val="24"/>
              </w:rPr>
              <w:t>35 (21)</w:t>
            </w:r>
          </w:p>
        </w:tc>
        <w:tc>
          <w:tcPr>
            <w:tcW w:w="3685" w:type="dxa"/>
          </w:tcPr>
          <w:p w14:paraId="0CD2768B"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n/s</w:t>
            </w:r>
          </w:p>
        </w:tc>
      </w:tr>
      <w:tr w:rsidR="009D364A" w:rsidRPr="007E3898" w14:paraId="5943E099" w14:textId="77777777" w:rsidTr="00360A24">
        <w:tc>
          <w:tcPr>
            <w:tcW w:w="2269" w:type="dxa"/>
          </w:tcPr>
          <w:p w14:paraId="6B2EA57E" w14:textId="77777777" w:rsidR="009D364A" w:rsidRPr="007E3898" w:rsidRDefault="009D364A" w:rsidP="00360A24">
            <w:pPr>
              <w:pStyle w:val="NoSpacing"/>
              <w:jc w:val="right"/>
              <w:rPr>
                <w:rFonts w:ascii="Times New Roman" w:hAnsi="Times New Roman" w:cs="Times New Roman"/>
                <w:sz w:val="24"/>
                <w:szCs w:val="24"/>
              </w:rPr>
            </w:pPr>
            <w:proofErr w:type="spellStart"/>
            <w:r w:rsidRPr="007E3898">
              <w:rPr>
                <w:rFonts w:ascii="Times New Roman" w:hAnsi="Times New Roman" w:cs="Times New Roman"/>
                <w:sz w:val="24"/>
                <w:szCs w:val="24"/>
              </w:rPr>
              <w:t>Conners</w:t>
            </w:r>
            <w:proofErr w:type="spellEnd"/>
            <w:r w:rsidRPr="007E3898">
              <w:rPr>
                <w:rFonts w:ascii="Times New Roman" w:hAnsi="Times New Roman" w:cs="Times New Roman"/>
                <w:sz w:val="24"/>
                <w:szCs w:val="24"/>
              </w:rPr>
              <w:t xml:space="preserve"> Inattention</w:t>
            </w:r>
          </w:p>
          <w:p w14:paraId="778FB5E7" w14:textId="77777777" w:rsidR="009D364A" w:rsidRPr="007E3898" w:rsidRDefault="009D364A" w:rsidP="00360A24">
            <w:pPr>
              <w:pStyle w:val="NoSpacing"/>
              <w:jc w:val="right"/>
              <w:rPr>
                <w:rFonts w:ascii="Times New Roman" w:hAnsi="Times New Roman" w:cs="Times New Roman"/>
                <w:i/>
                <w:sz w:val="24"/>
                <w:szCs w:val="24"/>
              </w:rPr>
            </w:pPr>
            <w:r w:rsidRPr="007E3898">
              <w:rPr>
                <w:rFonts w:ascii="Times New Roman" w:hAnsi="Times New Roman" w:cs="Times New Roman"/>
                <w:i/>
                <w:sz w:val="24"/>
                <w:szCs w:val="24"/>
              </w:rPr>
              <w:t>N (girls)</w:t>
            </w:r>
          </w:p>
        </w:tc>
        <w:tc>
          <w:tcPr>
            <w:tcW w:w="1701" w:type="dxa"/>
          </w:tcPr>
          <w:p w14:paraId="5F425048"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57.07 (13.95)</w:t>
            </w:r>
          </w:p>
          <w:p w14:paraId="0E0ED39E" w14:textId="77777777" w:rsidR="009D364A" w:rsidRPr="007E3898" w:rsidRDefault="009D364A" w:rsidP="00360A24">
            <w:pPr>
              <w:pStyle w:val="NoSpacing"/>
              <w:rPr>
                <w:rFonts w:ascii="Times New Roman" w:hAnsi="Times New Roman" w:cs="Times New Roman"/>
                <w:i/>
                <w:sz w:val="24"/>
                <w:szCs w:val="24"/>
              </w:rPr>
            </w:pPr>
            <w:r w:rsidRPr="007E3898">
              <w:rPr>
                <w:rFonts w:ascii="Times New Roman" w:hAnsi="Times New Roman" w:cs="Times New Roman"/>
                <w:i/>
                <w:sz w:val="24"/>
                <w:szCs w:val="24"/>
              </w:rPr>
              <w:t>42 (26)</w:t>
            </w:r>
          </w:p>
        </w:tc>
        <w:tc>
          <w:tcPr>
            <w:tcW w:w="1701" w:type="dxa"/>
          </w:tcPr>
          <w:p w14:paraId="69D918BB"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51.22 (9.40)</w:t>
            </w:r>
          </w:p>
          <w:p w14:paraId="4896B0F3" w14:textId="77777777" w:rsidR="009D364A" w:rsidRPr="007E3898" w:rsidRDefault="009D364A" w:rsidP="00360A24">
            <w:pPr>
              <w:pStyle w:val="NoSpacing"/>
              <w:rPr>
                <w:rFonts w:ascii="Times New Roman" w:hAnsi="Times New Roman" w:cs="Times New Roman"/>
                <w:i/>
                <w:sz w:val="24"/>
                <w:szCs w:val="24"/>
              </w:rPr>
            </w:pPr>
            <w:r w:rsidRPr="007E3898">
              <w:rPr>
                <w:rFonts w:ascii="Times New Roman" w:hAnsi="Times New Roman" w:cs="Times New Roman"/>
                <w:i/>
                <w:sz w:val="24"/>
                <w:szCs w:val="24"/>
              </w:rPr>
              <w:t>37 (22)</w:t>
            </w:r>
          </w:p>
        </w:tc>
        <w:tc>
          <w:tcPr>
            <w:tcW w:w="3685" w:type="dxa"/>
          </w:tcPr>
          <w:p w14:paraId="580F2D26" w14:textId="77777777" w:rsidR="009D364A" w:rsidRPr="007E3898" w:rsidRDefault="009D364A" w:rsidP="00284480">
            <w:pPr>
              <w:pStyle w:val="NoSpacing"/>
              <w:rPr>
                <w:rFonts w:ascii="Times New Roman" w:hAnsi="Times New Roman" w:cs="Times New Roman"/>
                <w:sz w:val="24"/>
                <w:szCs w:val="24"/>
              </w:rPr>
            </w:pPr>
            <w:r w:rsidRPr="007E3898">
              <w:rPr>
                <w:rFonts w:ascii="Times New Roman" w:hAnsi="Times New Roman" w:cs="Times New Roman"/>
                <w:i/>
                <w:sz w:val="24"/>
                <w:szCs w:val="24"/>
              </w:rPr>
              <w:t xml:space="preserve">t </w:t>
            </w:r>
            <w:r w:rsidRPr="007E3898">
              <w:rPr>
                <w:rFonts w:ascii="Times New Roman" w:hAnsi="Times New Roman" w:cs="Times New Roman"/>
                <w:sz w:val="24"/>
                <w:szCs w:val="24"/>
              </w:rPr>
              <w:t xml:space="preserve">(72.30) = -2.21, </w:t>
            </w:r>
            <w:r w:rsidRPr="007E3898">
              <w:rPr>
                <w:rFonts w:ascii="Times New Roman" w:hAnsi="Times New Roman" w:cs="Times New Roman"/>
                <w:i/>
                <w:sz w:val="24"/>
                <w:szCs w:val="24"/>
              </w:rPr>
              <w:t>p</w:t>
            </w:r>
            <w:r w:rsidRPr="007E3898">
              <w:rPr>
                <w:rFonts w:ascii="Times New Roman" w:hAnsi="Times New Roman" w:cs="Times New Roman"/>
                <w:sz w:val="24"/>
                <w:szCs w:val="24"/>
              </w:rPr>
              <w:t xml:space="preserve"> = .03</w:t>
            </w:r>
          </w:p>
        </w:tc>
      </w:tr>
      <w:tr w:rsidR="009D364A" w:rsidRPr="007E3898" w14:paraId="2F6D4F1D" w14:textId="77777777" w:rsidTr="00360A24">
        <w:tc>
          <w:tcPr>
            <w:tcW w:w="2269" w:type="dxa"/>
          </w:tcPr>
          <w:p w14:paraId="1C0C2699" w14:textId="77777777" w:rsidR="009D364A" w:rsidRPr="007E3898" w:rsidRDefault="009D364A" w:rsidP="00360A24">
            <w:pPr>
              <w:pStyle w:val="NoSpacing"/>
              <w:jc w:val="right"/>
              <w:rPr>
                <w:rFonts w:ascii="Times New Roman" w:hAnsi="Times New Roman" w:cs="Times New Roman"/>
                <w:sz w:val="24"/>
                <w:szCs w:val="24"/>
              </w:rPr>
            </w:pPr>
            <w:proofErr w:type="spellStart"/>
            <w:r w:rsidRPr="007E3898">
              <w:rPr>
                <w:rFonts w:ascii="Times New Roman" w:hAnsi="Times New Roman" w:cs="Times New Roman"/>
                <w:sz w:val="24"/>
                <w:szCs w:val="24"/>
              </w:rPr>
              <w:t>Conners</w:t>
            </w:r>
            <w:proofErr w:type="spellEnd"/>
            <w:r w:rsidRPr="007E3898">
              <w:rPr>
                <w:rFonts w:ascii="Times New Roman" w:hAnsi="Times New Roman" w:cs="Times New Roman"/>
                <w:sz w:val="24"/>
                <w:szCs w:val="24"/>
              </w:rPr>
              <w:t xml:space="preserve"> </w:t>
            </w:r>
            <w:proofErr w:type="spellStart"/>
            <w:r w:rsidRPr="007E3898">
              <w:rPr>
                <w:rFonts w:ascii="Times New Roman" w:hAnsi="Times New Roman" w:cs="Times New Roman"/>
                <w:sz w:val="24"/>
                <w:szCs w:val="24"/>
              </w:rPr>
              <w:t>Hyp</w:t>
            </w:r>
            <w:proofErr w:type="spellEnd"/>
            <w:r w:rsidRPr="007E3898">
              <w:rPr>
                <w:rFonts w:ascii="Times New Roman" w:hAnsi="Times New Roman" w:cs="Times New Roman"/>
                <w:sz w:val="24"/>
                <w:szCs w:val="24"/>
              </w:rPr>
              <w:t>/Imp</w:t>
            </w:r>
          </w:p>
          <w:p w14:paraId="19318D55" w14:textId="77777777" w:rsidR="009D364A" w:rsidRPr="007E3898" w:rsidRDefault="009D364A" w:rsidP="00360A24">
            <w:pPr>
              <w:pStyle w:val="NoSpacing"/>
              <w:jc w:val="right"/>
              <w:rPr>
                <w:rFonts w:ascii="Times New Roman" w:hAnsi="Times New Roman" w:cs="Times New Roman"/>
                <w:i/>
                <w:sz w:val="24"/>
                <w:szCs w:val="24"/>
              </w:rPr>
            </w:pPr>
            <w:r w:rsidRPr="007E3898">
              <w:rPr>
                <w:rFonts w:ascii="Times New Roman" w:hAnsi="Times New Roman" w:cs="Times New Roman"/>
                <w:i/>
                <w:sz w:val="24"/>
                <w:szCs w:val="24"/>
              </w:rPr>
              <w:t>N (girls)</w:t>
            </w:r>
          </w:p>
        </w:tc>
        <w:tc>
          <w:tcPr>
            <w:tcW w:w="1701" w:type="dxa"/>
          </w:tcPr>
          <w:p w14:paraId="1D07AFE0"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59.26 (16.59)</w:t>
            </w:r>
          </w:p>
          <w:p w14:paraId="4AF2EE7B" w14:textId="77777777" w:rsidR="009D364A" w:rsidRPr="007E3898" w:rsidRDefault="009D364A" w:rsidP="00360A24">
            <w:pPr>
              <w:pStyle w:val="NoSpacing"/>
              <w:rPr>
                <w:rFonts w:ascii="Times New Roman" w:hAnsi="Times New Roman" w:cs="Times New Roman"/>
                <w:i/>
                <w:sz w:val="24"/>
                <w:szCs w:val="24"/>
              </w:rPr>
            </w:pPr>
            <w:r w:rsidRPr="007E3898">
              <w:rPr>
                <w:rFonts w:ascii="Times New Roman" w:hAnsi="Times New Roman" w:cs="Times New Roman"/>
                <w:i/>
                <w:sz w:val="24"/>
                <w:szCs w:val="24"/>
              </w:rPr>
              <w:t>42 (26)</w:t>
            </w:r>
          </w:p>
        </w:tc>
        <w:tc>
          <w:tcPr>
            <w:tcW w:w="1701" w:type="dxa"/>
          </w:tcPr>
          <w:p w14:paraId="64B3B0CF"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52.16 (11.58)</w:t>
            </w:r>
          </w:p>
          <w:p w14:paraId="5C92E404" w14:textId="77777777" w:rsidR="009D364A" w:rsidRPr="007E3898" w:rsidRDefault="009D364A" w:rsidP="00360A24">
            <w:pPr>
              <w:pStyle w:val="NoSpacing"/>
              <w:rPr>
                <w:rFonts w:ascii="Times New Roman" w:hAnsi="Times New Roman" w:cs="Times New Roman"/>
                <w:i/>
                <w:sz w:val="24"/>
                <w:szCs w:val="24"/>
              </w:rPr>
            </w:pPr>
            <w:r w:rsidRPr="007E3898">
              <w:rPr>
                <w:rFonts w:ascii="Times New Roman" w:hAnsi="Times New Roman" w:cs="Times New Roman"/>
                <w:i/>
                <w:sz w:val="24"/>
                <w:szCs w:val="24"/>
              </w:rPr>
              <w:t>37 (22)</w:t>
            </w:r>
          </w:p>
        </w:tc>
        <w:tc>
          <w:tcPr>
            <w:tcW w:w="3685" w:type="dxa"/>
          </w:tcPr>
          <w:p w14:paraId="0A426019" w14:textId="77777777" w:rsidR="009D364A" w:rsidRPr="007E3898" w:rsidRDefault="009D364A" w:rsidP="00284480">
            <w:pPr>
              <w:pStyle w:val="NoSpacing"/>
              <w:rPr>
                <w:rFonts w:ascii="Times New Roman" w:hAnsi="Times New Roman" w:cs="Times New Roman"/>
                <w:b/>
                <w:sz w:val="24"/>
                <w:szCs w:val="24"/>
              </w:rPr>
            </w:pPr>
            <w:r w:rsidRPr="007E3898">
              <w:rPr>
                <w:rFonts w:ascii="Times New Roman" w:hAnsi="Times New Roman" w:cs="Times New Roman"/>
                <w:i/>
                <w:sz w:val="24"/>
                <w:szCs w:val="24"/>
              </w:rPr>
              <w:t xml:space="preserve">t </w:t>
            </w:r>
            <w:r w:rsidRPr="007E3898">
              <w:rPr>
                <w:rFonts w:ascii="Times New Roman" w:hAnsi="Times New Roman" w:cs="Times New Roman"/>
                <w:sz w:val="24"/>
                <w:szCs w:val="24"/>
              </w:rPr>
              <w:t xml:space="preserve">(73.35) = -2.23, </w:t>
            </w:r>
            <w:r w:rsidRPr="007E3898">
              <w:rPr>
                <w:rFonts w:ascii="Times New Roman" w:hAnsi="Times New Roman" w:cs="Times New Roman"/>
                <w:i/>
                <w:sz w:val="24"/>
                <w:szCs w:val="24"/>
              </w:rPr>
              <w:t>p</w:t>
            </w:r>
            <w:r w:rsidRPr="007E3898">
              <w:rPr>
                <w:rFonts w:ascii="Times New Roman" w:hAnsi="Times New Roman" w:cs="Times New Roman"/>
                <w:sz w:val="24"/>
                <w:szCs w:val="24"/>
              </w:rPr>
              <w:t xml:space="preserve"> = .03</w:t>
            </w:r>
          </w:p>
        </w:tc>
      </w:tr>
      <w:tr w:rsidR="009D364A" w:rsidRPr="007E3898" w14:paraId="237CED88" w14:textId="77777777" w:rsidTr="00360A24">
        <w:tc>
          <w:tcPr>
            <w:tcW w:w="2269" w:type="dxa"/>
          </w:tcPr>
          <w:p w14:paraId="0F80CF93" w14:textId="77777777" w:rsidR="009D364A" w:rsidRDefault="00284480" w:rsidP="00360A24">
            <w:pPr>
              <w:pStyle w:val="NoSpacing"/>
              <w:jc w:val="right"/>
              <w:rPr>
                <w:rFonts w:ascii="Times New Roman" w:hAnsi="Times New Roman" w:cs="Times New Roman"/>
                <w:sz w:val="24"/>
                <w:szCs w:val="24"/>
              </w:rPr>
            </w:pPr>
            <w:r>
              <w:rPr>
                <w:rFonts w:ascii="Times New Roman" w:hAnsi="Times New Roman" w:cs="Times New Roman"/>
                <w:sz w:val="24"/>
                <w:szCs w:val="24"/>
              </w:rPr>
              <w:t>ICU</w:t>
            </w:r>
            <w:r w:rsidR="0071439B">
              <w:rPr>
                <w:rFonts w:ascii="Times New Roman" w:hAnsi="Times New Roman" w:cs="Times New Roman"/>
                <w:sz w:val="24"/>
                <w:szCs w:val="24"/>
              </w:rPr>
              <w:t xml:space="preserve"> Total Score</w:t>
            </w:r>
          </w:p>
          <w:p w14:paraId="5BA7EB2E" w14:textId="77777777" w:rsidR="00284480" w:rsidRPr="0071439B" w:rsidRDefault="00284480" w:rsidP="00360A24">
            <w:pPr>
              <w:pStyle w:val="NoSpacing"/>
              <w:jc w:val="right"/>
              <w:rPr>
                <w:rFonts w:ascii="Times New Roman" w:hAnsi="Times New Roman" w:cs="Times New Roman"/>
                <w:i/>
                <w:sz w:val="24"/>
                <w:szCs w:val="24"/>
              </w:rPr>
            </w:pPr>
            <w:r w:rsidRPr="0071439B">
              <w:rPr>
                <w:rFonts w:ascii="Times New Roman" w:hAnsi="Times New Roman" w:cs="Times New Roman"/>
                <w:i/>
                <w:sz w:val="24"/>
                <w:szCs w:val="24"/>
              </w:rPr>
              <w:t>N (girls)</w:t>
            </w:r>
          </w:p>
        </w:tc>
        <w:tc>
          <w:tcPr>
            <w:tcW w:w="1701" w:type="dxa"/>
          </w:tcPr>
          <w:p w14:paraId="53F62711" w14:textId="77777777" w:rsidR="009D364A" w:rsidRPr="00284480" w:rsidRDefault="00284480" w:rsidP="00360A24">
            <w:pPr>
              <w:pStyle w:val="NoSpacing"/>
              <w:rPr>
                <w:rFonts w:ascii="Times New Roman" w:hAnsi="Times New Roman" w:cs="Times New Roman"/>
                <w:sz w:val="24"/>
                <w:szCs w:val="24"/>
              </w:rPr>
            </w:pPr>
            <w:r w:rsidRPr="00284480">
              <w:rPr>
                <w:rFonts w:ascii="Times New Roman" w:hAnsi="Times New Roman" w:cs="Times New Roman"/>
                <w:sz w:val="24"/>
                <w:szCs w:val="24"/>
              </w:rPr>
              <w:t>21.83 (11.27)</w:t>
            </w:r>
          </w:p>
          <w:p w14:paraId="25458B79" w14:textId="77777777" w:rsidR="00284480" w:rsidRPr="007E3898" w:rsidRDefault="00284480" w:rsidP="00360A24">
            <w:pPr>
              <w:pStyle w:val="NoSpacing"/>
              <w:rPr>
                <w:rFonts w:ascii="Times New Roman" w:hAnsi="Times New Roman" w:cs="Times New Roman"/>
                <w:i/>
                <w:sz w:val="24"/>
                <w:szCs w:val="24"/>
              </w:rPr>
            </w:pPr>
            <w:r>
              <w:rPr>
                <w:rFonts w:ascii="Times New Roman" w:hAnsi="Times New Roman" w:cs="Times New Roman"/>
                <w:i/>
                <w:sz w:val="24"/>
                <w:szCs w:val="24"/>
              </w:rPr>
              <w:t xml:space="preserve">40 </w:t>
            </w:r>
            <w:r w:rsidR="00E2566C">
              <w:rPr>
                <w:rFonts w:ascii="Times New Roman" w:hAnsi="Times New Roman" w:cs="Times New Roman"/>
                <w:i/>
                <w:sz w:val="24"/>
                <w:szCs w:val="24"/>
              </w:rPr>
              <w:t>(26</w:t>
            </w:r>
            <w:r>
              <w:rPr>
                <w:rFonts w:ascii="Times New Roman" w:hAnsi="Times New Roman" w:cs="Times New Roman"/>
                <w:i/>
                <w:sz w:val="24"/>
                <w:szCs w:val="24"/>
              </w:rPr>
              <w:t>)</w:t>
            </w:r>
          </w:p>
        </w:tc>
        <w:tc>
          <w:tcPr>
            <w:tcW w:w="1701" w:type="dxa"/>
          </w:tcPr>
          <w:p w14:paraId="780461B1" w14:textId="77777777" w:rsidR="009D364A" w:rsidRDefault="00284480" w:rsidP="00360A24">
            <w:pPr>
              <w:pStyle w:val="NoSpacing"/>
              <w:rPr>
                <w:rFonts w:ascii="Times New Roman" w:hAnsi="Times New Roman" w:cs="Times New Roman"/>
                <w:sz w:val="24"/>
                <w:szCs w:val="24"/>
              </w:rPr>
            </w:pPr>
            <w:r>
              <w:rPr>
                <w:rFonts w:ascii="Times New Roman" w:hAnsi="Times New Roman" w:cs="Times New Roman"/>
                <w:sz w:val="24"/>
                <w:szCs w:val="24"/>
              </w:rPr>
              <w:t>18.09 (5.96)</w:t>
            </w:r>
          </w:p>
          <w:p w14:paraId="5B24C11B" w14:textId="77777777" w:rsidR="00284480" w:rsidRPr="00284480" w:rsidRDefault="00E2566C" w:rsidP="00E2566C">
            <w:pPr>
              <w:pStyle w:val="NoSpacing"/>
              <w:rPr>
                <w:rFonts w:ascii="Times New Roman" w:hAnsi="Times New Roman" w:cs="Times New Roman"/>
                <w:i/>
                <w:sz w:val="24"/>
                <w:szCs w:val="24"/>
              </w:rPr>
            </w:pPr>
            <w:r>
              <w:rPr>
                <w:rFonts w:ascii="Times New Roman" w:hAnsi="Times New Roman" w:cs="Times New Roman"/>
                <w:i/>
                <w:sz w:val="24"/>
                <w:szCs w:val="24"/>
              </w:rPr>
              <w:t>32 (19</w:t>
            </w:r>
            <w:r w:rsidR="00284480">
              <w:rPr>
                <w:rFonts w:ascii="Times New Roman" w:hAnsi="Times New Roman" w:cs="Times New Roman"/>
                <w:i/>
                <w:sz w:val="24"/>
                <w:szCs w:val="24"/>
              </w:rPr>
              <w:t>)</w:t>
            </w:r>
          </w:p>
        </w:tc>
        <w:tc>
          <w:tcPr>
            <w:tcW w:w="3685" w:type="dxa"/>
          </w:tcPr>
          <w:p w14:paraId="2C1101C0" w14:textId="77777777" w:rsidR="009D364A" w:rsidRPr="00284480" w:rsidRDefault="00284480" w:rsidP="00360A24">
            <w:pPr>
              <w:pStyle w:val="NoSpacing"/>
              <w:rPr>
                <w:rFonts w:ascii="Times New Roman" w:hAnsi="Times New Roman" w:cs="Times New Roman"/>
                <w:sz w:val="24"/>
                <w:szCs w:val="24"/>
              </w:rPr>
            </w:pPr>
            <w:r>
              <w:rPr>
                <w:rFonts w:ascii="Times New Roman" w:hAnsi="Times New Roman" w:cs="Times New Roman"/>
                <w:sz w:val="24"/>
                <w:szCs w:val="24"/>
              </w:rPr>
              <w:t>n/s</w:t>
            </w:r>
          </w:p>
        </w:tc>
      </w:tr>
      <w:tr w:rsidR="009D364A" w:rsidRPr="007E3898" w14:paraId="2D539A07" w14:textId="77777777" w:rsidTr="00284480">
        <w:tc>
          <w:tcPr>
            <w:tcW w:w="2269" w:type="dxa"/>
          </w:tcPr>
          <w:p w14:paraId="0AB13886" w14:textId="77777777" w:rsidR="009D364A" w:rsidRPr="007E3898" w:rsidRDefault="009D364A" w:rsidP="00360A24">
            <w:pPr>
              <w:pStyle w:val="NoSpacing"/>
              <w:jc w:val="right"/>
              <w:rPr>
                <w:rFonts w:ascii="Times New Roman" w:hAnsi="Times New Roman" w:cs="Times New Roman"/>
                <w:sz w:val="24"/>
                <w:szCs w:val="24"/>
              </w:rPr>
            </w:pPr>
            <w:r w:rsidRPr="007E3898">
              <w:rPr>
                <w:rFonts w:ascii="Times New Roman" w:hAnsi="Times New Roman" w:cs="Times New Roman"/>
                <w:sz w:val="24"/>
                <w:szCs w:val="24"/>
              </w:rPr>
              <w:t>SRS-2 T-score</w:t>
            </w:r>
          </w:p>
          <w:p w14:paraId="4BD23669" w14:textId="77777777" w:rsidR="009D364A" w:rsidRPr="007E3898" w:rsidRDefault="009D364A" w:rsidP="00360A24">
            <w:pPr>
              <w:pStyle w:val="NoSpacing"/>
              <w:jc w:val="right"/>
              <w:rPr>
                <w:rFonts w:ascii="Times New Roman" w:hAnsi="Times New Roman" w:cs="Times New Roman"/>
                <w:sz w:val="24"/>
                <w:szCs w:val="24"/>
              </w:rPr>
            </w:pPr>
            <w:r w:rsidRPr="007E3898">
              <w:rPr>
                <w:rFonts w:ascii="Times New Roman" w:hAnsi="Times New Roman" w:cs="Times New Roman"/>
                <w:i/>
                <w:sz w:val="24"/>
                <w:szCs w:val="24"/>
              </w:rPr>
              <w:t>N (girls)</w:t>
            </w:r>
          </w:p>
        </w:tc>
        <w:tc>
          <w:tcPr>
            <w:tcW w:w="1701" w:type="dxa"/>
          </w:tcPr>
          <w:p w14:paraId="5A7E29CB"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59.27 (19.63)</w:t>
            </w:r>
          </w:p>
          <w:p w14:paraId="35162DCF" w14:textId="77777777" w:rsidR="009D364A" w:rsidRPr="007E3898" w:rsidRDefault="009D364A" w:rsidP="00360A24">
            <w:pPr>
              <w:pStyle w:val="NoSpacing"/>
              <w:rPr>
                <w:rFonts w:ascii="Times New Roman" w:hAnsi="Times New Roman" w:cs="Times New Roman"/>
                <w:i/>
                <w:sz w:val="24"/>
                <w:szCs w:val="24"/>
              </w:rPr>
            </w:pPr>
            <w:r w:rsidRPr="007E3898">
              <w:rPr>
                <w:rFonts w:ascii="Times New Roman" w:hAnsi="Times New Roman" w:cs="Times New Roman"/>
                <w:i/>
                <w:sz w:val="24"/>
                <w:szCs w:val="24"/>
              </w:rPr>
              <w:t>37 (23)</w:t>
            </w:r>
          </w:p>
        </w:tc>
        <w:tc>
          <w:tcPr>
            <w:tcW w:w="1701" w:type="dxa"/>
          </w:tcPr>
          <w:p w14:paraId="2EE8289B"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45.49 (5.82)</w:t>
            </w:r>
          </w:p>
          <w:p w14:paraId="1B6A83F3" w14:textId="77777777" w:rsidR="009D364A" w:rsidRPr="007E3898" w:rsidRDefault="009D364A" w:rsidP="00360A24">
            <w:pPr>
              <w:pStyle w:val="NoSpacing"/>
              <w:rPr>
                <w:rFonts w:ascii="Times New Roman" w:hAnsi="Times New Roman" w:cs="Times New Roman"/>
                <w:i/>
                <w:sz w:val="24"/>
                <w:szCs w:val="24"/>
              </w:rPr>
            </w:pPr>
            <w:r w:rsidRPr="007E3898">
              <w:rPr>
                <w:rFonts w:ascii="Times New Roman" w:hAnsi="Times New Roman" w:cs="Times New Roman"/>
                <w:i/>
                <w:sz w:val="24"/>
                <w:szCs w:val="24"/>
              </w:rPr>
              <w:t>35 (21)</w:t>
            </w:r>
          </w:p>
        </w:tc>
        <w:tc>
          <w:tcPr>
            <w:tcW w:w="3685" w:type="dxa"/>
          </w:tcPr>
          <w:p w14:paraId="6054B93F" w14:textId="77777777" w:rsidR="009D364A" w:rsidRPr="007E3898" w:rsidRDefault="009D364A" w:rsidP="00284480">
            <w:pPr>
              <w:pStyle w:val="NoSpacing"/>
              <w:rPr>
                <w:rFonts w:ascii="Times New Roman" w:hAnsi="Times New Roman" w:cs="Times New Roman"/>
                <w:sz w:val="24"/>
                <w:szCs w:val="24"/>
              </w:rPr>
            </w:pPr>
            <w:r w:rsidRPr="007E3898">
              <w:rPr>
                <w:rFonts w:ascii="Times New Roman" w:hAnsi="Times New Roman" w:cs="Times New Roman"/>
                <w:i/>
                <w:sz w:val="24"/>
                <w:szCs w:val="24"/>
              </w:rPr>
              <w:t xml:space="preserve">t </w:t>
            </w:r>
            <w:r w:rsidRPr="007E3898">
              <w:rPr>
                <w:rFonts w:ascii="Times New Roman" w:hAnsi="Times New Roman" w:cs="Times New Roman"/>
                <w:sz w:val="24"/>
                <w:szCs w:val="24"/>
              </w:rPr>
              <w:t>(42.62) = -4.</w:t>
            </w:r>
            <w:r w:rsidR="00284480">
              <w:rPr>
                <w:rFonts w:ascii="Times New Roman" w:hAnsi="Times New Roman" w:cs="Times New Roman"/>
                <w:sz w:val="24"/>
                <w:szCs w:val="24"/>
              </w:rPr>
              <w:t>09</w:t>
            </w:r>
            <w:r w:rsidRPr="007E3898">
              <w:rPr>
                <w:rFonts w:ascii="Times New Roman" w:hAnsi="Times New Roman" w:cs="Times New Roman"/>
                <w:sz w:val="24"/>
                <w:szCs w:val="24"/>
              </w:rPr>
              <w:t xml:space="preserve">, </w:t>
            </w:r>
            <w:r w:rsidRPr="007E3898">
              <w:rPr>
                <w:rFonts w:ascii="Times New Roman" w:hAnsi="Times New Roman" w:cs="Times New Roman"/>
                <w:i/>
                <w:sz w:val="24"/>
                <w:szCs w:val="24"/>
              </w:rPr>
              <w:t>p</w:t>
            </w:r>
            <w:r w:rsidRPr="007E3898">
              <w:rPr>
                <w:rFonts w:ascii="Times New Roman" w:hAnsi="Times New Roman" w:cs="Times New Roman"/>
                <w:sz w:val="24"/>
                <w:szCs w:val="24"/>
              </w:rPr>
              <w:t xml:space="preserve"> &lt; .001</w:t>
            </w:r>
          </w:p>
        </w:tc>
      </w:tr>
      <w:tr w:rsidR="009D364A" w:rsidRPr="007E3898" w14:paraId="3EFA7B96" w14:textId="77777777" w:rsidTr="00284480">
        <w:tc>
          <w:tcPr>
            <w:tcW w:w="2269" w:type="dxa"/>
            <w:tcBorders>
              <w:bottom w:val="single" w:sz="4" w:space="0" w:color="auto"/>
            </w:tcBorders>
          </w:tcPr>
          <w:p w14:paraId="7B48C6D8" w14:textId="77777777" w:rsidR="009D364A" w:rsidRPr="007E3898" w:rsidRDefault="009D364A" w:rsidP="00360A24">
            <w:pPr>
              <w:pStyle w:val="NoSpacing"/>
              <w:jc w:val="right"/>
              <w:rPr>
                <w:rFonts w:ascii="Times New Roman" w:hAnsi="Times New Roman" w:cs="Times New Roman"/>
                <w:sz w:val="24"/>
                <w:szCs w:val="24"/>
              </w:rPr>
            </w:pPr>
            <w:r w:rsidRPr="007E3898">
              <w:rPr>
                <w:rFonts w:ascii="Times New Roman" w:hAnsi="Times New Roman" w:cs="Times New Roman"/>
                <w:sz w:val="24"/>
                <w:szCs w:val="24"/>
              </w:rPr>
              <w:t>WASI-II FSIQ</w:t>
            </w:r>
          </w:p>
          <w:p w14:paraId="32015789" w14:textId="77777777" w:rsidR="009D364A" w:rsidRPr="007E3898" w:rsidRDefault="009D364A" w:rsidP="00360A24">
            <w:pPr>
              <w:pStyle w:val="NoSpacing"/>
              <w:jc w:val="right"/>
              <w:rPr>
                <w:rFonts w:ascii="Times New Roman" w:hAnsi="Times New Roman" w:cs="Times New Roman"/>
                <w:sz w:val="24"/>
                <w:szCs w:val="24"/>
              </w:rPr>
            </w:pPr>
            <w:r w:rsidRPr="007E3898">
              <w:rPr>
                <w:rFonts w:ascii="Times New Roman" w:hAnsi="Times New Roman" w:cs="Times New Roman"/>
                <w:i/>
                <w:sz w:val="24"/>
                <w:szCs w:val="24"/>
              </w:rPr>
              <w:t>N (girls)</w:t>
            </w:r>
          </w:p>
        </w:tc>
        <w:tc>
          <w:tcPr>
            <w:tcW w:w="1701" w:type="dxa"/>
            <w:tcBorders>
              <w:bottom w:val="single" w:sz="4" w:space="0" w:color="auto"/>
            </w:tcBorders>
          </w:tcPr>
          <w:p w14:paraId="78880167"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109.34 (16.29)</w:t>
            </w:r>
          </w:p>
          <w:p w14:paraId="14AAB612" w14:textId="77777777" w:rsidR="009D364A" w:rsidRPr="007E3898" w:rsidRDefault="009D364A" w:rsidP="00360A24">
            <w:pPr>
              <w:pStyle w:val="NoSpacing"/>
              <w:rPr>
                <w:rFonts w:ascii="Times New Roman" w:hAnsi="Times New Roman" w:cs="Times New Roman"/>
                <w:i/>
                <w:sz w:val="24"/>
                <w:szCs w:val="24"/>
              </w:rPr>
            </w:pPr>
            <w:r w:rsidRPr="007E3898">
              <w:rPr>
                <w:rFonts w:ascii="Times New Roman" w:hAnsi="Times New Roman" w:cs="Times New Roman"/>
                <w:i/>
                <w:sz w:val="24"/>
                <w:szCs w:val="24"/>
              </w:rPr>
              <w:t>41 (27)</w:t>
            </w:r>
          </w:p>
        </w:tc>
        <w:tc>
          <w:tcPr>
            <w:tcW w:w="1701" w:type="dxa"/>
            <w:tcBorders>
              <w:bottom w:val="single" w:sz="4" w:space="0" w:color="auto"/>
            </w:tcBorders>
          </w:tcPr>
          <w:p w14:paraId="74178882" w14:textId="77777777" w:rsidR="009D364A" w:rsidRPr="007E3898" w:rsidRDefault="009D364A" w:rsidP="00360A24">
            <w:pPr>
              <w:pStyle w:val="NoSpacing"/>
              <w:rPr>
                <w:rFonts w:ascii="Times New Roman" w:hAnsi="Times New Roman" w:cs="Times New Roman"/>
                <w:sz w:val="24"/>
                <w:szCs w:val="24"/>
              </w:rPr>
            </w:pPr>
            <w:r w:rsidRPr="007E3898">
              <w:rPr>
                <w:rFonts w:ascii="Times New Roman" w:hAnsi="Times New Roman" w:cs="Times New Roman"/>
                <w:sz w:val="24"/>
                <w:szCs w:val="24"/>
              </w:rPr>
              <w:t>117.06 (11.61)</w:t>
            </w:r>
          </w:p>
          <w:p w14:paraId="45DCD75E" w14:textId="77777777" w:rsidR="009D364A" w:rsidRPr="007E3898" w:rsidRDefault="009D364A" w:rsidP="00360A24">
            <w:pPr>
              <w:pStyle w:val="NoSpacing"/>
              <w:rPr>
                <w:rFonts w:ascii="Times New Roman" w:hAnsi="Times New Roman" w:cs="Times New Roman"/>
                <w:i/>
                <w:sz w:val="24"/>
                <w:szCs w:val="24"/>
                <w:vertAlign w:val="superscript"/>
              </w:rPr>
            </w:pPr>
            <w:r w:rsidRPr="007E3898">
              <w:rPr>
                <w:rFonts w:ascii="Times New Roman" w:hAnsi="Times New Roman" w:cs="Times New Roman"/>
                <w:i/>
                <w:sz w:val="24"/>
                <w:szCs w:val="24"/>
              </w:rPr>
              <w:t>35 (21)</w:t>
            </w:r>
          </w:p>
        </w:tc>
        <w:tc>
          <w:tcPr>
            <w:tcW w:w="3685" w:type="dxa"/>
            <w:tcBorders>
              <w:bottom w:val="single" w:sz="4" w:space="0" w:color="auto"/>
            </w:tcBorders>
          </w:tcPr>
          <w:p w14:paraId="443EF99B" w14:textId="77777777" w:rsidR="009D364A" w:rsidRPr="007E3898" w:rsidRDefault="009D364A" w:rsidP="00284480">
            <w:pPr>
              <w:pStyle w:val="NoSpacing"/>
              <w:rPr>
                <w:rFonts w:ascii="Times New Roman" w:hAnsi="Times New Roman" w:cs="Times New Roman"/>
                <w:sz w:val="24"/>
                <w:szCs w:val="24"/>
              </w:rPr>
            </w:pPr>
            <w:r w:rsidRPr="007E3898">
              <w:rPr>
                <w:rFonts w:ascii="Times New Roman" w:hAnsi="Times New Roman" w:cs="Times New Roman"/>
                <w:i/>
                <w:sz w:val="24"/>
                <w:szCs w:val="24"/>
              </w:rPr>
              <w:t xml:space="preserve">t </w:t>
            </w:r>
            <w:r w:rsidRPr="007E3898">
              <w:rPr>
                <w:rFonts w:ascii="Times New Roman" w:hAnsi="Times New Roman" w:cs="Times New Roman"/>
                <w:sz w:val="24"/>
                <w:szCs w:val="24"/>
              </w:rPr>
              <w:t xml:space="preserve">(74) = 2.34, </w:t>
            </w:r>
            <w:r w:rsidRPr="007E3898">
              <w:rPr>
                <w:rFonts w:ascii="Times New Roman" w:hAnsi="Times New Roman" w:cs="Times New Roman"/>
                <w:i/>
                <w:sz w:val="24"/>
                <w:szCs w:val="24"/>
              </w:rPr>
              <w:t>p</w:t>
            </w:r>
            <w:r w:rsidR="00284480">
              <w:rPr>
                <w:rFonts w:ascii="Times New Roman" w:hAnsi="Times New Roman" w:cs="Times New Roman"/>
                <w:sz w:val="24"/>
                <w:szCs w:val="24"/>
              </w:rPr>
              <w:t xml:space="preserve"> = .02</w:t>
            </w:r>
          </w:p>
        </w:tc>
      </w:tr>
    </w:tbl>
    <w:p w14:paraId="2A63FFE3" w14:textId="77777777" w:rsidR="009D364A" w:rsidRPr="007E3898" w:rsidRDefault="009D364A" w:rsidP="009D364A">
      <w:pPr>
        <w:pStyle w:val="NoSpacing"/>
        <w:rPr>
          <w:rFonts w:ascii="Times New Roman" w:hAnsi="Times New Roman" w:cs="Times New Roman"/>
          <w:sz w:val="24"/>
          <w:szCs w:val="24"/>
        </w:rPr>
      </w:pPr>
      <w:r w:rsidRPr="007E3898">
        <w:rPr>
          <w:rFonts w:ascii="Times New Roman" w:hAnsi="Times New Roman" w:cs="Times New Roman"/>
          <w:i/>
          <w:sz w:val="24"/>
          <w:szCs w:val="24"/>
        </w:rPr>
        <w:t xml:space="preserve">N (girls) = </w:t>
      </w:r>
      <w:r w:rsidRPr="007E3898">
        <w:rPr>
          <w:rFonts w:ascii="Times New Roman" w:hAnsi="Times New Roman" w:cs="Times New Roman"/>
          <w:sz w:val="24"/>
          <w:szCs w:val="24"/>
        </w:rPr>
        <w:t xml:space="preserve">the number of participants in each group that completed each measure and the number of children completing the measure that were girls. </w:t>
      </w:r>
      <w:proofErr w:type="spellStart"/>
      <w:r w:rsidRPr="007E3898">
        <w:rPr>
          <w:rFonts w:ascii="Times New Roman" w:hAnsi="Times New Roman" w:cs="Times New Roman"/>
          <w:i/>
          <w:sz w:val="24"/>
          <w:szCs w:val="24"/>
        </w:rPr>
        <w:t>Conners</w:t>
      </w:r>
      <w:proofErr w:type="spellEnd"/>
      <w:r w:rsidRPr="007E3898">
        <w:rPr>
          <w:rFonts w:ascii="Times New Roman" w:hAnsi="Times New Roman" w:cs="Times New Roman"/>
          <w:i/>
          <w:sz w:val="24"/>
          <w:szCs w:val="24"/>
        </w:rPr>
        <w:t xml:space="preserve"> Inattention and </w:t>
      </w:r>
      <w:proofErr w:type="spellStart"/>
      <w:r w:rsidRPr="007E3898">
        <w:rPr>
          <w:rFonts w:ascii="Times New Roman" w:hAnsi="Times New Roman" w:cs="Times New Roman"/>
          <w:i/>
          <w:sz w:val="24"/>
          <w:szCs w:val="24"/>
        </w:rPr>
        <w:t>Hyp</w:t>
      </w:r>
      <w:proofErr w:type="spellEnd"/>
      <w:r w:rsidRPr="007E3898">
        <w:rPr>
          <w:rFonts w:ascii="Times New Roman" w:hAnsi="Times New Roman" w:cs="Times New Roman"/>
          <w:i/>
          <w:sz w:val="24"/>
          <w:szCs w:val="24"/>
        </w:rPr>
        <w:t xml:space="preserve">/Imp </w:t>
      </w:r>
      <w:r w:rsidRPr="007E3898">
        <w:rPr>
          <w:rFonts w:ascii="Times New Roman" w:hAnsi="Times New Roman" w:cs="Times New Roman"/>
          <w:sz w:val="24"/>
          <w:szCs w:val="24"/>
        </w:rPr>
        <w:t xml:space="preserve">= </w:t>
      </w:r>
      <w:proofErr w:type="spellStart"/>
      <w:r w:rsidRPr="007E3898">
        <w:rPr>
          <w:rFonts w:ascii="Times New Roman" w:hAnsi="Times New Roman" w:cs="Times New Roman"/>
          <w:sz w:val="24"/>
          <w:szCs w:val="24"/>
        </w:rPr>
        <w:t>Conners</w:t>
      </w:r>
      <w:proofErr w:type="spellEnd"/>
      <w:r w:rsidRPr="007E3898">
        <w:rPr>
          <w:rFonts w:ascii="Times New Roman" w:hAnsi="Times New Roman" w:cs="Times New Roman"/>
          <w:sz w:val="24"/>
          <w:szCs w:val="24"/>
        </w:rPr>
        <w:t xml:space="preserve"> 3 T-scores for DSM-IV Inattentive and Hyperactive/Impulsive domains.  </w:t>
      </w:r>
      <w:r w:rsidRPr="007E3898">
        <w:rPr>
          <w:rFonts w:ascii="Times New Roman" w:hAnsi="Times New Roman" w:cs="Times New Roman"/>
          <w:i/>
          <w:sz w:val="24"/>
          <w:szCs w:val="24"/>
        </w:rPr>
        <w:t xml:space="preserve">SRS-2 </w:t>
      </w:r>
      <w:r w:rsidRPr="007E3898">
        <w:rPr>
          <w:rFonts w:ascii="Times New Roman" w:hAnsi="Times New Roman" w:cs="Times New Roman"/>
          <w:sz w:val="24"/>
          <w:szCs w:val="24"/>
        </w:rPr>
        <w:t xml:space="preserve">= Social Responsiveness Scale – 2.  </w:t>
      </w:r>
      <w:r w:rsidRPr="007E3898">
        <w:rPr>
          <w:rFonts w:ascii="Times New Roman" w:hAnsi="Times New Roman" w:cs="Times New Roman"/>
          <w:i/>
          <w:sz w:val="24"/>
          <w:szCs w:val="24"/>
        </w:rPr>
        <w:t xml:space="preserve">WASI-II FSIQ </w:t>
      </w:r>
      <w:r w:rsidRPr="007E3898">
        <w:rPr>
          <w:rFonts w:ascii="Times New Roman" w:hAnsi="Times New Roman" w:cs="Times New Roman"/>
          <w:sz w:val="24"/>
          <w:szCs w:val="24"/>
        </w:rPr>
        <w:t>= Wechsler Abbreviated Scale of Intelligence – 2</w:t>
      </w:r>
      <w:r w:rsidRPr="007E3898">
        <w:rPr>
          <w:rFonts w:ascii="Times New Roman" w:hAnsi="Times New Roman" w:cs="Times New Roman"/>
          <w:sz w:val="24"/>
          <w:szCs w:val="24"/>
          <w:vertAlign w:val="superscript"/>
        </w:rPr>
        <w:t>nd</w:t>
      </w:r>
      <w:r w:rsidRPr="007E3898">
        <w:rPr>
          <w:rFonts w:ascii="Times New Roman" w:hAnsi="Times New Roman" w:cs="Times New Roman"/>
          <w:sz w:val="24"/>
          <w:szCs w:val="24"/>
        </w:rPr>
        <w:t xml:space="preserve"> Edition full scale IQ.  Note that corrected df and </w:t>
      </w:r>
      <w:r w:rsidRPr="007E3898">
        <w:rPr>
          <w:rFonts w:ascii="Times New Roman" w:hAnsi="Times New Roman" w:cs="Times New Roman"/>
          <w:i/>
          <w:sz w:val="24"/>
          <w:szCs w:val="24"/>
        </w:rPr>
        <w:t>p</w:t>
      </w:r>
      <w:r w:rsidRPr="007E3898">
        <w:rPr>
          <w:rFonts w:ascii="Times New Roman" w:hAnsi="Times New Roman" w:cs="Times New Roman"/>
          <w:sz w:val="24"/>
          <w:szCs w:val="24"/>
        </w:rPr>
        <w:t xml:space="preserve">-values are reported wherever the assumption of equal variances was violated in t-tests.  </w:t>
      </w:r>
    </w:p>
    <w:p w14:paraId="595C6B80" w14:textId="77777777" w:rsidR="009D364A" w:rsidRPr="007E3898" w:rsidRDefault="009D364A" w:rsidP="009D364A">
      <w:pPr>
        <w:pStyle w:val="NoSpacing"/>
        <w:rPr>
          <w:rFonts w:ascii="Times New Roman" w:hAnsi="Times New Roman" w:cs="Times New Roman"/>
          <w:sz w:val="24"/>
          <w:szCs w:val="24"/>
        </w:rPr>
      </w:pPr>
    </w:p>
    <w:p w14:paraId="2FE51E6A" w14:textId="77777777" w:rsidR="00400BE8" w:rsidRDefault="00400BE8">
      <w:pPr>
        <w:rPr>
          <w:rFonts w:ascii="Times New Roman" w:hAnsi="Times New Roman" w:cs="Times New Roman"/>
          <w:sz w:val="24"/>
          <w:szCs w:val="24"/>
        </w:rPr>
      </w:pPr>
    </w:p>
    <w:p w14:paraId="15FBFD13" w14:textId="70D31EBA" w:rsidR="00400BE8" w:rsidRPr="00BB71D6" w:rsidRDefault="003D051B">
      <w:pPr>
        <w:rPr>
          <w:rFonts w:ascii="Times New Roman" w:hAnsi="Times New Roman" w:cs="Times New Roman"/>
          <w:i/>
          <w:sz w:val="24"/>
          <w:szCs w:val="24"/>
        </w:rPr>
      </w:pPr>
      <w:r>
        <w:rPr>
          <w:rFonts w:ascii="Times New Roman" w:hAnsi="Times New Roman" w:cs="Times New Roman"/>
          <w:i/>
          <w:sz w:val="24"/>
          <w:szCs w:val="24"/>
        </w:rPr>
        <w:t>C</w:t>
      </w:r>
      <w:r w:rsidR="00BB71D6" w:rsidRPr="00BB71D6">
        <w:rPr>
          <w:rFonts w:ascii="Times New Roman" w:hAnsi="Times New Roman" w:cs="Times New Roman"/>
          <w:i/>
          <w:sz w:val="24"/>
          <w:szCs w:val="24"/>
        </w:rPr>
        <w:t>orrelations between Regulatory Function (RF) and ASD and CU subscales.</w:t>
      </w:r>
    </w:p>
    <w:p w14:paraId="3E42C24B" w14:textId="7A8E35B7" w:rsidR="008A6C41" w:rsidRDefault="008A6C41" w:rsidP="00BB71D6">
      <w:pPr>
        <w:ind w:firstLine="720"/>
        <w:rPr>
          <w:rFonts w:ascii="Times New Roman" w:hAnsi="Times New Roman" w:cs="Times New Roman"/>
          <w:sz w:val="24"/>
          <w:szCs w:val="24"/>
        </w:rPr>
      </w:pPr>
      <w:r>
        <w:rPr>
          <w:rFonts w:ascii="Times New Roman" w:hAnsi="Times New Roman" w:cs="Times New Roman"/>
          <w:sz w:val="24"/>
          <w:szCs w:val="24"/>
        </w:rPr>
        <w:t xml:space="preserve">Correlations use the </w:t>
      </w:r>
      <w:r w:rsidR="0009033E">
        <w:rPr>
          <w:rFonts w:ascii="Times New Roman" w:hAnsi="Times New Roman" w:cs="Times New Roman"/>
          <w:sz w:val="24"/>
          <w:szCs w:val="24"/>
        </w:rPr>
        <w:t xml:space="preserve">same </w:t>
      </w:r>
      <w:r>
        <w:rPr>
          <w:rFonts w:ascii="Times New Roman" w:hAnsi="Times New Roman" w:cs="Times New Roman"/>
          <w:sz w:val="24"/>
          <w:szCs w:val="24"/>
        </w:rPr>
        <w:t>variables</w:t>
      </w:r>
      <w:r w:rsidR="0009033E">
        <w:rPr>
          <w:rFonts w:ascii="Times New Roman" w:hAnsi="Times New Roman" w:cs="Times New Roman"/>
          <w:sz w:val="24"/>
          <w:szCs w:val="24"/>
        </w:rPr>
        <w:t xml:space="preserve"> as those analysed</w:t>
      </w:r>
      <w:r>
        <w:rPr>
          <w:rFonts w:ascii="Times New Roman" w:hAnsi="Times New Roman" w:cs="Times New Roman"/>
          <w:sz w:val="24"/>
          <w:szCs w:val="24"/>
        </w:rPr>
        <w:t xml:space="preserve"> in the models below. </w:t>
      </w:r>
    </w:p>
    <w:p w14:paraId="6D6C9039" w14:textId="7AD0CB21" w:rsidR="000270EE" w:rsidRDefault="003D051B" w:rsidP="00BB71D6">
      <w:pPr>
        <w:ind w:firstLine="720"/>
        <w:rPr>
          <w:rFonts w:ascii="Times New Roman" w:hAnsi="Times New Roman" w:cs="Times New Roman"/>
          <w:sz w:val="24"/>
          <w:szCs w:val="24"/>
        </w:rPr>
      </w:pPr>
      <w:r>
        <w:rPr>
          <w:rFonts w:ascii="Times New Roman" w:hAnsi="Times New Roman" w:cs="Times New Roman"/>
          <w:sz w:val="24"/>
          <w:szCs w:val="24"/>
        </w:rPr>
        <w:t>There was a s</w:t>
      </w:r>
      <w:r w:rsidR="004417D1">
        <w:rPr>
          <w:rFonts w:ascii="Times New Roman" w:hAnsi="Times New Roman" w:cs="Times New Roman"/>
          <w:sz w:val="24"/>
          <w:szCs w:val="24"/>
        </w:rPr>
        <w:t>ignificant</w:t>
      </w:r>
      <w:r w:rsidR="00BB71D6" w:rsidRPr="00BB71D6">
        <w:rPr>
          <w:rFonts w:ascii="Times New Roman" w:hAnsi="Times New Roman" w:cs="Times New Roman"/>
          <w:sz w:val="24"/>
          <w:szCs w:val="24"/>
        </w:rPr>
        <w:t xml:space="preserve"> negative correlat</w:t>
      </w:r>
      <w:r w:rsidR="004417D1">
        <w:rPr>
          <w:rFonts w:ascii="Times New Roman" w:hAnsi="Times New Roman" w:cs="Times New Roman"/>
          <w:sz w:val="24"/>
          <w:szCs w:val="24"/>
        </w:rPr>
        <w:t xml:space="preserve">ion between </w:t>
      </w:r>
      <w:r>
        <w:rPr>
          <w:rFonts w:ascii="Times New Roman" w:hAnsi="Times New Roman" w:cs="Times New Roman"/>
          <w:sz w:val="24"/>
          <w:szCs w:val="24"/>
        </w:rPr>
        <w:t xml:space="preserve">centred </w:t>
      </w:r>
      <w:r w:rsidR="004417D1">
        <w:rPr>
          <w:rFonts w:ascii="Times New Roman" w:hAnsi="Times New Roman" w:cs="Times New Roman"/>
          <w:sz w:val="24"/>
          <w:szCs w:val="24"/>
        </w:rPr>
        <w:t>RF and</w:t>
      </w:r>
      <w:r w:rsidR="00BB71D6" w:rsidRPr="00BB71D6">
        <w:rPr>
          <w:rFonts w:ascii="Times New Roman" w:hAnsi="Times New Roman" w:cs="Times New Roman"/>
          <w:sz w:val="24"/>
          <w:szCs w:val="24"/>
        </w:rPr>
        <w:t xml:space="preserve"> </w:t>
      </w:r>
      <w:r>
        <w:rPr>
          <w:rFonts w:ascii="Times New Roman" w:hAnsi="Times New Roman" w:cs="Times New Roman"/>
          <w:sz w:val="24"/>
          <w:szCs w:val="24"/>
        </w:rPr>
        <w:t>centred, skew-transformed</w:t>
      </w:r>
      <w:r w:rsidR="00BB71D6" w:rsidRPr="00BB71D6">
        <w:rPr>
          <w:rFonts w:ascii="Times New Roman" w:hAnsi="Times New Roman" w:cs="Times New Roman"/>
          <w:sz w:val="24"/>
          <w:szCs w:val="24"/>
        </w:rPr>
        <w:t xml:space="preserve"> </w:t>
      </w:r>
      <w:r w:rsidRPr="00BB71D6">
        <w:rPr>
          <w:rFonts w:ascii="Times New Roman" w:hAnsi="Times New Roman" w:cs="Times New Roman"/>
          <w:sz w:val="24"/>
          <w:szCs w:val="24"/>
        </w:rPr>
        <w:t>Social Communication and Interaction (SC</w:t>
      </w:r>
      <w:r>
        <w:rPr>
          <w:rFonts w:ascii="Times New Roman" w:hAnsi="Times New Roman" w:cs="Times New Roman"/>
          <w:sz w:val="24"/>
          <w:szCs w:val="24"/>
        </w:rPr>
        <w:t xml:space="preserve">) </w:t>
      </w:r>
      <w:r w:rsidR="00BB71D6" w:rsidRPr="00BB71D6">
        <w:rPr>
          <w:rFonts w:ascii="Times New Roman" w:hAnsi="Times New Roman" w:cs="Times New Roman"/>
          <w:sz w:val="24"/>
          <w:szCs w:val="24"/>
        </w:rPr>
        <w:t>subscale</w:t>
      </w:r>
      <w:r>
        <w:rPr>
          <w:rFonts w:ascii="Times New Roman" w:hAnsi="Times New Roman" w:cs="Times New Roman"/>
          <w:sz w:val="24"/>
          <w:szCs w:val="24"/>
        </w:rPr>
        <w:t xml:space="preserve"> </w:t>
      </w:r>
      <w:r w:rsidR="00BB71D6" w:rsidRPr="00BB71D6">
        <w:rPr>
          <w:rFonts w:ascii="Times New Roman" w:hAnsi="Times New Roman" w:cs="Times New Roman"/>
          <w:sz w:val="24"/>
          <w:szCs w:val="24"/>
        </w:rPr>
        <w:t>of the SRS</w:t>
      </w:r>
      <w:r>
        <w:rPr>
          <w:rFonts w:ascii="Times New Roman" w:hAnsi="Times New Roman" w:cs="Times New Roman"/>
          <w:sz w:val="24"/>
          <w:szCs w:val="24"/>
        </w:rPr>
        <w:t xml:space="preserve">: </w:t>
      </w:r>
      <w:r w:rsidRPr="00BB71D6">
        <w:rPr>
          <w:rFonts w:ascii="Times New Roman" w:hAnsi="Times New Roman" w:cs="Times New Roman"/>
          <w:sz w:val="24"/>
          <w:szCs w:val="24"/>
        </w:rPr>
        <w:t>r = -0.</w:t>
      </w:r>
      <w:r>
        <w:rPr>
          <w:rFonts w:ascii="Times New Roman" w:hAnsi="Times New Roman" w:cs="Times New Roman"/>
          <w:sz w:val="24"/>
          <w:szCs w:val="24"/>
        </w:rPr>
        <w:t>3</w:t>
      </w:r>
      <w:r w:rsidR="00301FB8">
        <w:rPr>
          <w:rFonts w:ascii="Times New Roman" w:hAnsi="Times New Roman" w:cs="Times New Roman"/>
          <w:sz w:val="24"/>
          <w:szCs w:val="24"/>
        </w:rPr>
        <w:t>36</w:t>
      </w:r>
      <w:r w:rsidRPr="00BB71D6">
        <w:rPr>
          <w:rFonts w:ascii="Times New Roman" w:hAnsi="Times New Roman" w:cs="Times New Roman"/>
          <w:sz w:val="24"/>
          <w:szCs w:val="24"/>
        </w:rPr>
        <w:t>, p = 0.0</w:t>
      </w:r>
      <w:r>
        <w:rPr>
          <w:rFonts w:ascii="Times New Roman" w:hAnsi="Times New Roman" w:cs="Times New Roman"/>
          <w:sz w:val="24"/>
          <w:szCs w:val="24"/>
        </w:rPr>
        <w:t>05, with a similar trend</w:t>
      </w:r>
      <w:r w:rsidR="0009033E">
        <w:rPr>
          <w:rFonts w:ascii="Times New Roman" w:hAnsi="Times New Roman" w:cs="Times New Roman"/>
          <w:sz w:val="24"/>
          <w:szCs w:val="24"/>
        </w:rPr>
        <w:t xml:space="preserve"> which did not reach </w:t>
      </w:r>
      <w:r w:rsidR="00301FB8">
        <w:rPr>
          <w:rFonts w:ascii="Times New Roman" w:hAnsi="Times New Roman" w:cs="Times New Roman"/>
          <w:sz w:val="24"/>
          <w:szCs w:val="24"/>
        </w:rPr>
        <w:t>significance</w:t>
      </w:r>
      <w:r>
        <w:rPr>
          <w:rFonts w:ascii="Times New Roman" w:hAnsi="Times New Roman" w:cs="Times New Roman"/>
          <w:sz w:val="24"/>
          <w:szCs w:val="24"/>
        </w:rPr>
        <w:t xml:space="preserve"> for </w:t>
      </w:r>
      <w:r w:rsidR="00BB71D6" w:rsidRPr="00BB71D6">
        <w:rPr>
          <w:rFonts w:ascii="Times New Roman" w:hAnsi="Times New Roman" w:cs="Times New Roman"/>
          <w:sz w:val="24"/>
          <w:szCs w:val="24"/>
        </w:rPr>
        <w:t xml:space="preserve">Restricted Interests and Repetitive </w:t>
      </w:r>
      <w:proofErr w:type="spellStart"/>
      <w:r w:rsidR="00BB71D6" w:rsidRPr="00BB71D6">
        <w:rPr>
          <w:rFonts w:ascii="Times New Roman" w:hAnsi="Times New Roman" w:cs="Times New Roman"/>
          <w:sz w:val="24"/>
          <w:szCs w:val="24"/>
        </w:rPr>
        <w:t>Behavior</w:t>
      </w:r>
      <w:proofErr w:type="spellEnd"/>
      <w:r w:rsidR="00BB71D6" w:rsidRPr="00BB71D6">
        <w:rPr>
          <w:rFonts w:ascii="Times New Roman" w:hAnsi="Times New Roman" w:cs="Times New Roman"/>
          <w:sz w:val="24"/>
          <w:szCs w:val="24"/>
        </w:rPr>
        <w:t xml:space="preserve"> (RRB)</w:t>
      </w:r>
      <w:r w:rsidR="00BB71D6">
        <w:rPr>
          <w:rFonts w:ascii="Times New Roman" w:hAnsi="Times New Roman" w:cs="Times New Roman"/>
          <w:sz w:val="24"/>
          <w:szCs w:val="24"/>
        </w:rPr>
        <w:t>:</w:t>
      </w:r>
      <w:r w:rsidR="00BB71D6" w:rsidRPr="00BB71D6">
        <w:rPr>
          <w:rFonts w:ascii="Times New Roman" w:hAnsi="Times New Roman" w:cs="Times New Roman"/>
          <w:sz w:val="24"/>
          <w:szCs w:val="24"/>
        </w:rPr>
        <w:t xml:space="preserve"> r = -0.2</w:t>
      </w:r>
      <w:r>
        <w:rPr>
          <w:rFonts w:ascii="Times New Roman" w:hAnsi="Times New Roman" w:cs="Times New Roman"/>
          <w:sz w:val="24"/>
          <w:szCs w:val="24"/>
        </w:rPr>
        <w:t>2</w:t>
      </w:r>
      <w:r w:rsidR="00301FB8">
        <w:rPr>
          <w:rFonts w:ascii="Times New Roman" w:hAnsi="Times New Roman" w:cs="Times New Roman"/>
          <w:sz w:val="24"/>
          <w:szCs w:val="24"/>
        </w:rPr>
        <w:t>0</w:t>
      </w:r>
      <w:r w:rsidR="00BB71D6" w:rsidRPr="00BB71D6">
        <w:rPr>
          <w:rFonts w:ascii="Times New Roman" w:hAnsi="Times New Roman" w:cs="Times New Roman"/>
          <w:sz w:val="24"/>
          <w:szCs w:val="24"/>
        </w:rPr>
        <w:t>, p = 0.0</w:t>
      </w:r>
      <w:r w:rsidR="00301FB8">
        <w:rPr>
          <w:rFonts w:ascii="Times New Roman" w:hAnsi="Times New Roman" w:cs="Times New Roman"/>
          <w:sz w:val="24"/>
          <w:szCs w:val="24"/>
        </w:rPr>
        <w:t>69</w:t>
      </w:r>
      <w:r>
        <w:rPr>
          <w:rFonts w:ascii="Times New Roman" w:hAnsi="Times New Roman" w:cs="Times New Roman"/>
          <w:sz w:val="24"/>
          <w:szCs w:val="24"/>
        </w:rPr>
        <w:t>.</w:t>
      </w:r>
      <w:r w:rsidR="00BB71D6" w:rsidRPr="00BB71D6">
        <w:rPr>
          <w:rFonts w:ascii="Times New Roman" w:hAnsi="Times New Roman" w:cs="Times New Roman"/>
          <w:sz w:val="24"/>
          <w:szCs w:val="24"/>
        </w:rPr>
        <w:t xml:space="preserve"> </w:t>
      </w:r>
    </w:p>
    <w:p w14:paraId="776D1484" w14:textId="0FC589F1" w:rsidR="00BB71D6" w:rsidRPr="00BB71D6" w:rsidRDefault="004417D1" w:rsidP="00BB71D6">
      <w:pPr>
        <w:ind w:firstLine="720"/>
        <w:rPr>
          <w:rFonts w:ascii="Times New Roman" w:hAnsi="Times New Roman" w:cs="Times New Roman"/>
          <w:sz w:val="24"/>
          <w:szCs w:val="24"/>
        </w:rPr>
      </w:pPr>
      <w:r>
        <w:rPr>
          <w:rFonts w:ascii="Times New Roman" w:hAnsi="Times New Roman" w:cs="Times New Roman"/>
          <w:sz w:val="24"/>
          <w:szCs w:val="24"/>
        </w:rPr>
        <w:t xml:space="preserve">Partial correlations between the </w:t>
      </w:r>
      <w:r w:rsidR="003D051B">
        <w:rPr>
          <w:rFonts w:ascii="Times New Roman" w:hAnsi="Times New Roman" w:cs="Times New Roman"/>
          <w:sz w:val="24"/>
          <w:szCs w:val="24"/>
        </w:rPr>
        <w:t xml:space="preserve">centred, skew-transformed </w:t>
      </w:r>
      <w:r>
        <w:rPr>
          <w:rFonts w:ascii="Times New Roman" w:hAnsi="Times New Roman" w:cs="Times New Roman"/>
          <w:sz w:val="24"/>
          <w:szCs w:val="24"/>
        </w:rPr>
        <w:t xml:space="preserve">ICU subscales and </w:t>
      </w:r>
      <w:r w:rsidR="00511C7B">
        <w:rPr>
          <w:rFonts w:ascii="Times New Roman" w:hAnsi="Times New Roman" w:cs="Times New Roman"/>
          <w:sz w:val="24"/>
          <w:szCs w:val="24"/>
        </w:rPr>
        <w:t xml:space="preserve">centred </w:t>
      </w:r>
      <w:r>
        <w:rPr>
          <w:rFonts w:ascii="Times New Roman" w:hAnsi="Times New Roman" w:cs="Times New Roman"/>
          <w:sz w:val="24"/>
          <w:szCs w:val="24"/>
        </w:rPr>
        <w:t>RF controlling for risk group were all non-significant</w:t>
      </w:r>
      <w:r w:rsidR="00BC6971">
        <w:rPr>
          <w:rFonts w:ascii="Times New Roman" w:hAnsi="Times New Roman" w:cs="Times New Roman"/>
          <w:sz w:val="24"/>
          <w:szCs w:val="24"/>
        </w:rPr>
        <w:t xml:space="preserve">, callous: </w:t>
      </w:r>
      <w:r w:rsidR="00BC6971" w:rsidRPr="00BB71D6">
        <w:rPr>
          <w:rFonts w:ascii="Times New Roman" w:hAnsi="Times New Roman" w:cs="Times New Roman"/>
          <w:sz w:val="24"/>
          <w:szCs w:val="24"/>
        </w:rPr>
        <w:t>r = 0.</w:t>
      </w:r>
      <w:r w:rsidR="003D051B">
        <w:rPr>
          <w:rFonts w:ascii="Times New Roman" w:hAnsi="Times New Roman" w:cs="Times New Roman"/>
          <w:sz w:val="24"/>
          <w:szCs w:val="24"/>
        </w:rPr>
        <w:t>16</w:t>
      </w:r>
      <w:r w:rsidR="00301FB8">
        <w:rPr>
          <w:rFonts w:ascii="Times New Roman" w:hAnsi="Times New Roman" w:cs="Times New Roman"/>
          <w:sz w:val="24"/>
          <w:szCs w:val="24"/>
        </w:rPr>
        <w:t>1</w:t>
      </w:r>
      <w:r w:rsidR="00BC6971" w:rsidRPr="00BB71D6">
        <w:rPr>
          <w:rFonts w:ascii="Times New Roman" w:hAnsi="Times New Roman" w:cs="Times New Roman"/>
          <w:sz w:val="24"/>
          <w:szCs w:val="24"/>
        </w:rPr>
        <w:t>, p = 0.</w:t>
      </w:r>
      <w:r w:rsidR="003D051B">
        <w:rPr>
          <w:rFonts w:ascii="Times New Roman" w:hAnsi="Times New Roman" w:cs="Times New Roman"/>
          <w:sz w:val="24"/>
          <w:szCs w:val="24"/>
        </w:rPr>
        <w:t>17</w:t>
      </w:r>
      <w:r w:rsidR="00301FB8">
        <w:rPr>
          <w:rFonts w:ascii="Times New Roman" w:hAnsi="Times New Roman" w:cs="Times New Roman"/>
          <w:sz w:val="24"/>
          <w:szCs w:val="24"/>
        </w:rPr>
        <w:t>0</w:t>
      </w:r>
      <w:r w:rsidR="00BC6971">
        <w:rPr>
          <w:rFonts w:ascii="Times New Roman" w:hAnsi="Times New Roman" w:cs="Times New Roman"/>
          <w:sz w:val="24"/>
          <w:szCs w:val="24"/>
        </w:rPr>
        <w:t xml:space="preserve">, unemotional: </w:t>
      </w:r>
      <w:r w:rsidR="00BC6971" w:rsidRPr="00BB71D6">
        <w:rPr>
          <w:rFonts w:ascii="Times New Roman" w:hAnsi="Times New Roman" w:cs="Times New Roman"/>
          <w:sz w:val="24"/>
          <w:szCs w:val="24"/>
        </w:rPr>
        <w:t xml:space="preserve">r = </w:t>
      </w:r>
      <w:r w:rsidR="003D051B">
        <w:rPr>
          <w:rFonts w:ascii="Times New Roman" w:hAnsi="Times New Roman" w:cs="Times New Roman"/>
          <w:sz w:val="24"/>
          <w:szCs w:val="24"/>
        </w:rPr>
        <w:t>-</w:t>
      </w:r>
      <w:r w:rsidR="00BC6971" w:rsidRPr="00BB71D6">
        <w:rPr>
          <w:rFonts w:ascii="Times New Roman" w:hAnsi="Times New Roman" w:cs="Times New Roman"/>
          <w:sz w:val="24"/>
          <w:szCs w:val="24"/>
        </w:rPr>
        <w:t>0.</w:t>
      </w:r>
      <w:r w:rsidR="00BC6971">
        <w:rPr>
          <w:rFonts w:ascii="Times New Roman" w:hAnsi="Times New Roman" w:cs="Times New Roman"/>
          <w:sz w:val="24"/>
          <w:szCs w:val="24"/>
        </w:rPr>
        <w:t>0</w:t>
      </w:r>
      <w:r w:rsidR="003D051B">
        <w:rPr>
          <w:rFonts w:ascii="Times New Roman" w:hAnsi="Times New Roman" w:cs="Times New Roman"/>
          <w:sz w:val="24"/>
          <w:szCs w:val="24"/>
        </w:rPr>
        <w:t>9</w:t>
      </w:r>
      <w:r w:rsidR="00301FB8">
        <w:rPr>
          <w:rFonts w:ascii="Times New Roman" w:hAnsi="Times New Roman" w:cs="Times New Roman"/>
          <w:sz w:val="24"/>
          <w:szCs w:val="24"/>
        </w:rPr>
        <w:t>1</w:t>
      </w:r>
      <w:r w:rsidR="00BC6971" w:rsidRPr="00BB71D6">
        <w:rPr>
          <w:rFonts w:ascii="Times New Roman" w:hAnsi="Times New Roman" w:cs="Times New Roman"/>
          <w:sz w:val="24"/>
          <w:szCs w:val="24"/>
        </w:rPr>
        <w:t>, p = 0.</w:t>
      </w:r>
      <w:r w:rsidR="003D051B">
        <w:rPr>
          <w:rFonts w:ascii="Times New Roman" w:hAnsi="Times New Roman" w:cs="Times New Roman"/>
          <w:sz w:val="24"/>
          <w:szCs w:val="24"/>
        </w:rPr>
        <w:t>4</w:t>
      </w:r>
      <w:r w:rsidR="00301FB8">
        <w:rPr>
          <w:rFonts w:ascii="Times New Roman" w:hAnsi="Times New Roman" w:cs="Times New Roman"/>
          <w:sz w:val="24"/>
          <w:szCs w:val="24"/>
        </w:rPr>
        <w:t>58</w:t>
      </w:r>
      <w:r w:rsidR="00BC6971">
        <w:rPr>
          <w:rFonts w:ascii="Times New Roman" w:hAnsi="Times New Roman" w:cs="Times New Roman"/>
          <w:sz w:val="24"/>
          <w:szCs w:val="24"/>
        </w:rPr>
        <w:t xml:space="preserve"> and uncaring: </w:t>
      </w:r>
      <w:r w:rsidR="00BC6971" w:rsidRPr="00BB71D6">
        <w:rPr>
          <w:rFonts w:ascii="Times New Roman" w:hAnsi="Times New Roman" w:cs="Times New Roman"/>
          <w:sz w:val="24"/>
          <w:szCs w:val="24"/>
        </w:rPr>
        <w:t xml:space="preserve">r = </w:t>
      </w:r>
      <w:r w:rsidR="003D051B">
        <w:rPr>
          <w:rFonts w:ascii="Times New Roman" w:hAnsi="Times New Roman" w:cs="Times New Roman"/>
          <w:sz w:val="24"/>
          <w:szCs w:val="24"/>
        </w:rPr>
        <w:t>-</w:t>
      </w:r>
      <w:r w:rsidR="00BC6971" w:rsidRPr="00BB71D6">
        <w:rPr>
          <w:rFonts w:ascii="Times New Roman" w:hAnsi="Times New Roman" w:cs="Times New Roman"/>
          <w:sz w:val="24"/>
          <w:szCs w:val="24"/>
        </w:rPr>
        <w:t>0.</w:t>
      </w:r>
      <w:r w:rsidR="00BC6971">
        <w:rPr>
          <w:rFonts w:ascii="Times New Roman" w:hAnsi="Times New Roman" w:cs="Times New Roman"/>
          <w:sz w:val="24"/>
          <w:szCs w:val="24"/>
        </w:rPr>
        <w:t>0</w:t>
      </w:r>
      <w:r w:rsidR="00301FB8">
        <w:rPr>
          <w:rFonts w:ascii="Times New Roman" w:hAnsi="Times New Roman" w:cs="Times New Roman"/>
          <w:sz w:val="24"/>
          <w:szCs w:val="24"/>
        </w:rPr>
        <w:t>58</w:t>
      </w:r>
      <w:r w:rsidR="00BC6971" w:rsidRPr="00BB71D6">
        <w:rPr>
          <w:rFonts w:ascii="Times New Roman" w:hAnsi="Times New Roman" w:cs="Times New Roman"/>
          <w:sz w:val="24"/>
          <w:szCs w:val="24"/>
        </w:rPr>
        <w:t>, p = 0.</w:t>
      </w:r>
      <w:r w:rsidR="003D051B">
        <w:rPr>
          <w:rFonts w:ascii="Times New Roman" w:hAnsi="Times New Roman" w:cs="Times New Roman"/>
          <w:sz w:val="24"/>
          <w:szCs w:val="24"/>
        </w:rPr>
        <w:t>6</w:t>
      </w:r>
      <w:r w:rsidR="00301FB8">
        <w:rPr>
          <w:rFonts w:ascii="Times New Roman" w:hAnsi="Times New Roman" w:cs="Times New Roman"/>
          <w:sz w:val="24"/>
          <w:szCs w:val="24"/>
        </w:rPr>
        <w:t>35</w:t>
      </w:r>
      <w:r w:rsidR="00BC6971" w:rsidRPr="00BB71D6">
        <w:rPr>
          <w:rFonts w:ascii="Times New Roman" w:hAnsi="Times New Roman" w:cs="Times New Roman"/>
          <w:sz w:val="24"/>
          <w:szCs w:val="24"/>
        </w:rPr>
        <w:t>.</w:t>
      </w:r>
    </w:p>
    <w:p w14:paraId="073692CB" w14:textId="77777777" w:rsidR="00FB0270" w:rsidRDefault="00FB0270">
      <w:pPr>
        <w:rPr>
          <w:rFonts w:ascii="Times New Roman" w:hAnsi="Times New Roman" w:cs="Times New Roman"/>
          <w:i/>
          <w:sz w:val="24"/>
          <w:szCs w:val="24"/>
        </w:rPr>
      </w:pPr>
    </w:p>
    <w:p w14:paraId="1BC350B2" w14:textId="33C77DEC" w:rsidR="00AC3F11" w:rsidRPr="00BB71D6" w:rsidRDefault="00AC3F11">
      <w:pPr>
        <w:rPr>
          <w:rFonts w:ascii="Times New Roman" w:hAnsi="Times New Roman" w:cs="Times New Roman"/>
          <w:i/>
          <w:sz w:val="24"/>
          <w:szCs w:val="24"/>
        </w:rPr>
      </w:pPr>
      <w:r w:rsidRPr="00BB71D6">
        <w:rPr>
          <w:rFonts w:ascii="Times New Roman" w:hAnsi="Times New Roman" w:cs="Times New Roman"/>
          <w:i/>
          <w:sz w:val="24"/>
          <w:szCs w:val="24"/>
        </w:rPr>
        <w:t>S</w:t>
      </w:r>
      <w:r w:rsidR="00700778" w:rsidRPr="00BB71D6">
        <w:rPr>
          <w:rFonts w:ascii="Times New Roman" w:hAnsi="Times New Roman" w:cs="Times New Roman"/>
          <w:i/>
          <w:sz w:val="24"/>
          <w:szCs w:val="24"/>
        </w:rPr>
        <w:t>upplementary s</w:t>
      </w:r>
      <w:r w:rsidRPr="00BB71D6">
        <w:rPr>
          <w:rFonts w:ascii="Times New Roman" w:hAnsi="Times New Roman" w:cs="Times New Roman"/>
          <w:i/>
          <w:sz w:val="24"/>
          <w:szCs w:val="24"/>
        </w:rPr>
        <w:t>tatistical analysis</w:t>
      </w:r>
    </w:p>
    <w:p w14:paraId="2A45E86F" w14:textId="21B605D2" w:rsidR="00AC3F11" w:rsidRPr="00BB71D6" w:rsidRDefault="00700778" w:rsidP="00700778">
      <w:pPr>
        <w:ind w:firstLine="720"/>
        <w:rPr>
          <w:rFonts w:ascii="Times New Roman" w:hAnsi="Times New Roman" w:cs="Times New Roman"/>
          <w:sz w:val="24"/>
          <w:szCs w:val="24"/>
        </w:rPr>
      </w:pPr>
      <w:r w:rsidRPr="00BB71D6">
        <w:rPr>
          <w:rFonts w:ascii="Times New Roman" w:hAnsi="Times New Roman" w:cs="Times New Roman"/>
          <w:sz w:val="24"/>
          <w:szCs w:val="24"/>
        </w:rPr>
        <w:t>We ran several post</w:t>
      </w:r>
      <w:r w:rsidR="00301FB8">
        <w:rPr>
          <w:rFonts w:ascii="Times New Roman" w:hAnsi="Times New Roman" w:cs="Times New Roman"/>
          <w:sz w:val="24"/>
          <w:szCs w:val="24"/>
        </w:rPr>
        <w:t>-</w:t>
      </w:r>
      <w:r w:rsidRPr="00BB71D6">
        <w:rPr>
          <w:rFonts w:ascii="Times New Roman" w:hAnsi="Times New Roman" w:cs="Times New Roman"/>
          <w:sz w:val="24"/>
          <w:szCs w:val="24"/>
        </w:rPr>
        <w:t xml:space="preserve">hoc analysis. First, </w:t>
      </w:r>
      <w:r w:rsidR="00AC3F11" w:rsidRPr="00BB71D6">
        <w:rPr>
          <w:rFonts w:ascii="Times New Roman" w:hAnsi="Times New Roman" w:cs="Times New Roman"/>
          <w:sz w:val="24"/>
          <w:szCs w:val="24"/>
        </w:rPr>
        <w:t xml:space="preserve">to determine whether results were similar for different ASD trait domains, we ran separate regression models for SRS </w:t>
      </w:r>
      <w:r w:rsidR="0012632E" w:rsidRPr="00BB71D6">
        <w:rPr>
          <w:rFonts w:ascii="Times New Roman" w:hAnsi="Times New Roman" w:cs="Times New Roman"/>
          <w:sz w:val="24"/>
          <w:szCs w:val="24"/>
        </w:rPr>
        <w:t xml:space="preserve">Restricted Interests and Repetitive </w:t>
      </w:r>
      <w:proofErr w:type="spellStart"/>
      <w:r w:rsidR="0012632E" w:rsidRPr="00BB71D6">
        <w:rPr>
          <w:rFonts w:ascii="Times New Roman" w:hAnsi="Times New Roman" w:cs="Times New Roman"/>
          <w:sz w:val="24"/>
          <w:szCs w:val="24"/>
        </w:rPr>
        <w:t>Behavior</w:t>
      </w:r>
      <w:proofErr w:type="spellEnd"/>
      <w:r w:rsidR="0012632E" w:rsidRPr="00BB71D6">
        <w:rPr>
          <w:rFonts w:ascii="Times New Roman" w:hAnsi="Times New Roman" w:cs="Times New Roman"/>
          <w:sz w:val="24"/>
          <w:szCs w:val="24"/>
        </w:rPr>
        <w:t xml:space="preserve"> (RRB) and Social Communication and Interaction (SC)</w:t>
      </w:r>
      <w:r w:rsidR="00AC3F11" w:rsidRPr="00BB71D6">
        <w:rPr>
          <w:rFonts w:ascii="Times New Roman" w:hAnsi="Times New Roman" w:cs="Times New Roman"/>
          <w:sz w:val="24"/>
          <w:szCs w:val="24"/>
        </w:rPr>
        <w:t xml:space="preserve"> subscales. As in the main paper, </w:t>
      </w:r>
      <w:proofErr w:type="gramStart"/>
      <w:r w:rsidR="00AC3F11" w:rsidRPr="00BB71D6">
        <w:rPr>
          <w:rFonts w:ascii="Times New Roman" w:hAnsi="Times New Roman" w:cs="Times New Roman"/>
          <w:sz w:val="24"/>
          <w:szCs w:val="24"/>
        </w:rPr>
        <w:t>an</w:t>
      </w:r>
      <w:proofErr w:type="gramEnd"/>
      <w:r w:rsidR="00AC3F11" w:rsidRPr="00BB71D6">
        <w:rPr>
          <w:rFonts w:ascii="Times New Roman" w:hAnsi="Times New Roman" w:cs="Times New Roman"/>
          <w:sz w:val="24"/>
          <w:szCs w:val="24"/>
        </w:rPr>
        <w:t xml:space="preserve"> lnskew0 transformation was applied to outcome variables, which showed a non-significant deviation from normal for SRS SC (p</w:t>
      </w:r>
      <w:r w:rsidR="008A67A5">
        <w:rPr>
          <w:rFonts w:ascii="Times New Roman" w:hAnsi="Times New Roman" w:cs="Times New Roman"/>
          <w:sz w:val="24"/>
          <w:szCs w:val="24"/>
        </w:rPr>
        <w:t xml:space="preserve"> </w:t>
      </w:r>
      <w:r w:rsidRPr="00BB71D6">
        <w:rPr>
          <w:rFonts w:ascii="Times New Roman" w:hAnsi="Times New Roman" w:cs="Times New Roman"/>
          <w:sz w:val="24"/>
          <w:szCs w:val="24"/>
        </w:rPr>
        <w:t>=</w:t>
      </w:r>
      <w:r w:rsidR="008A67A5">
        <w:rPr>
          <w:rFonts w:ascii="Times New Roman" w:hAnsi="Times New Roman" w:cs="Times New Roman"/>
          <w:sz w:val="24"/>
          <w:szCs w:val="24"/>
        </w:rPr>
        <w:t xml:space="preserve"> </w:t>
      </w:r>
      <w:r w:rsidR="00AC3F11" w:rsidRPr="00BB71D6">
        <w:rPr>
          <w:rFonts w:ascii="Times New Roman" w:hAnsi="Times New Roman" w:cs="Times New Roman"/>
          <w:sz w:val="24"/>
          <w:szCs w:val="24"/>
        </w:rPr>
        <w:t>0.</w:t>
      </w:r>
      <w:r w:rsidRPr="00BB71D6">
        <w:rPr>
          <w:rFonts w:ascii="Times New Roman" w:hAnsi="Times New Roman" w:cs="Times New Roman"/>
          <w:sz w:val="24"/>
          <w:szCs w:val="24"/>
        </w:rPr>
        <w:t>44</w:t>
      </w:r>
      <w:r w:rsidR="00AC3F11" w:rsidRPr="00BB71D6">
        <w:rPr>
          <w:rFonts w:ascii="Times New Roman" w:hAnsi="Times New Roman" w:cs="Times New Roman"/>
          <w:sz w:val="24"/>
          <w:szCs w:val="24"/>
        </w:rPr>
        <w:t>) but not for SRS RRBs</w:t>
      </w:r>
      <w:r w:rsidRPr="00BB71D6">
        <w:rPr>
          <w:rFonts w:ascii="Times New Roman" w:hAnsi="Times New Roman" w:cs="Times New Roman"/>
          <w:sz w:val="24"/>
          <w:szCs w:val="24"/>
        </w:rPr>
        <w:t xml:space="preserve"> </w:t>
      </w:r>
      <w:r w:rsidRPr="00BB71D6">
        <w:rPr>
          <w:rFonts w:ascii="Times New Roman" w:hAnsi="Times New Roman" w:cs="Times New Roman"/>
          <w:sz w:val="24"/>
          <w:szCs w:val="24"/>
        </w:rPr>
        <w:lastRenderedPageBreak/>
        <w:t>(p</w:t>
      </w:r>
      <w:r w:rsidR="008A67A5">
        <w:rPr>
          <w:rFonts w:ascii="Times New Roman" w:hAnsi="Times New Roman" w:cs="Times New Roman"/>
          <w:sz w:val="24"/>
          <w:szCs w:val="24"/>
        </w:rPr>
        <w:t xml:space="preserve"> </w:t>
      </w:r>
      <w:r w:rsidRPr="00BB71D6">
        <w:rPr>
          <w:rFonts w:ascii="Times New Roman" w:hAnsi="Times New Roman" w:cs="Times New Roman"/>
          <w:sz w:val="24"/>
          <w:szCs w:val="24"/>
        </w:rPr>
        <w:t>&lt;</w:t>
      </w:r>
      <w:r w:rsidR="008A67A5">
        <w:rPr>
          <w:rFonts w:ascii="Times New Roman" w:hAnsi="Times New Roman" w:cs="Times New Roman"/>
          <w:sz w:val="24"/>
          <w:szCs w:val="24"/>
        </w:rPr>
        <w:t xml:space="preserve"> </w:t>
      </w:r>
      <w:r w:rsidRPr="00BB71D6">
        <w:rPr>
          <w:rFonts w:ascii="Times New Roman" w:hAnsi="Times New Roman" w:cs="Times New Roman"/>
          <w:sz w:val="24"/>
          <w:szCs w:val="24"/>
        </w:rPr>
        <w:t>0.001)</w:t>
      </w:r>
      <w:r w:rsidR="00AC3F11" w:rsidRPr="00BB71D6">
        <w:rPr>
          <w:rFonts w:ascii="Times New Roman" w:hAnsi="Times New Roman" w:cs="Times New Roman"/>
          <w:sz w:val="24"/>
          <w:szCs w:val="24"/>
        </w:rPr>
        <w:t xml:space="preserve">. We therefore </w:t>
      </w:r>
      <w:r w:rsidRPr="00BB71D6">
        <w:rPr>
          <w:rFonts w:ascii="Times New Roman" w:hAnsi="Times New Roman" w:cs="Times New Roman"/>
          <w:sz w:val="24"/>
          <w:szCs w:val="24"/>
        </w:rPr>
        <w:t>ran the RRB regression with bootstrapping and 1000 repetitions. Second, we used ASD traits from the SCQ to check whether findings were specific to the SRS. The SCQ distribution was not normal even following lnskew0 transformation, so again bootstrapped regression results (1000 repetitions) are presented. Finally, we re-ran the analyses in the main paper without risk group as a covariate.</w:t>
      </w:r>
    </w:p>
    <w:p w14:paraId="576EA4CB" w14:textId="77777777" w:rsidR="00400BE8" w:rsidRDefault="00400BE8" w:rsidP="00700778">
      <w:pPr>
        <w:ind w:firstLine="720"/>
      </w:pPr>
    </w:p>
    <w:p w14:paraId="60AF654D" w14:textId="53AA27DF" w:rsidR="000F57E0" w:rsidRDefault="000F57E0" w:rsidP="00360A24">
      <w:pPr>
        <w:pStyle w:val="ListParagraph"/>
        <w:numPr>
          <w:ilvl w:val="0"/>
          <w:numId w:val="1"/>
        </w:numPr>
        <w:rPr>
          <w:i/>
        </w:rPr>
      </w:pPr>
      <w:r w:rsidRPr="00360A24">
        <w:rPr>
          <w:i/>
        </w:rPr>
        <w:t xml:space="preserve">SRS Restricted Interests and Repetitive </w:t>
      </w:r>
      <w:proofErr w:type="spellStart"/>
      <w:r w:rsidRPr="00360A24">
        <w:rPr>
          <w:i/>
        </w:rPr>
        <w:t>Behavior</w:t>
      </w:r>
      <w:proofErr w:type="spellEnd"/>
      <w:r w:rsidRPr="00360A24">
        <w:rPr>
          <w:i/>
        </w:rPr>
        <w:t xml:space="preserve"> (RRB) and Social Communication and Interaction (SC) subscales</w:t>
      </w:r>
    </w:p>
    <w:p w14:paraId="70144AEE" w14:textId="42C0AA03" w:rsidR="00263A95" w:rsidRPr="00971B8B" w:rsidRDefault="001C4D0E">
      <w:pPr>
        <w:rPr>
          <w:b/>
        </w:rPr>
      </w:pPr>
      <w:r w:rsidRPr="00971B8B">
        <w:rPr>
          <w:b/>
        </w:rPr>
        <w:t>Table S</w:t>
      </w:r>
      <w:r w:rsidR="00AE1E8B" w:rsidRPr="00971B8B">
        <w:rPr>
          <w:b/>
        </w:rPr>
        <w:t>2a</w:t>
      </w:r>
      <w:r w:rsidRPr="00971B8B">
        <w:rPr>
          <w:b/>
        </w:rPr>
        <w:t xml:space="preserve">: Regression results for </w:t>
      </w:r>
      <w:r w:rsidR="00AC3F11" w:rsidRPr="00971B8B">
        <w:rPr>
          <w:b/>
        </w:rPr>
        <w:t xml:space="preserve">SRS Restricted </w:t>
      </w:r>
      <w:r w:rsidR="006C0844" w:rsidRPr="00971B8B">
        <w:rPr>
          <w:b/>
        </w:rPr>
        <w:t xml:space="preserve">Interests </w:t>
      </w:r>
      <w:r w:rsidR="00AC3F11" w:rsidRPr="00971B8B">
        <w:rPr>
          <w:b/>
        </w:rPr>
        <w:t xml:space="preserve">and Repetitive </w:t>
      </w:r>
      <w:proofErr w:type="spellStart"/>
      <w:r w:rsidR="00AC3F11" w:rsidRPr="00971B8B">
        <w:rPr>
          <w:b/>
        </w:rPr>
        <w:t>Behavior</w:t>
      </w:r>
      <w:proofErr w:type="spellEnd"/>
      <w:r w:rsidR="006C0844" w:rsidRPr="00971B8B">
        <w:rPr>
          <w:b/>
        </w:rPr>
        <w:t xml:space="preserve"> (RRB)</w:t>
      </w:r>
      <w:r w:rsidRPr="00971B8B">
        <w:rPr>
          <w:b/>
        </w:rPr>
        <w:t xml:space="preserve"> </w:t>
      </w:r>
    </w:p>
    <w:tbl>
      <w:tblPr>
        <w:tblStyle w:val="TableGrid"/>
        <w:tblW w:w="9016" w:type="dxa"/>
        <w:tblLook w:val="04A0" w:firstRow="1" w:lastRow="0" w:firstColumn="1" w:lastColumn="0" w:noHBand="0" w:noVBand="1"/>
      </w:tblPr>
      <w:tblGrid>
        <w:gridCol w:w="2254"/>
        <w:gridCol w:w="2254"/>
        <w:gridCol w:w="2254"/>
        <w:gridCol w:w="2254"/>
      </w:tblGrid>
      <w:tr w:rsidR="00722FB8" w14:paraId="0790A761" w14:textId="77777777" w:rsidTr="00722FB8">
        <w:tc>
          <w:tcPr>
            <w:tcW w:w="2254" w:type="dxa"/>
          </w:tcPr>
          <w:p w14:paraId="4720F82A" w14:textId="77777777" w:rsidR="00722FB8" w:rsidRPr="00204A07" w:rsidRDefault="00722FB8" w:rsidP="00722FB8">
            <w:pPr>
              <w:rPr>
                <w:sz w:val="20"/>
                <w:szCs w:val="20"/>
              </w:rPr>
            </w:pPr>
          </w:p>
        </w:tc>
        <w:tc>
          <w:tcPr>
            <w:tcW w:w="2254" w:type="dxa"/>
          </w:tcPr>
          <w:p w14:paraId="101DAC79" w14:textId="73C17DB1" w:rsidR="00722FB8" w:rsidRPr="00204A07" w:rsidRDefault="00722FB8" w:rsidP="00722FB8">
            <w:pPr>
              <w:rPr>
                <w:sz w:val="20"/>
                <w:szCs w:val="20"/>
              </w:rPr>
            </w:pPr>
            <w:r w:rsidRPr="00204A07">
              <w:rPr>
                <w:sz w:val="20"/>
                <w:szCs w:val="20"/>
              </w:rPr>
              <w:t>SRS RRBs full model</w:t>
            </w:r>
          </w:p>
          <w:p w14:paraId="15CADCCE" w14:textId="1E3B30FB" w:rsidR="00722FB8" w:rsidRPr="00204A07" w:rsidRDefault="008A67A5" w:rsidP="00722FB8">
            <w:pPr>
              <w:rPr>
                <w:sz w:val="20"/>
                <w:szCs w:val="20"/>
              </w:rPr>
            </w:pPr>
            <w:r>
              <w:rPr>
                <w:sz w:val="20"/>
                <w:szCs w:val="20"/>
              </w:rPr>
              <w:t>b</w:t>
            </w:r>
            <w:r w:rsidR="00722FB8" w:rsidRPr="00204A07">
              <w:rPr>
                <w:sz w:val="20"/>
                <w:szCs w:val="20"/>
              </w:rPr>
              <w:t xml:space="preserve"> (bootstrapped SE), p</w:t>
            </w:r>
          </w:p>
        </w:tc>
        <w:tc>
          <w:tcPr>
            <w:tcW w:w="2254" w:type="dxa"/>
          </w:tcPr>
          <w:p w14:paraId="6B1D7931" w14:textId="4639DD9D" w:rsidR="00722FB8" w:rsidRPr="00204A07" w:rsidRDefault="005B6667" w:rsidP="00722FB8">
            <w:pPr>
              <w:rPr>
                <w:sz w:val="20"/>
                <w:szCs w:val="20"/>
              </w:rPr>
            </w:pPr>
            <w:r w:rsidRPr="00204A07">
              <w:rPr>
                <w:sz w:val="20"/>
                <w:szCs w:val="20"/>
              </w:rPr>
              <w:t>Low</w:t>
            </w:r>
            <w:r w:rsidR="00722FB8" w:rsidRPr="00204A07">
              <w:rPr>
                <w:sz w:val="20"/>
                <w:szCs w:val="20"/>
              </w:rPr>
              <w:t xml:space="preserve"> RF</w:t>
            </w:r>
          </w:p>
          <w:p w14:paraId="56DD3800" w14:textId="33D11E15" w:rsidR="00722FB8" w:rsidRPr="00204A07" w:rsidRDefault="008A67A5" w:rsidP="00722FB8">
            <w:pPr>
              <w:rPr>
                <w:sz w:val="20"/>
                <w:szCs w:val="20"/>
              </w:rPr>
            </w:pPr>
            <w:r>
              <w:rPr>
                <w:sz w:val="20"/>
                <w:szCs w:val="20"/>
              </w:rPr>
              <w:t>b</w:t>
            </w:r>
            <w:r w:rsidR="00722FB8" w:rsidRPr="00204A07">
              <w:rPr>
                <w:sz w:val="20"/>
                <w:szCs w:val="20"/>
              </w:rPr>
              <w:t xml:space="preserve"> (bootstrapped SE), p</w:t>
            </w:r>
          </w:p>
        </w:tc>
        <w:tc>
          <w:tcPr>
            <w:tcW w:w="2254" w:type="dxa"/>
          </w:tcPr>
          <w:p w14:paraId="42CD4285" w14:textId="2707DC7F" w:rsidR="00722FB8" w:rsidRPr="00204A07" w:rsidRDefault="005B6667" w:rsidP="00722FB8">
            <w:pPr>
              <w:rPr>
                <w:sz w:val="20"/>
                <w:szCs w:val="20"/>
              </w:rPr>
            </w:pPr>
            <w:r w:rsidRPr="00204A07">
              <w:rPr>
                <w:sz w:val="20"/>
                <w:szCs w:val="20"/>
              </w:rPr>
              <w:t>High</w:t>
            </w:r>
            <w:r w:rsidR="00722FB8" w:rsidRPr="00204A07">
              <w:rPr>
                <w:sz w:val="20"/>
                <w:szCs w:val="20"/>
              </w:rPr>
              <w:t xml:space="preserve"> RF</w:t>
            </w:r>
          </w:p>
          <w:p w14:paraId="7FBA428B" w14:textId="4532F1DA" w:rsidR="00722FB8" w:rsidRPr="00204A07" w:rsidRDefault="008A67A5" w:rsidP="00722FB8">
            <w:pPr>
              <w:rPr>
                <w:sz w:val="20"/>
                <w:szCs w:val="20"/>
              </w:rPr>
            </w:pPr>
            <w:r>
              <w:rPr>
                <w:sz w:val="20"/>
                <w:szCs w:val="20"/>
              </w:rPr>
              <w:t>b</w:t>
            </w:r>
            <w:r w:rsidR="00722FB8" w:rsidRPr="00204A07">
              <w:rPr>
                <w:sz w:val="20"/>
                <w:szCs w:val="20"/>
              </w:rPr>
              <w:t xml:space="preserve"> (bootstrapped SE), p</w:t>
            </w:r>
          </w:p>
        </w:tc>
      </w:tr>
      <w:tr w:rsidR="00722FB8" w14:paraId="4F2581CD" w14:textId="77777777" w:rsidTr="00722FB8">
        <w:tc>
          <w:tcPr>
            <w:tcW w:w="2254" w:type="dxa"/>
          </w:tcPr>
          <w:p w14:paraId="5371E9E3" w14:textId="4EAB09AC" w:rsidR="00722FB8" w:rsidRPr="00204A07" w:rsidRDefault="00722FB8" w:rsidP="00722FB8">
            <w:pPr>
              <w:rPr>
                <w:sz w:val="20"/>
                <w:szCs w:val="20"/>
              </w:rPr>
            </w:pPr>
            <w:r w:rsidRPr="00204A07">
              <w:rPr>
                <w:sz w:val="20"/>
                <w:szCs w:val="20"/>
              </w:rPr>
              <w:t>AOSI</w:t>
            </w:r>
          </w:p>
        </w:tc>
        <w:tc>
          <w:tcPr>
            <w:tcW w:w="2254" w:type="dxa"/>
          </w:tcPr>
          <w:p w14:paraId="7A1A08E4" w14:textId="7284D2E4" w:rsidR="00722FB8" w:rsidRDefault="00722FB8" w:rsidP="00722FB8">
            <w:r>
              <w:t>0.09 (0.07), p = 0.20</w:t>
            </w:r>
          </w:p>
        </w:tc>
        <w:tc>
          <w:tcPr>
            <w:tcW w:w="2254" w:type="dxa"/>
          </w:tcPr>
          <w:p w14:paraId="54268567" w14:textId="5ACCB601" w:rsidR="00722FB8" w:rsidRDefault="005B6667" w:rsidP="00722FB8">
            <w:r>
              <w:t>0.20 (0.11), p = 0.06</w:t>
            </w:r>
          </w:p>
        </w:tc>
        <w:tc>
          <w:tcPr>
            <w:tcW w:w="2254" w:type="dxa"/>
          </w:tcPr>
          <w:p w14:paraId="64D89562" w14:textId="3AA3D1F8" w:rsidR="00722FB8" w:rsidRDefault="005B6667" w:rsidP="00722FB8">
            <w:r>
              <w:t>0.01 (0.10), p = 0.95</w:t>
            </w:r>
          </w:p>
        </w:tc>
      </w:tr>
      <w:tr w:rsidR="00722FB8" w14:paraId="77E11E99" w14:textId="77777777" w:rsidTr="00722FB8">
        <w:tc>
          <w:tcPr>
            <w:tcW w:w="2254" w:type="dxa"/>
          </w:tcPr>
          <w:p w14:paraId="6CF171B5" w14:textId="129EDA3D" w:rsidR="00722FB8" w:rsidRPr="00204A07" w:rsidRDefault="00722FB8" w:rsidP="00722FB8">
            <w:pPr>
              <w:rPr>
                <w:sz w:val="20"/>
                <w:szCs w:val="20"/>
              </w:rPr>
            </w:pPr>
            <w:r w:rsidRPr="00204A07">
              <w:rPr>
                <w:sz w:val="20"/>
                <w:szCs w:val="20"/>
              </w:rPr>
              <w:t>RF</w:t>
            </w:r>
          </w:p>
        </w:tc>
        <w:tc>
          <w:tcPr>
            <w:tcW w:w="2254" w:type="dxa"/>
          </w:tcPr>
          <w:p w14:paraId="077567E7" w14:textId="6C9B5E40" w:rsidR="00722FB8" w:rsidRDefault="00722FB8" w:rsidP="00722FB8">
            <w:r>
              <w:t>-0.32 (0.56), p = 0.57</w:t>
            </w:r>
          </w:p>
        </w:tc>
        <w:tc>
          <w:tcPr>
            <w:tcW w:w="2254" w:type="dxa"/>
          </w:tcPr>
          <w:p w14:paraId="05A41D9A" w14:textId="11239F66" w:rsidR="00722FB8" w:rsidRDefault="005B6667" w:rsidP="00722FB8">
            <w:r>
              <w:t>-</w:t>
            </w:r>
          </w:p>
        </w:tc>
        <w:tc>
          <w:tcPr>
            <w:tcW w:w="2254" w:type="dxa"/>
          </w:tcPr>
          <w:p w14:paraId="04103F57" w14:textId="1EA6CD18" w:rsidR="00722FB8" w:rsidRDefault="005B6667" w:rsidP="00722FB8">
            <w:r>
              <w:t>-</w:t>
            </w:r>
          </w:p>
        </w:tc>
      </w:tr>
      <w:tr w:rsidR="00722FB8" w14:paraId="6A0F3F5E" w14:textId="77777777" w:rsidTr="00722FB8">
        <w:tc>
          <w:tcPr>
            <w:tcW w:w="2254" w:type="dxa"/>
          </w:tcPr>
          <w:p w14:paraId="125FBF8F" w14:textId="732705F6" w:rsidR="00722FB8" w:rsidRPr="00204A07" w:rsidRDefault="00722FB8" w:rsidP="00722FB8">
            <w:pPr>
              <w:rPr>
                <w:sz w:val="20"/>
                <w:szCs w:val="20"/>
              </w:rPr>
            </w:pPr>
            <w:r w:rsidRPr="00204A07">
              <w:rPr>
                <w:sz w:val="20"/>
                <w:szCs w:val="20"/>
              </w:rPr>
              <w:t>AOSI*RF interaction</w:t>
            </w:r>
          </w:p>
        </w:tc>
        <w:tc>
          <w:tcPr>
            <w:tcW w:w="2254" w:type="dxa"/>
          </w:tcPr>
          <w:p w14:paraId="657F3E59" w14:textId="1F7BACF8" w:rsidR="00722FB8" w:rsidRDefault="00722FB8" w:rsidP="00722FB8">
            <w:r>
              <w:t>-0.28 (0.16), p = 0.08</w:t>
            </w:r>
          </w:p>
        </w:tc>
        <w:tc>
          <w:tcPr>
            <w:tcW w:w="2254" w:type="dxa"/>
          </w:tcPr>
          <w:p w14:paraId="7E447AAE" w14:textId="13365641" w:rsidR="00722FB8" w:rsidRDefault="00722FB8" w:rsidP="00722FB8">
            <w:r>
              <w:t>-</w:t>
            </w:r>
          </w:p>
        </w:tc>
        <w:tc>
          <w:tcPr>
            <w:tcW w:w="2254" w:type="dxa"/>
          </w:tcPr>
          <w:p w14:paraId="24236C15" w14:textId="2697B0D0" w:rsidR="00722FB8" w:rsidRDefault="00722FB8" w:rsidP="00722FB8">
            <w:r>
              <w:t>-</w:t>
            </w:r>
          </w:p>
        </w:tc>
      </w:tr>
      <w:tr w:rsidR="00722FB8" w14:paraId="11DAE1DF" w14:textId="77777777" w:rsidTr="00722FB8">
        <w:tc>
          <w:tcPr>
            <w:tcW w:w="2254" w:type="dxa"/>
          </w:tcPr>
          <w:p w14:paraId="65FEE8DD" w14:textId="3B1CAA39" w:rsidR="00722FB8" w:rsidRPr="00204A07" w:rsidRDefault="00722FB8" w:rsidP="00722FB8">
            <w:pPr>
              <w:rPr>
                <w:sz w:val="20"/>
                <w:szCs w:val="20"/>
              </w:rPr>
            </w:pPr>
            <w:r w:rsidRPr="00204A07">
              <w:rPr>
                <w:sz w:val="20"/>
                <w:szCs w:val="20"/>
              </w:rPr>
              <w:t>Group</w:t>
            </w:r>
          </w:p>
        </w:tc>
        <w:tc>
          <w:tcPr>
            <w:tcW w:w="2254" w:type="dxa"/>
          </w:tcPr>
          <w:p w14:paraId="3EA036E7" w14:textId="66A77956" w:rsidR="00722FB8" w:rsidRPr="00400BE8" w:rsidRDefault="00722FB8" w:rsidP="00722FB8">
            <w:pPr>
              <w:rPr>
                <w:b/>
              </w:rPr>
            </w:pPr>
            <w:r w:rsidRPr="00400BE8">
              <w:rPr>
                <w:b/>
              </w:rPr>
              <w:t>1.45 (0.64), p = 0.02</w:t>
            </w:r>
          </w:p>
        </w:tc>
        <w:tc>
          <w:tcPr>
            <w:tcW w:w="2254" w:type="dxa"/>
          </w:tcPr>
          <w:p w14:paraId="7F385FD1" w14:textId="0CC211F8" w:rsidR="00722FB8" w:rsidRPr="00400BE8" w:rsidRDefault="005B6667" w:rsidP="00722FB8">
            <w:pPr>
              <w:rPr>
                <w:b/>
              </w:rPr>
            </w:pPr>
            <w:r w:rsidRPr="00400BE8">
              <w:rPr>
                <w:b/>
              </w:rPr>
              <w:t>2.81 (0.83), p = 0.001</w:t>
            </w:r>
          </w:p>
        </w:tc>
        <w:tc>
          <w:tcPr>
            <w:tcW w:w="2254" w:type="dxa"/>
          </w:tcPr>
          <w:p w14:paraId="30C0C698" w14:textId="44769063" w:rsidR="00722FB8" w:rsidRDefault="005B6667" w:rsidP="00722FB8">
            <w:r>
              <w:t>0.63 (0.86), p = 0.47</w:t>
            </w:r>
          </w:p>
        </w:tc>
      </w:tr>
      <w:tr w:rsidR="00722FB8" w14:paraId="4E3A8D30" w14:textId="77777777" w:rsidTr="00722FB8">
        <w:tc>
          <w:tcPr>
            <w:tcW w:w="2254" w:type="dxa"/>
          </w:tcPr>
          <w:p w14:paraId="1517CFCD" w14:textId="55BB3049" w:rsidR="00722FB8" w:rsidRPr="00204A07" w:rsidRDefault="00722FB8" w:rsidP="00722FB8">
            <w:pPr>
              <w:rPr>
                <w:sz w:val="20"/>
                <w:szCs w:val="20"/>
              </w:rPr>
            </w:pPr>
            <w:r w:rsidRPr="00204A07">
              <w:rPr>
                <w:sz w:val="20"/>
                <w:szCs w:val="20"/>
              </w:rPr>
              <w:t>Age</w:t>
            </w:r>
          </w:p>
        </w:tc>
        <w:tc>
          <w:tcPr>
            <w:tcW w:w="2254" w:type="dxa"/>
          </w:tcPr>
          <w:p w14:paraId="41CC46E7" w14:textId="41E6D0E0" w:rsidR="00722FB8" w:rsidRPr="00400BE8" w:rsidRDefault="00722FB8" w:rsidP="00722FB8">
            <w:pPr>
              <w:rPr>
                <w:b/>
              </w:rPr>
            </w:pPr>
            <w:r w:rsidRPr="00400BE8">
              <w:rPr>
                <w:b/>
              </w:rPr>
              <w:t>-2.60 (0.94), p = 0.006</w:t>
            </w:r>
          </w:p>
        </w:tc>
        <w:tc>
          <w:tcPr>
            <w:tcW w:w="2254" w:type="dxa"/>
          </w:tcPr>
          <w:p w14:paraId="4D8BB042" w14:textId="6E9CD995" w:rsidR="00722FB8" w:rsidRDefault="005B6667" w:rsidP="00722FB8">
            <w:r>
              <w:t>-2.21 (1.33), p = 0.10</w:t>
            </w:r>
          </w:p>
        </w:tc>
        <w:tc>
          <w:tcPr>
            <w:tcW w:w="2254" w:type="dxa"/>
          </w:tcPr>
          <w:p w14:paraId="02F5A414" w14:textId="7748DF4B" w:rsidR="00722FB8" w:rsidRPr="00400BE8" w:rsidRDefault="005B6667" w:rsidP="00722FB8">
            <w:pPr>
              <w:rPr>
                <w:b/>
              </w:rPr>
            </w:pPr>
            <w:r w:rsidRPr="00400BE8">
              <w:rPr>
                <w:b/>
              </w:rPr>
              <w:t>-3.46 (1.31), p = 0.008</w:t>
            </w:r>
          </w:p>
        </w:tc>
      </w:tr>
      <w:tr w:rsidR="00722FB8" w14:paraId="1F2764D5" w14:textId="77777777" w:rsidTr="00722FB8">
        <w:tc>
          <w:tcPr>
            <w:tcW w:w="2254" w:type="dxa"/>
          </w:tcPr>
          <w:p w14:paraId="37474554" w14:textId="093849B9" w:rsidR="00722FB8" w:rsidRPr="00204A07" w:rsidRDefault="00722FB8" w:rsidP="00722FB8">
            <w:pPr>
              <w:rPr>
                <w:sz w:val="20"/>
                <w:szCs w:val="20"/>
              </w:rPr>
            </w:pPr>
            <w:r w:rsidRPr="00204A07">
              <w:rPr>
                <w:sz w:val="20"/>
                <w:szCs w:val="20"/>
              </w:rPr>
              <w:t>Sex</w:t>
            </w:r>
          </w:p>
        </w:tc>
        <w:tc>
          <w:tcPr>
            <w:tcW w:w="2254" w:type="dxa"/>
          </w:tcPr>
          <w:p w14:paraId="3A487378" w14:textId="4EE80C26" w:rsidR="00722FB8" w:rsidRDefault="00722FB8" w:rsidP="00722FB8">
            <w:r>
              <w:t>-0.10 (0.73), p = 0.90</w:t>
            </w:r>
          </w:p>
        </w:tc>
        <w:tc>
          <w:tcPr>
            <w:tcW w:w="2254" w:type="dxa"/>
          </w:tcPr>
          <w:p w14:paraId="443B67A8" w14:textId="22E21395" w:rsidR="00722FB8" w:rsidRDefault="005B6667" w:rsidP="00722FB8">
            <w:r>
              <w:t>-0.0</w:t>
            </w:r>
            <w:r w:rsidR="00D87D61">
              <w:t>1</w:t>
            </w:r>
            <w:r>
              <w:t xml:space="preserve"> (1.10), p = 0.99</w:t>
            </w:r>
          </w:p>
        </w:tc>
        <w:tc>
          <w:tcPr>
            <w:tcW w:w="2254" w:type="dxa"/>
          </w:tcPr>
          <w:p w14:paraId="36045E17" w14:textId="3102397C" w:rsidR="00722FB8" w:rsidRDefault="005B6667" w:rsidP="00722FB8">
            <w:r>
              <w:t>0.19 (0.</w:t>
            </w:r>
            <w:r w:rsidR="008D77FF">
              <w:t>93</w:t>
            </w:r>
            <w:r>
              <w:t>), p = 0.</w:t>
            </w:r>
            <w:r w:rsidR="008D77FF">
              <w:t>84</w:t>
            </w:r>
          </w:p>
        </w:tc>
      </w:tr>
    </w:tbl>
    <w:p w14:paraId="5602CA51" w14:textId="44185F0A" w:rsidR="00722FB8" w:rsidRDefault="00722FB8"/>
    <w:p w14:paraId="51358B65" w14:textId="420E0C14" w:rsidR="00722FB8" w:rsidRPr="00971B8B" w:rsidRDefault="00722FB8" w:rsidP="00722FB8">
      <w:pPr>
        <w:rPr>
          <w:b/>
        </w:rPr>
      </w:pPr>
      <w:r w:rsidRPr="00971B8B">
        <w:rPr>
          <w:b/>
        </w:rPr>
        <w:t>Table S</w:t>
      </w:r>
      <w:r w:rsidR="00AE1E8B" w:rsidRPr="00971B8B">
        <w:rPr>
          <w:b/>
        </w:rPr>
        <w:t>2b</w:t>
      </w:r>
      <w:r w:rsidRPr="00971B8B">
        <w:rPr>
          <w:b/>
        </w:rPr>
        <w:t>: Regression results for SRS Social Communication and Interaction (SC)</w:t>
      </w:r>
    </w:p>
    <w:tbl>
      <w:tblPr>
        <w:tblStyle w:val="TableGrid"/>
        <w:tblW w:w="9016" w:type="dxa"/>
        <w:tblLook w:val="04A0" w:firstRow="1" w:lastRow="0" w:firstColumn="1" w:lastColumn="0" w:noHBand="0" w:noVBand="1"/>
      </w:tblPr>
      <w:tblGrid>
        <w:gridCol w:w="2254"/>
        <w:gridCol w:w="2254"/>
        <w:gridCol w:w="2254"/>
        <w:gridCol w:w="2254"/>
      </w:tblGrid>
      <w:tr w:rsidR="00722FB8" w14:paraId="06282330" w14:textId="77777777" w:rsidTr="00360A24">
        <w:tc>
          <w:tcPr>
            <w:tcW w:w="2254" w:type="dxa"/>
          </w:tcPr>
          <w:p w14:paraId="5B3DB70A" w14:textId="77777777" w:rsidR="00722FB8" w:rsidRPr="00204A07" w:rsidRDefault="00722FB8" w:rsidP="00360A24">
            <w:pPr>
              <w:rPr>
                <w:sz w:val="20"/>
                <w:szCs w:val="20"/>
              </w:rPr>
            </w:pPr>
          </w:p>
        </w:tc>
        <w:tc>
          <w:tcPr>
            <w:tcW w:w="2254" w:type="dxa"/>
          </w:tcPr>
          <w:p w14:paraId="69A3D9DD" w14:textId="13EA6CFF" w:rsidR="00722FB8" w:rsidRPr="00204A07" w:rsidRDefault="00722FB8" w:rsidP="00360A24">
            <w:pPr>
              <w:rPr>
                <w:sz w:val="20"/>
                <w:szCs w:val="20"/>
              </w:rPr>
            </w:pPr>
            <w:r w:rsidRPr="00204A07">
              <w:rPr>
                <w:sz w:val="20"/>
                <w:szCs w:val="20"/>
              </w:rPr>
              <w:t>SRS SC full model</w:t>
            </w:r>
          </w:p>
          <w:p w14:paraId="4DE9EE51" w14:textId="7A6A4A26" w:rsidR="00722FB8" w:rsidRPr="00204A07" w:rsidRDefault="008A67A5" w:rsidP="00360A24">
            <w:pPr>
              <w:rPr>
                <w:sz w:val="20"/>
                <w:szCs w:val="20"/>
              </w:rPr>
            </w:pPr>
            <w:r>
              <w:rPr>
                <w:sz w:val="20"/>
                <w:szCs w:val="20"/>
              </w:rPr>
              <w:t>b</w:t>
            </w:r>
            <w:r w:rsidR="00722FB8" w:rsidRPr="00204A07">
              <w:rPr>
                <w:sz w:val="20"/>
                <w:szCs w:val="20"/>
              </w:rPr>
              <w:t xml:space="preserve"> (bootstrapped SE), p</w:t>
            </w:r>
          </w:p>
        </w:tc>
        <w:tc>
          <w:tcPr>
            <w:tcW w:w="2254" w:type="dxa"/>
          </w:tcPr>
          <w:p w14:paraId="22687D02" w14:textId="687BE3B4" w:rsidR="00722FB8" w:rsidRPr="00204A07" w:rsidRDefault="003B657E" w:rsidP="00360A24">
            <w:pPr>
              <w:rPr>
                <w:sz w:val="20"/>
                <w:szCs w:val="20"/>
              </w:rPr>
            </w:pPr>
            <w:r w:rsidRPr="00204A07">
              <w:rPr>
                <w:sz w:val="20"/>
                <w:szCs w:val="20"/>
              </w:rPr>
              <w:t xml:space="preserve">Low </w:t>
            </w:r>
            <w:r w:rsidR="00722FB8" w:rsidRPr="00204A07">
              <w:rPr>
                <w:sz w:val="20"/>
                <w:szCs w:val="20"/>
              </w:rPr>
              <w:t>RF</w:t>
            </w:r>
          </w:p>
          <w:p w14:paraId="1D907891" w14:textId="01153C9A" w:rsidR="00722FB8" w:rsidRPr="00204A07" w:rsidRDefault="008A67A5" w:rsidP="00360A24">
            <w:pPr>
              <w:rPr>
                <w:sz w:val="20"/>
                <w:szCs w:val="20"/>
              </w:rPr>
            </w:pPr>
            <w:r>
              <w:rPr>
                <w:sz w:val="20"/>
                <w:szCs w:val="20"/>
              </w:rPr>
              <w:t>b</w:t>
            </w:r>
            <w:r w:rsidR="00722FB8" w:rsidRPr="00204A07">
              <w:rPr>
                <w:sz w:val="20"/>
                <w:szCs w:val="20"/>
              </w:rPr>
              <w:t xml:space="preserve"> (bootstrapped SE), p</w:t>
            </w:r>
          </w:p>
        </w:tc>
        <w:tc>
          <w:tcPr>
            <w:tcW w:w="2254" w:type="dxa"/>
          </w:tcPr>
          <w:p w14:paraId="4A6E070D" w14:textId="2CDC6C42" w:rsidR="00722FB8" w:rsidRPr="00204A07" w:rsidRDefault="003B657E" w:rsidP="00360A24">
            <w:pPr>
              <w:rPr>
                <w:sz w:val="20"/>
                <w:szCs w:val="20"/>
              </w:rPr>
            </w:pPr>
            <w:r w:rsidRPr="00204A07">
              <w:rPr>
                <w:sz w:val="20"/>
                <w:szCs w:val="20"/>
              </w:rPr>
              <w:t>High</w:t>
            </w:r>
            <w:r w:rsidR="00722FB8" w:rsidRPr="00204A07">
              <w:rPr>
                <w:sz w:val="20"/>
                <w:szCs w:val="20"/>
              </w:rPr>
              <w:t xml:space="preserve"> RF</w:t>
            </w:r>
          </w:p>
          <w:p w14:paraId="7A115649" w14:textId="10DDD093" w:rsidR="00722FB8" w:rsidRPr="00204A07" w:rsidRDefault="008A67A5" w:rsidP="00360A24">
            <w:pPr>
              <w:rPr>
                <w:sz w:val="20"/>
                <w:szCs w:val="20"/>
              </w:rPr>
            </w:pPr>
            <w:r>
              <w:rPr>
                <w:sz w:val="20"/>
                <w:szCs w:val="20"/>
              </w:rPr>
              <w:t>b</w:t>
            </w:r>
            <w:r w:rsidR="00722FB8" w:rsidRPr="00204A07">
              <w:rPr>
                <w:sz w:val="20"/>
                <w:szCs w:val="20"/>
              </w:rPr>
              <w:t xml:space="preserve"> (bootstrapped SE), p</w:t>
            </w:r>
          </w:p>
        </w:tc>
      </w:tr>
      <w:tr w:rsidR="003B657E" w14:paraId="46BC89FF" w14:textId="77777777" w:rsidTr="00360A24">
        <w:tc>
          <w:tcPr>
            <w:tcW w:w="2254" w:type="dxa"/>
          </w:tcPr>
          <w:p w14:paraId="4CDA94DF" w14:textId="77777777" w:rsidR="003B657E" w:rsidRPr="00204A07" w:rsidRDefault="003B657E" w:rsidP="003B657E">
            <w:pPr>
              <w:rPr>
                <w:sz w:val="20"/>
                <w:szCs w:val="20"/>
              </w:rPr>
            </w:pPr>
            <w:r w:rsidRPr="00204A07">
              <w:rPr>
                <w:sz w:val="20"/>
                <w:szCs w:val="20"/>
              </w:rPr>
              <w:t>AOSI</w:t>
            </w:r>
          </w:p>
        </w:tc>
        <w:tc>
          <w:tcPr>
            <w:tcW w:w="2254" w:type="dxa"/>
          </w:tcPr>
          <w:p w14:paraId="788DFDD5" w14:textId="65F7756B" w:rsidR="003B657E" w:rsidRDefault="003B657E" w:rsidP="003B657E">
            <w:r>
              <w:t>0.03 (0.02), p = 0.23</w:t>
            </w:r>
          </w:p>
        </w:tc>
        <w:tc>
          <w:tcPr>
            <w:tcW w:w="2254" w:type="dxa"/>
          </w:tcPr>
          <w:p w14:paraId="7A4FD7E0" w14:textId="13BD8EF7" w:rsidR="003B657E" w:rsidRPr="00400BE8" w:rsidRDefault="003B657E" w:rsidP="003B657E">
            <w:pPr>
              <w:rPr>
                <w:b/>
              </w:rPr>
            </w:pPr>
            <w:r w:rsidRPr="00400BE8">
              <w:rPr>
                <w:b/>
              </w:rPr>
              <w:t>0.08 (0.03), p = 0.02</w:t>
            </w:r>
          </w:p>
        </w:tc>
        <w:tc>
          <w:tcPr>
            <w:tcW w:w="2254" w:type="dxa"/>
          </w:tcPr>
          <w:p w14:paraId="6419A42F" w14:textId="0A7E7F21" w:rsidR="003B657E" w:rsidRDefault="003B657E" w:rsidP="003B657E">
            <w:r>
              <w:t>-0.0</w:t>
            </w:r>
            <w:r w:rsidR="00B31A7D">
              <w:t>1</w:t>
            </w:r>
            <w:r>
              <w:t xml:space="preserve"> (0.03), p = 0.83</w:t>
            </w:r>
          </w:p>
        </w:tc>
      </w:tr>
      <w:tr w:rsidR="003B657E" w14:paraId="56C3544E" w14:textId="77777777" w:rsidTr="00360A24">
        <w:tc>
          <w:tcPr>
            <w:tcW w:w="2254" w:type="dxa"/>
          </w:tcPr>
          <w:p w14:paraId="4A06DD31" w14:textId="77777777" w:rsidR="003B657E" w:rsidRPr="00204A07" w:rsidRDefault="003B657E" w:rsidP="003B657E">
            <w:pPr>
              <w:rPr>
                <w:sz w:val="20"/>
                <w:szCs w:val="20"/>
              </w:rPr>
            </w:pPr>
            <w:r w:rsidRPr="00204A07">
              <w:rPr>
                <w:sz w:val="20"/>
                <w:szCs w:val="20"/>
              </w:rPr>
              <w:t>RF</w:t>
            </w:r>
          </w:p>
        </w:tc>
        <w:tc>
          <w:tcPr>
            <w:tcW w:w="2254" w:type="dxa"/>
          </w:tcPr>
          <w:p w14:paraId="04608DAD" w14:textId="4A4B49E0" w:rsidR="003B657E" w:rsidRDefault="003B657E" w:rsidP="003B657E">
            <w:r>
              <w:t>-0.24 (0.17), p = 0.15</w:t>
            </w:r>
          </w:p>
        </w:tc>
        <w:tc>
          <w:tcPr>
            <w:tcW w:w="2254" w:type="dxa"/>
          </w:tcPr>
          <w:p w14:paraId="0727D668" w14:textId="7FEA4541" w:rsidR="003B657E" w:rsidRDefault="003B657E" w:rsidP="003B657E">
            <w:r>
              <w:t>-</w:t>
            </w:r>
          </w:p>
        </w:tc>
        <w:tc>
          <w:tcPr>
            <w:tcW w:w="2254" w:type="dxa"/>
          </w:tcPr>
          <w:p w14:paraId="1E58FBDF" w14:textId="596FD4BC" w:rsidR="003B657E" w:rsidRDefault="003B657E" w:rsidP="003B657E">
            <w:r>
              <w:t>-</w:t>
            </w:r>
          </w:p>
        </w:tc>
      </w:tr>
      <w:tr w:rsidR="003B657E" w14:paraId="41624637" w14:textId="77777777" w:rsidTr="00360A24">
        <w:tc>
          <w:tcPr>
            <w:tcW w:w="2254" w:type="dxa"/>
          </w:tcPr>
          <w:p w14:paraId="1E861A51" w14:textId="77777777" w:rsidR="003B657E" w:rsidRPr="00204A07" w:rsidRDefault="003B657E" w:rsidP="003B657E">
            <w:pPr>
              <w:rPr>
                <w:sz w:val="20"/>
                <w:szCs w:val="20"/>
              </w:rPr>
            </w:pPr>
            <w:r w:rsidRPr="00204A07">
              <w:rPr>
                <w:sz w:val="20"/>
                <w:szCs w:val="20"/>
              </w:rPr>
              <w:t>AOSI*RF interaction</w:t>
            </w:r>
          </w:p>
        </w:tc>
        <w:tc>
          <w:tcPr>
            <w:tcW w:w="2254" w:type="dxa"/>
          </w:tcPr>
          <w:p w14:paraId="19AC5112" w14:textId="3F4B45DC" w:rsidR="003B657E" w:rsidRPr="00400BE8" w:rsidRDefault="003B657E" w:rsidP="003B657E">
            <w:pPr>
              <w:rPr>
                <w:b/>
              </w:rPr>
            </w:pPr>
            <w:r w:rsidRPr="00400BE8">
              <w:rPr>
                <w:b/>
              </w:rPr>
              <w:t>-0.10 (0.05), p = 0.03</w:t>
            </w:r>
          </w:p>
        </w:tc>
        <w:tc>
          <w:tcPr>
            <w:tcW w:w="2254" w:type="dxa"/>
          </w:tcPr>
          <w:p w14:paraId="02AEE97F" w14:textId="04FDA914" w:rsidR="003B657E" w:rsidRDefault="003B657E" w:rsidP="003B657E">
            <w:r>
              <w:t>-</w:t>
            </w:r>
          </w:p>
        </w:tc>
        <w:tc>
          <w:tcPr>
            <w:tcW w:w="2254" w:type="dxa"/>
          </w:tcPr>
          <w:p w14:paraId="0B406B55" w14:textId="0DAD54E3" w:rsidR="003B657E" w:rsidRDefault="003B657E" w:rsidP="003B657E">
            <w:r>
              <w:t>-</w:t>
            </w:r>
          </w:p>
        </w:tc>
      </w:tr>
      <w:tr w:rsidR="003B657E" w14:paraId="1F22BEBC" w14:textId="77777777" w:rsidTr="00360A24">
        <w:tc>
          <w:tcPr>
            <w:tcW w:w="2254" w:type="dxa"/>
          </w:tcPr>
          <w:p w14:paraId="722C8E80" w14:textId="77777777" w:rsidR="003B657E" w:rsidRPr="00204A07" w:rsidRDefault="003B657E" w:rsidP="003B657E">
            <w:pPr>
              <w:rPr>
                <w:sz w:val="20"/>
                <w:szCs w:val="20"/>
              </w:rPr>
            </w:pPr>
            <w:r w:rsidRPr="00204A07">
              <w:rPr>
                <w:sz w:val="20"/>
                <w:szCs w:val="20"/>
              </w:rPr>
              <w:t>Group</w:t>
            </w:r>
          </w:p>
        </w:tc>
        <w:tc>
          <w:tcPr>
            <w:tcW w:w="2254" w:type="dxa"/>
          </w:tcPr>
          <w:p w14:paraId="3263AFF3" w14:textId="07B3DAF2" w:rsidR="003B657E" w:rsidRPr="00400BE8" w:rsidRDefault="003B657E" w:rsidP="003B657E">
            <w:pPr>
              <w:rPr>
                <w:b/>
              </w:rPr>
            </w:pPr>
            <w:r w:rsidRPr="00400BE8">
              <w:rPr>
                <w:b/>
              </w:rPr>
              <w:t>0.72 (0.20), p = 0.001</w:t>
            </w:r>
          </w:p>
        </w:tc>
        <w:tc>
          <w:tcPr>
            <w:tcW w:w="2254" w:type="dxa"/>
          </w:tcPr>
          <w:p w14:paraId="3561C309" w14:textId="1EB63431" w:rsidR="003B657E" w:rsidRPr="00400BE8" w:rsidRDefault="003B657E" w:rsidP="003B657E">
            <w:pPr>
              <w:rPr>
                <w:b/>
              </w:rPr>
            </w:pPr>
            <w:r w:rsidRPr="00400BE8">
              <w:rPr>
                <w:b/>
              </w:rPr>
              <w:t>0.84 (0.24), p = 0.001</w:t>
            </w:r>
          </w:p>
        </w:tc>
        <w:tc>
          <w:tcPr>
            <w:tcW w:w="2254" w:type="dxa"/>
          </w:tcPr>
          <w:p w14:paraId="02840E3C" w14:textId="31DFC252" w:rsidR="003B657E" w:rsidRPr="00400BE8" w:rsidRDefault="003B657E" w:rsidP="003B657E">
            <w:pPr>
              <w:rPr>
                <w:b/>
              </w:rPr>
            </w:pPr>
            <w:r w:rsidRPr="00400BE8">
              <w:rPr>
                <w:b/>
              </w:rPr>
              <w:t>0.63 (0.30), p = 0.0</w:t>
            </w:r>
            <w:r w:rsidR="00B31A7D">
              <w:rPr>
                <w:b/>
              </w:rPr>
              <w:t>4</w:t>
            </w:r>
            <w:r w:rsidRPr="00400BE8">
              <w:rPr>
                <w:b/>
              </w:rPr>
              <w:t>5</w:t>
            </w:r>
          </w:p>
        </w:tc>
      </w:tr>
      <w:tr w:rsidR="003B657E" w14:paraId="29743BBA" w14:textId="77777777" w:rsidTr="00360A24">
        <w:tc>
          <w:tcPr>
            <w:tcW w:w="2254" w:type="dxa"/>
          </w:tcPr>
          <w:p w14:paraId="12FBE8DA" w14:textId="77777777" w:rsidR="003B657E" w:rsidRPr="00204A07" w:rsidRDefault="003B657E" w:rsidP="003B657E">
            <w:pPr>
              <w:rPr>
                <w:sz w:val="20"/>
                <w:szCs w:val="20"/>
              </w:rPr>
            </w:pPr>
            <w:r w:rsidRPr="00204A07">
              <w:rPr>
                <w:sz w:val="20"/>
                <w:szCs w:val="20"/>
              </w:rPr>
              <w:t>Age</w:t>
            </w:r>
          </w:p>
        </w:tc>
        <w:tc>
          <w:tcPr>
            <w:tcW w:w="2254" w:type="dxa"/>
          </w:tcPr>
          <w:p w14:paraId="6520A04D" w14:textId="3AF1306A" w:rsidR="003B657E" w:rsidRPr="00400BE8" w:rsidRDefault="003B657E" w:rsidP="003B657E">
            <w:pPr>
              <w:rPr>
                <w:b/>
              </w:rPr>
            </w:pPr>
            <w:r w:rsidRPr="00400BE8">
              <w:rPr>
                <w:b/>
              </w:rPr>
              <w:t>-0.81 (0.28), p = 0.006</w:t>
            </w:r>
          </w:p>
        </w:tc>
        <w:tc>
          <w:tcPr>
            <w:tcW w:w="2254" w:type="dxa"/>
          </w:tcPr>
          <w:p w14:paraId="2FB29126" w14:textId="2D07C420" w:rsidR="003B657E" w:rsidRPr="00400BE8" w:rsidRDefault="003B657E" w:rsidP="003B657E">
            <w:pPr>
              <w:rPr>
                <w:b/>
              </w:rPr>
            </w:pPr>
            <w:r w:rsidRPr="00400BE8">
              <w:rPr>
                <w:b/>
              </w:rPr>
              <w:t>-0.67 (0.31), p = 0.04</w:t>
            </w:r>
          </w:p>
        </w:tc>
        <w:tc>
          <w:tcPr>
            <w:tcW w:w="2254" w:type="dxa"/>
          </w:tcPr>
          <w:p w14:paraId="70773D36" w14:textId="13962EAE" w:rsidR="003B657E" w:rsidRPr="00400BE8" w:rsidRDefault="003B657E" w:rsidP="003B657E">
            <w:pPr>
              <w:rPr>
                <w:b/>
              </w:rPr>
            </w:pPr>
            <w:r w:rsidRPr="00400BE8">
              <w:rPr>
                <w:b/>
              </w:rPr>
              <w:t>-1.12 (0.51), p = 0.03</w:t>
            </w:r>
          </w:p>
        </w:tc>
      </w:tr>
      <w:tr w:rsidR="003B657E" w14:paraId="265614EF" w14:textId="77777777" w:rsidTr="00360A24">
        <w:tc>
          <w:tcPr>
            <w:tcW w:w="2254" w:type="dxa"/>
          </w:tcPr>
          <w:p w14:paraId="6B2412D4" w14:textId="77777777" w:rsidR="003B657E" w:rsidRPr="00204A07" w:rsidRDefault="003B657E" w:rsidP="003B657E">
            <w:pPr>
              <w:rPr>
                <w:sz w:val="20"/>
                <w:szCs w:val="20"/>
              </w:rPr>
            </w:pPr>
            <w:r w:rsidRPr="00204A07">
              <w:rPr>
                <w:sz w:val="20"/>
                <w:szCs w:val="20"/>
              </w:rPr>
              <w:t>Sex</w:t>
            </w:r>
          </w:p>
        </w:tc>
        <w:tc>
          <w:tcPr>
            <w:tcW w:w="2254" w:type="dxa"/>
          </w:tcPr>
          <w:p w14:paraId="61F33B0F" w14:textId="6B3B571D" w:rsidR="003B657E" w:rsidRDefault="003B657E" w:rsidP="003B657E">
            <w:r>
              <w:t>-0.0</w:t>
            </w:r>
            <w:r w:rsidR="00B31A7D">
              <w:t>3</w:t>
            </w:r>
            <w:r>
              <w:t xml:space="preserve"> (0.21), p = 0.90</w:t>
            </w:r>
          </w:p>
        </w:tc>
        <w:tc>
          <w:tcPr>
            <w:tcW w:w="2254" w:type="dxa"/>
          </w:tcPr>
          <w:p w14:paraId="4B2DABF4" w14:textId="0E1B45D5" w:rsidR="003B657E" w:rsidRDefault="003B657E" w:rsidP="003B657E">
            <w:r>
              <w:t>-0.09 (0.25), p = 0.72</w:t>
            </w:r>
          </w:p>
        </w:tc>
        <w:tc>
          <w:tcPr>
            <w:tcW w:w="2254" w:type="dxa"/>
          </w:tcPr>
          <w:p w14:paraId="322A92FF" w14:textId="2BB055FD" w:rsidR="003B657E" w:rsidRDefault="003B657E" w:rsidP="003B657E">
            <w:r>
              <w:t>0.17 (0.32), p = 0.59</w:t>
            </w:r>
          </w:p>
        </w:tc>
      </w:tr>
    </w:tbl>
    <w:p w14:paraId="46C3E246" w14:textId="77777777" w:rsidR="00B31A7D" w:rsidRDefault="00B31A7D"/>
    <w:p w14:paraId="1AF1944A" w14:textId="702E9981" w:rsidR="00400BE8" w:rsidRDefault="00D361C5" w:rsidP="00B31A7D">
      <w:pPr>
        <w:ind w:firstLine="360"/>
      </w:pPr>
      <w:r>
        <w:t>Tables S</w:t>
      </w:r>
      <w:r w:rsidR="00AE1E8B">
        <w:t>2a&amp;b</w:t>
      </w:r>
      <w:r>
        <w:t xml:space="preserve"> indicate the pattern of results was similar for RRBs and SC subscales.</w:t>
      </w:r>
    </w:p>
    <w:p w14:paraId="1B29D127" w14:textId="7CFB89DC" w:rsidR="00722FB8" w:rsidRPr="00360A24" w:rsidRDefault="00400BE8" w:rsidP="00360A24">
      <w:pPr>
        <w:pStyle w:val="ListParagraph"/>
        <w:numPr>
          <w:ilvl w:val="0"/>
          <w:numId w:val="1"/>
        </w:numPr>
        <w:rPr>
          <w:i/>
        </w:rPr>
      </w:pPr>
      <w:r w:rsidRPr="00360A24">
        <w:rPr>
          <w:i/>
        </w:rPr>
        <w:lastRenderedPageBreak/>
        <w:t>ASD traits measured via Social Communication Questionnaire (</w:t>
      </w:r>
      <w:r w:rsidR="001479E3" w:rsidRPr="00360A24">
        <w:rPr>
          <w:i/>
        </w:rPr>
        <w:t>SCQ</w:t>
      </w:r>
      <w:r w:rsidRPr="00360A24">
        <w:rPr>
          <w:i/>
        </w:rPr>
        <w:t>)</w:t>
      </w:r>
    </w:p>
    <w:p w14:paraId="5B829B77" w14:textId="3F02848C" w:rsidR="001479E3" w:rsidRPr="00971B8B" w:rsidRDefault="001479E3" w:rsidP="001479E3">
      <w:pPr>
        <w:rPr>
          <w:b/>
        </w:rPr>
      </w:pPr>
      <w:r w:rsidRPr="00971B8B">
        <w:rPr>
          <w:b/>
        </w:rPr>
        <w:t>Table S</w:t>
      </w:r>
      <w:r w:rsidR="00AE1E8B" w:rsidRPr="00971B8B">
        <w:rPr>
          <w:b/>
        </w:rPr>
        <w:t>3</w:t>
      </w:r>
      <w:r w:rsidRPr="00971B8B">
        <w:rPr>
          <w:b/>
        </w:rPr>
        <w:t>: Regression results for Social Communication Questionnaire (SCQ)</w:t>
      </w:r>
    </w:p>
    <w:tbl>
      <w:tblPr>
        <w:tblStyle w:val="TableGrid"/>
        <w:tblW w:w="9016" w:type="dxa"/>
        <w:tblLook w:val="04A0" w:firstRow="1" w:lastRow="0" w:firstColumn="1" w:lastColumn="0" w:noHBand="0" w:noVBand="1"/>
      </w:tblPr>
      <w:tblGrid>
        <w:gridCol w:w="2254"/>
        <w:gridCol w:w="2254"/>
        <w:gridCol w:w="2254"/>
        <w:gridCol w:w="2254"/>
      </w:tblGrid>
      <w:tr w:rsidR="001479E3" w14:paraId="4E56E5F5" w14:textId="77777777" w:rsidTr="00360A24">
        <w:tc>
          <w:tcPr>
            <w:tcW w:w="2254" w:type="dxa"/>
          </w:tcPr>
          <w:p w14:paraId="3C92FDFF" w14:textId="77777777" w:rsidR="001479E3" w:rsidRDefault="001479E3" w:rsidP="00360A24"/>
        </w:tc>
        <w:tc>
          <w:tcPr>
            <w:tcW w:w="2254" w:type="dxa"/>
          </w:tcPr>
          <w:p w14:paraId="6E26EA56" w14:textId="024929F7" w:rsidR="001479E3" w:rsidRPr="00204A07" w:rsidRDefault="001479E3" w:rsidP="00360A24">
            <w:pPr>
              <w:rPr>
                <w:sz w:val="20"/>
                <w:szCs w:val="20"/>
              </w:rPr>
            </w:pPr>
            <w:r w:rsidRPr="00204A07">
              <w:rPr>
                <w:sz w:val="20"/>
                <w:szCs w:val="20"/>
              </w:rPr>
              <w:t>SCQ full model</w:t>
            </w:r>
          </w:p>
          <w:p w14:paraId="65F8E91D" w14:textId="51EABB46" w:rsidR="001479E3" w:rsidRPr="00204A07" w:rsidRDefault="008A67A5" w:rsidP="00360A24">
            <w:pPr>
              <w:rPr>
                <w:sz w:val="20"/>
                <w:szCs w:val="20"/>
              </w:rPr>
            </w:pPr>
            <w:r>
              <w:rPr>
                <w:sz w:val="20"/>
                <w:szCs w:val="20"/>
              </w:rPr>
              <w:t>b</w:t>
            </w:r>
            <w:r w:rsidR="001479E3" w:rsidRPr="00204A07">
              <w:rPr>
                <w:sz w:val="20"/>
                <w:szCs w:val="20"/>
              </w:rPr>
              <w:t xml:space="preserve"> (bootstrapped SE), p</w:t>
            </w:r>
          </w:p>
        </w:tc>
        <w:tc>
          <w:tcPr>
            <w:tcW w:w="2254" w:type="dxa"/>
          </w:tcPr>
          <w:p w14:paraId="1913F1C0" w14:textId="77777777" w:rsidR="001479E3" w:rsidRPr="00204A07" w:rsidRDefault="001479E3" w:rsidP="00360A24">
            <w:pPr>
              <w:rPr>
                <w:sz w:val="20"/>
                <w:szCs w:val="20"/>
              </w:rPr>
            </w:pPr>
            <w:r w:rsidRPr="00204A07">
              <w:rPr>
                <w:sz w:val="20"/>
                <w:szCs w:val="20"/>
              </w:rPr>
              <w:t>Low RF</w:t>
            </w:r>
          </w:p>
          <w:p w14:paraId="2D2E2207" w14:textId="0AA85459" w:rsidR="001479E3" w:rsidRPr="00204A07" w:rsidRDefault="008A67A5" w:rsidP="00360A24">
            <w:pPr>
              <w:rPr>
                <w:sz w:val="20"/>
                <w:szCs w:val="20"/>
              </w:rPr>
            </w:pPr>
            <w:r>
              <w:rPr>
                <w:sz w:val="20"/>
                <w:szCs w:val="20"/>
              </w:rPr>
              <w:t>b</w:t>
            </w:r>
            <w:r w:rsidR="001479E3" w:rsidRPr="00204A07">
              <w:rPr>
                <w:sz w:val="20"/>
                <w:szCs w:val="20"/>
              </w:rPr>
              <w:t xml:space="preserve"> (bootstrapped SE), p</w:t>
            </w:r>
          </w:p>
        </w:tc>
        <w:tc>
          <w:tcPr>
            <w:tcW w:w="2254" w:type="dxa"/>
          </w:tcPr>
          <w:p w14:paraId="5DDC20C3" w14:textId="77777777" w:rsidR="001479E3" w:rsidRPr="00204A07" w:rsidRDefault="001479E3" w:rsidP="00360A24">
            <w:pPr>
              <w:rPr>
                <w:sz w:val="20"/>
                <w:szCs w:val="20"/>
              </w:rPr>
            </w:pPr>
            <w:r w:rsidRPr="00204A07">
              <w:rPr>
                <w:sz w:val="20"/>
                <w:szCs w:val="20"/>
              </w:rPr>
              <w:t>High RF</w:t>
            </w:r>
          </w:p>
          <w:p w14:paraId="60E1B7D9" w14:textId="2278409D" w:rsidR="001479E3" w:rsidRPr="00204A07" w:rsidRDefault="008A67A5" w:rsidP="00360A24">
            <w:pPr>
              <w:rPr>
                <w:sz w:val="20"/>
                <w:szCs w:val="20"/>
              </w:rPr>
            </w:pPr>
            <w:r>
              <w:rPr>
                <w:sz w:val="20"/>
                <w:szCs w:val="20"/>
              </w:rPr>
              <w:t>b</w:t>
            </w:r>
            <w:r w:rsidR="001479E3" w:rsidRPr="00204A07">
              <w:rPr>
                <w:sz w:val="20"/>
                <w:szCs w:val="20"/>
              </w:rPr>
              <w:t xml:space="preserve"> (bootstrapped SE), p</w:t>
            </w:r>
          </w:p>
        </w:tc>
      </w:tr>
      <w:tr w:rsidR="001479E3" w14:paraId="1A4F0FCA" w14:textId="77777777" w:rsidTr="00360A24">
        <w:tc>
          <w:tcPr>
            <w:tcW w:w="2254" w:type="dxa"/>
          </w:tcPr>
          <w:p w14:paraId="76C0D7F2" w14:textId="77777777" w:rsidR="001479E3" w:rsidRPr="00204A07" w:rsidRDefault="001479E3" w:rsidP="00360A24">
            <w:pPr>
              <w:rPr>
                <w:sz w:val="20"/>
                <w:szCs w:val="20"/>
              </w:rPr>
            </w:pPr>
            <w:r w:rsidRPr="00204A07">
              <w:rPr>
                <w:sz w:val="20"/>
                <w:szCs w:val="20"/>
              </w:rPr>
              <w:t>AOSI</w:t>
            </w:r>
          </w:p>
        </w:tc>
        <w:tc>
          <w:tcPr>
            <w:tcW w:w="2254" w:type="dxa"/>
          </w:tcPr>
          <w:p w14:paraId="5F2946FD" w14:textId="78F32FA0" w:rsidR="001479E3" w:rsidRDefault="001479E3" w:rsidP="00360A24">
            <w:r>
              <w:t>0.0</w:t>
            </w:r>
            <w:r w:rsidR="00350BFF">
              <w:t>5</w:t>
            </w:r>
            <w:r>
              <w:t xml:space="preserve"> (0.0</w:t>
            </w:r>
            <w:r w:rsidR="00350BFF">
              <w:t>3</w:t>
            </w:r>
            <w:r>
              <w:t>), p = 0.1</w:t>
            </w:r>
            <w:r w:rsidR="00350BFF">
              <w:t>2</w:t>
            </w:r>
          </w:p>
        </w:tc>
        <w:tc>
          <w:tcPr>
            <w:tcW w:w="2254" w:type="dxa"/>
          </w:tcPr>
          <w:p w14:paraId="4D953D4A" w14:textId="6C8C8EDF" w:rsidR="001479E3" w:rsidRPr="00E935D1" w:rsidRDefault="001479E3" w:rsidP="00360A24">
            <w:pPr>
              <w:rPr>
                <w:b/>
              </w:rPr>
            </w:pPr>
            <w:r w:rsidRPr="00E935D1">
              <w:rPr>
                <w:b/>
              </w:rPr>
              <w:t>0.</w:t>
            </w:r>
            <w:r w:rsidR="00500F22" w:rsidRPr="00E935D1">
              <w:rPr>
                <w:b/>
              </w:rPr>
              <w:t>14</w:t>
            </w:r>
            <w:r w:rsidRPr="00E935D1">
              <w:rPr>
                <w:b/>
              </w:rPr>
              <w:t xml:space="preserve"> (0.</w:t>
            </w:r>
            <w:r w:rsidR="00500F22" w:rsidRPr="00E935D1">
              <w:rPr>
                <w:b/>
              </w:rPr>
              <w:t>05</w:t>
            </w:r>
            <w:r w:rsidRPr="00E935D1">
              <w:rPr>
                <w:b/>
              </w:rPr>
              <w:t>), p = 0.0</w:t>
            </w:r>
            <w:r w:rsidR="00500F22" w:rsidRPr="00E935D1">
              <w:rPr>
                <w:b/>
              </w:rPr>
              <w:t>09</w:t>
            </w:r>
          </w:p>
        </w:tc>
        <w:tc>
          <w:tcPr>
            <w:tcW w:w="2254" w:type="dxa"/>
          </w:tcPr>
          <w:p w14:paraId="715D1081" w14:textId="4643CBD8" w:rsidR="001479E3" w:rsidRPr="00360A24" w:rsidRDefault="001479E3" w:rsidP="00360A24">
            <w:r w:rsidRPr="00360A24">
              <w:t>0.0</w:t>
            </w:r>
            <w:r w:rsidR="00B31A7D">
              <w:t>1</w:t>
            </w:r>
            <w:r w:rsidRPr="00360A24">
              <w:t xml:space="preserve"> (0.0</w:t>
            </w:r>
            <w:r w:rsidR="00500F22" w:rsidRPr="00360A24">
              <w:t>5</w:t>
            </w:r>
            <w:r w:rsidRPr="00360A24">
              <w:t>), p = 0.8</w:t>
            </w:r>
            <w:r w:rsidR="00500F22" w:rsidRPr="00360A24">
              <w:t>9</w:t>
            </w:r>
          </w:p>
        </w:tc>
      </w:tr>
      <w:tr w:rsidR="001479E3" w14:paraId="0F965FB0" w14:textId="77777777" w:rsidTr="00360A24">
        <w:tc>
          <w:tcPr>
            <w:tcW w:w="2254" w:type="dxa"/>
          </w:tcPr>
          <w:p w14:paraId="661D73A6" w14:textId="77777777" w:rsidR="001479E3" w:rsidRPr="00204A07" w:rsidRDefault="001479E3" w:rsidP="00360A24">
            <w:pPr>
              <w:rPr>
                <w:sz w:val="20"/>
                <w:szCs w:val="20"/>
              </w:rPr>
            </w:pPr>
            <w:r w:rsidRPr="00204A07">
              <w:rPr>
                <w:sz w:val="20"/>
                <w:szCs w:val="20"/>
              </w:rPr>
              <w:t>RF</w:t>
            </w:r>
          </w:p>
        </w:tc>
        <w:tc>
          <w:tcPr>
            <w:tcW w:w="2254" w:type="dxa"/>
          </w:tcPr>
          <w:p w14:paraId="12EA9B26" w14:textId="64AC3C16" w:rsidR="001479E3" w:rsidRDefault="001479E3" w:rsidP="00360A24">
            <w:r>
              <w:t>-0.</w:t>
            </w:r>
            <w:r w:rsidR="00350BFF">
              <w:t>23</w:t>
            </w:r>
            <w:r>
              <w:t xml:space="preserve"> (0.</w:t>
            </w:r>
            <w:r w:rsidR="00350BFF">
              <w:t>35</w:t>
            </w:r>
            <w:r>
              <w:t>), p = 0.</w:t>
            </w:r>
            <w:r w:rsidR="00350BFF">
              <w:t>5</w:t>
            </w:r>
            <w:r>
              <w:t>1</w:t>
            </w:r>
          </w:p>
        </w:tc>
        <w:tc>
          <w:tcPr>
            <w:tcW w:w="2254" w:type="dxa"/>
          </w:tcPr>
          <w:p w14:paraId="4D4EAD3D" w14:textId="77777777" w:rsidR="001479E3" w:rsidRDefault="001479E3" w:rsidP="00360A24">
            <w:r>
              <w:t>-</w:t>
            </w:r>
          </w:p>
        </w:tc>
        <w:tc>
          <w:tcPr>
            <w:tcW w:w="2254" w:type="dxa"/>
          </w:tcPr>
          <w:p w14:paraId="5E58CBFC" w14:textId="77777777" w:rsidR="001479E3" w:rsidRDefault="001479E3" w:rsidP="00360A24">
            <w:r>
              <w:t>-</w:t>
            </w:r>
          </w:p>
        </w:tc>
      </w:tr>
      <w:tr w:rsidR="001479E3" w14:paraId="1745B09E" w14:textId="77777777" w:rsidTr="00360A24">
        <w:tc>
          <w:tcPr>
            <w:tcW w:w="2254" w:type="dxa"/>
          </w:tcPr>
          <w:p w14:paraId="16E18DF3" w14:textId="77777777" w:rsidR="001479E3" w:rsidRPr="00204A07" w:rsidRDefault="001479E3" w:rsidP="00360A24">
            <w:pPr>
              <w:rPr>
                <w:sz w:val="20"/>
                <w:szCs w:val="20"/>
              </w:rPr>
            </w:pPr>
            <w:r w:rsidRPr="00204A07">
              <w:rPr>
                <w:sz w:val="20"/>
                <w:szCs w:val="20"/>
              </w:rPr>
              <w:t>AOSI*RF interaction</w:t>
            </w:r>
          </w:p>
        </w:tc>
        <w:tc>
          <w:tcPr>
            <w:tcW w:w="2254" w:type="dxa"/>
          </w:tcPr>
          <w:p w14:paraId="660F60CB" w14:textId="0F937D18" w:rsidR="001479E3" w:rsidRPr="00E935D1" w:rsidRDefault="001479E3" w:rsidP="00360A24">
            <w:pPr>
              <w:rPr>
                <w:b/>
              </w:rPr>
            </w:pPr>
            <w:r w:rsidRPr="00E935D1">
              <w:rPr>
                <w:b/>
              </w:rPr>
              <w:t>-0.1</w:t>
            </w:r>
            <w:r w:rsidR="00350BFF" w:rsidRPr="00E935D1">
              <w:rPr>
                <w:b/>
              </w:rPr>
              <w:t>8</w:t>
            </w:r>
            <w:r w:rsidRPr="00E935D1">
              <w:rPr>
                <w:b/>
              </w:rPr>
              <w:t xml:space="preserve"> (0.0</w:t>
            </w:r>
            <w:r w:rsidR="00350BFF" w:rsidRPr="00E935D1">
              <w:rPr>
                <w:b/>
              </w:rPr>
              <w:t>9</w:t>
            </w:r>
            <w:r w:rsidRPr="00E935D1">
              <w:rPr>
                <w:b/>
              </w:rPr>
              <w:t>), p = 0.0</w:t>
            </w:r>
            <w:r w:rsidR="00350BFF" w:rsidRPr="00E935D1">
              <w:rPr>
                <w:b/>
              </w:rPr>
              <w:t>4</w:t>
            </w:r>
          </w:p>
        </w:tc>
        <w:tc>
          <w:tcPr>
            <w:tcW w:w="2254" w:type="dxa"/>
          </w:tcPr>
          <w:p w14:paraId="77012A74" w14:textId="77777777" w:rsidR="001479E3" w:rsidRDefault="001479E3" w:rsidP="00360A24">
            <w:r>
              <w:t>-</w:t>
            </w:r>
          </w:p>
        </w:tc>
        <w:tc>
          <w:tcPr>
            <w:tcW w:w="2254" w:type="dxa"/>
          </w:tcPr>
          <w:p w14:paraId="02C694C3" w14:textId="77777777" w:rsidR="001479E3" w:rsidRDefault="001479E3" w:rsidP="00360A24">
            <w:r>
              <w:t>-</w:t>
            </w:r>
          </w:p>
        </w:tc>
      </w:tr>
      <w:tr w:rsidR="001479E3" w14:paraId="1486E605" w14:textId="77777777" w:rsidTr="00360A24">
        <w:tc>
          <w:tcPr>
            <w:tcW w:w="2254" w:type="dxa"/>
          </w:tcPr>
          <w:p w14:paraId="67956495" w14:textId="77777777" w:rsidR="001479E3" w:rsidRPr="00204A07" w:rsidRDefault="001479E3" w:rsidP="00360A24">
            <w:pPr>
              <w:rPr>
                <w:sz w:val="20"/>
                <w:szCs w:val="20"/>
              </w:rPr>
            </w:pPr>
            <w:r w:rsidRPr="00204A07">
              <w:rPr>
                <w:sz w:val="20"/>
                <w:szCs w:val="20"/>
              </w:rPr>
              <w:t>Group</w:t>
            </w:r>
          </w:p>
        </w:tc>
        <w:tc>
          <w:tcPr>
            <w:tcW w:w="2254" w:type="dxa"/>
          </w:tcPr>
          <w:p w14:paraId="69408809" w14:textId="09DB01C2" w:rsidR="001479E3" w:rsidRDefault="001479E3" w:rsidP="00360A24">
            <w:r>
              <w:t>0.</w:t>
            </w:r>
            <w:r w:rsidR="00350BFF">
              <w:t>63</w:t>
            </w:r>
            <w:r>
              <w:t xml:space="preserve"> (0.</w:t>
            </w:r>
            <w:r w:rsidR="00BE28B3">
              <w:t>3</w:t>
            </w:r>
            <w:r w:rsidR="00350BFF">
              <w:t>5</w:t>
            </w:r>
            <w:r>
              <w:t>), p = 0.</w:t>
            </w:r>
            <w:r w:rsidR="00350BFF">
              <w:t>07</w:t>
            </w:r>
          </w:p>
        </w:tc>
        <w:tc>
          <w:tcPr>
            <w:tcW w:w="2254" w:type="dxa"/>
          </w:tcPr>
          <w:p w14:paraId="6BAFAE4A" w14:textId="3761506B" w:rsidR="001479E3" w:rsidRPr="00E935D1" w:rsidRDefault="00500F22" w:rsidP="00360A24">
            <w:pPr>
              <w:rPr>
                <w:b/>
              </w:rPr>
            </w:pPr>
            <w:r w:rsidRPr="00E935D1">
              <w:rPr>
                <w:b/>
              </w:rPr>
              <w:t>1.54</w:t>
            </w:r>
            <w:r w:rsidR="001479E3" w:rsidRPr="00E935D1">
              <w:rPr>
                <w:b/>
              </w:rPr>
              <w:t xml:space="preserve"> (0.</w:t>
            </w:r>
            <w:r w:rsidRPr="00E935D1">
              <w:rPr>
                <w:b/>
              </w:rPr>
              <w:t>50</w:t>
            </w:r>
            <w:r w:rsidR="001479E3" w:rsidRPr="00E935D1">
              <w:rPr>
                <w:b/>
              </w:rPr>
              <w:t>), p = 0.00</w:t>
            </w:r>
            <w:r w:rsidRPr="00E935D1">
              <w:rPr>
                <w:b/>
              </w:rPr>
              <w:t>2</w:t>
            </w:r>
          </w:p>
        </w:tc>
        <w:tc>
          <w:tcPr>
            <w:tcW w:w="2254" w:type="dxa"/>
          </w:tcPr>
          <w:p w14:paraId="4DBE31BC" w14:textId="3890B765" w:rsidR="001479E3" w:rsidRDefault="00500F22" w:rsidP="00360A24">
            <w:r>
              <w:t>-</w:t>
            </w:r>
            <w:r w:rsidR="001479E3">
              <w:t>0.</w:t>
            </w:r>
            <w:r>
              <w:t>26</w:t>
            </w:r>
            <w:r w:rsidR="001479E3">
              <w:t xml:space="preserve"> (0.</w:t>
            </w:r>
            <w:r>
              <w:t>47</w:t>
            </w:r>
            <w:r w:rsidR="001479E3">
              <w:t>), p = 0.</w:t>
            </w:r>
            <w:r>
              <w:t>58</w:t>
            </w:r>
          </w:p>
        </w:tc>
      </w:tr>
      <w:tr w:rsidR="001479E3" w14:paraId="0AAEFCE9" w14:textId="77777777" w:rsidTr="00360A24">
        <w:tc>
          <w:tcPr>
            <w:tcW w:w="2254" w:type="dxa"/>
          </w:tcPr>
          <w:p w14:paraId="163316CD" w14:textId="77777777" w:rsidR="001479E3" w:rsidRPr="00204A07" w:rsidRDefault="001479E3" w:rsidP="00360A24">
            <w:pPr>
              <w:rPr>
                <w:sz w:val="20"/>
                <w:szCs w:val="20"/>
              </w:rPr>
            </w:pPr>
            <w:r w:rsidRPr="00204A07">
              <w:rPr>
                <w:sz w:val="20"/>
                <w:szCs w:val="20"/>
              </w:rPr>
              <w:t>Age</w:t>
            </w:r>
          </w:p>
        </w:tc>
        <w:tc>
          <w:tcPr>
            <w:tcW w:w="2254" w:type="dxa"/>
          </w:tcPr>
          <w:p w14:paraId="40FE66CD" w14:textId="05F5DD5E" w:rsidR="001479E3" w:rsidRDefault="001479E3" w:rsidP="00360A24">
            <w:r>
              <w:t>-0.</w:t>
            </w:r>
            <w:r w:rsidR="00350BFF">
              <w:t>93</w:t>
            </w:r>
            <w:r>
              <w:t xml:space="preserve"> (0.</w:t>
            </w:r>
            <w:r w:rsidR="00350BFF">
              <w:t>55</w:t>
            </w:r>
            <w:r>
              <w:t>), p = 0.</w:t>
            </w:r>
            <w:r w:rsidR="00350BFF">
              <w:t>09</w:t>
            </w:r>
          </w:p>
        </w:tc>
        <w:tc>
          <w:tcPr>
            <w:tcW w:w="2254" w:type="dxa"/>
          </w:tcPr>
          <w:p w14:paraId="7ABAA661" w14:textId="7411BFC5" w:rsidR="001479E3" w:rsidRPr="00E935D1" w:rsidRDefault="001479E3" w:rsidP="00360A24">
            <w:pPr>
              <w:rPr>
                <w:b/>
              </w:rPr>
            </w:pPr>
            <w:r w:rsidRPr="00E935D1">
              <w:rPr>
                <w:b/>
              </w:rPr>
              <w:t>-</w:t>
            </w:r>
            <w:r w:rsidR="00500F22" w:rsidRPr="00E935D1">
              <w:rPr>
                <w:b/>
              </w:rPr>
              <w:t>1.23</w:t>
            </w:r>
            <w:r w:rsidRPr="00E935D1">
              <w:rPr>
                <w:b/>
              </w:rPr>
              <w:t xml:space="preserve"> (0.</w:t>
            </w:r>
            <w:r w:rsidR="00500F22" w:rsidRPr="00E935D1">
              <w:rPr>
                <w:b/>
              </w:rPr>
              <w:t>6</w:t>
            </w:r>
            <w:r w:rsidRPr="00E935D1">
              <w:rPr>
                <w:b/>
              </w:rPr>
              <w:t>1), p = 0.04</w:t>
            </w:r>
          </w:p>
        </w:tc>
        <w:tc>
          <w:tcPr>
            <w:tcW w:w="2254" w:type="dxa"/>
          </w:tcPr>
          <w:p w14:paraId="658DC442" w14:textId="5397729D" w:rsidR="001479E3" w:rsidRDefault="001479E3" w:rsidP="00360A24">
            <w:r>
              <w:t>-</w:t>
            </w:r>
            <w:r w:rsidR="00500F22">
              <w:t>0.91</w:t>
            </w:r>
            <w:r>
              <w:t xml:space="preserve"> (0.</w:t>
            </w:r>
            <w:r w:rsidR="00500F22">
              <w:t>78</w:t>
            </w:r>
            <w:r>
              <w:t>), p = 0.</w:t>
            </w:r>
            <w:r w:rsidR="00500F22">
              <w:t>24</w:t>
            </w:r>
          </w:p>
        </w:tc>
      </w:tr>
      <w:tr w:rsidR="001479E3" w14:paraId="715A6789" w14:textId="77777777" w:rsidTr="00360A24">
        <w:tc>
          <w:tcPr>
            <w:tcW w:w="2254" w:type="dxa"/>
          </w:tcPr>
          <w:p w14:paraId="76291D74" w14:textId="77777777" w:rsidR="001479E3" w:rsidRPr="00204A07" w:rsidRDefault="001479E3" w:rsidP="00360A24">
            <w:pPr>
              <w:rPr>
                <w:sz w:val="20"/>
                <w:szCs w:val="20"/>
              </w:rPr>
            </w:pPr>
            <w:r w:rsidRPr="00204A07">
              <w:rPr>
                <w:sz w:val="20"/>
                <w:szCs w:val="20"/>
              </w:rPr>
              <w:t>Sex</w:t>
            </w:r>
          </w:p>
        </w:tc>
        <w:tc>
          <w:tcPr>
            <w:tcW w:w="2254" w:type="dxa"/>
          </w:tcPr>
          <w:p w14:paraId="225BEECB" w14:textId="74D61D23" w:rsidR="001479E3" w:rsidRDefault="001479E3" w:rsidP="00360A24">
            <w:r>
              <w:t>-0.</w:t>
            </w:r>
            <w:r w:rsidR="00350BFF">
              <w:t>48</w:t>
            </w:r>
            <w:r>
              <w:t xml:space="preserve"> (0.</w:t>
            </w:r>
            <w:r w:rsidR="00500F22">
              <w:t>36</w:t>
            </w:r>
            <w:r>
              <w:t>), p = 0.</w:t>
            </w:r>
            <w:r w:rsidR="00500F22">
              <w:t>19</w:t>
            </w:r>
          </w:p>
        </w:tc>
        <w:tc>
          <w:tcPr>
            <w:tcW w:w="2254" w:type="dxa"/>
          </w:tcPr>
          <w:p w14:paraId="3BE49AC4" w14:textId="64405080" w:rsidR="001479E3" w:rsidRDefault="001479E3" w:rsidP="00360A24">
            <w:r>
              <w:t>-0.</w:t>
            </w:r>
            <w:r w:rsidR="00500F22">
              <w:t>57</w:t>
            </w:r>
            <w:r>
              <w:t xml:space="preserve"> (0.</w:t>
            </w:r>
            <w:r w:rsidR="00500F22">
              <w:t>49</w:t>
            </w:r>
            <w:r>
              <w:t>), p = 0.</w:t>
            </w:r>
            <w:r w:rsidR="00500F22">
              <w:t>24</w:t>
            </w:r>
          </w:p>
        </w:tc>
        <w:tc>
          <w:tcPr>
            <w:tcW w:w="2254" w:type="dxa"/>
          </w:tcPr>
          <w:p w14:paraId="4C1233CF" w14:textId="625EA561" w:rsidR="001479E3" w:rsidRDefault="00500F22" w:rsidP="00360A24">
            <w:r>
              <w:t>-</w:t>
            </w:r>
            <w:r w:rsidR="001479E3">
              <w:t>0.</w:t>
            </w:r>
            <w:r>
              <w:t>08</w:t>
            </w:r>
            <w:r w:rsidR="001479E3">
              <w:t xml:space="preserve"> (0.</w:t>
            </w:r>
            <w:r>
              <w:t>46</w:t>
            </w:r>
            <w:r w:rsidR="001479E3">
              <w:t>), p = 0.</w:t>
            </w:r>
            <w:r>
              <w:t>87</w:t>
            </w:r>
          </w:p>
        </w:tc>
      </w:tr>
    </w:tbl>
    <w:p w14:paraId="3442DCB8" w14:textId="77777777" w:rsidR="001479E3" w:rsidRDefault="001479E3" w:rsidP="001479E3"/>
    <w:p w14:paraId="550A9393" w14:textId="77733F1A" w:rsidR="00722FB8" w:rsidRDefault="00D361C5">
      <w:r>
        <w:t>Table S</w:t>
      </w:r>
      <w:r w:rsidR="00AE1E8B">
        <w:t>3</w:t>
      </w:r>
      <w:r>
        <w:t xml:space="preserve"> shows results for the SCQ are highly </w:t>
      </w:r>
      <w:proofErr w:type="gramStart"/>
      <w:r>
        <w:t>similar to</w:t>
      </w:r>
      <w:proofErr w:type="gramEnd"/>
      <w:r>
        <w:t xml:space="preserve"> that seen for the SRS.</w:t>
      </w:r>
    </w:p>
    <w:p w14:paraId="55742205" w14:textId="482A4A7D" w:rsidR="00722FB8" w:rsidRDefault="00722FB8"/>
    <w:p w14:paraId="19787827" w14:textId="44718D99" w:rsidR="00360A24" w:rsidRDefault="00360A24" w:rsidP="00360A24">
      <w:pPr>
        <w:pStyle w:val="ListParagraph"/>
        <w:numPr>
          <w:ilvl w:val="0"/>
          <w:numId w:val="1"/>
        </w:numPr>
        <w:rPr>
          <w:i/>
        </w:rPr>
      </w:pPr>
      <w:r w:rsidRPr="00360A24">
        <w:rPr>
          <w:i/>
        </w:rPr>
        <w:t>Regression models without risk group as a covariate</w:t>
      </w:r>
    </w:p>
    <w:p w14:paraId="5351EE10" w14:textId="77777777" w:rsidR="00FB0270" w:rsidRDefault="00FB0270" w:rsidP="00FB0270">
      <w:pPr>
        <w:pStyle w:val="ListParagraph"/>
        <w:rPr>
          <w:i/>
        </w:rPr>
      </w:pPr>
    </w:p>
    <w:p w14:paraId="08D8F31F" w14:textId="2ADB1395" w:rsidR="00360A24" w:rsidRPr="00971B8B" w:rsidRDefault="00360A24" w:rsidP="00360A24">
      <w:pPr>
        <w:rPr>
          <w:b/>
        </w:rPr>
      </w:pPr>
      <w:r w:rsidRPr="00971B8B">
        <w:rPr>
          <w:b/>
        </w:rPr>
        <w:t>Table S</w:t>
      </w:r>
      <w:r w:rsidR="00AE1E8B" w:rsidRPr="00971B8B">
        <w:rPr>
          <w:b/>
        </w:rPr>
        <w:t>4a</w:t>
      </w:r>
      <w:r w:rsidRPr="00971B8B">
        <w:rPr>
          <w:b/>
        </w:rPr>
        <w:t>: Regression results for SRS</w:t>
      </w:r>
    </w:p>
    <w:tbl>
      <w:tblPr>
        <w:tblStyle w:val="TableGrid"/>
        <w:tblW w:w="9016" w:type="dxa"/>
        <w:tblLook w:val="04A0" w:firstRow="1" w:lastRow="0" w:firstColumn="1" w:lastColumn="0" w:noHBand="0" w:noVBand="1"/>
      </w:tblPr>
      <w:tblGrid>
        <w:gridCol w:w="2254"/>
        <w:gridCol w:w="2254"/>
        <w:gridCol w:w="2254"/>
        <w:gridCol w:w="2254"/>
      </w:tblGrid>
      <w:tr w:rsidR="00360A24" w14:paraId="05CDE1DC" w14:textId="77777777" w:rsidTr="00360A24">
        <w:tc>
          <w:tcPr>
            <w:tcW w:w="2254" w:type="dxa"/>
          </w:tcPr>
          <w:p w14:paraId="05F3B04D" w14:textId="77777777" w:rsidR="00360A24" w:rsidRDefault="00360A24" w:rsidP="00360A24"/>
        </w:tc>
        <w:tc>
          <w:tcPr>
            <w:tcW w:w="2254" w:type="dxa"/>
          </w:tcPr>
          <w:p w14:paraId="70BF2AC0" w14:textId="1D9E1E39" w:rsidR="00360A24" w:rsidRPr="00D13B0B" w:rsidRDefault="00360A24" w:rsidP="00360A24">
            <w:pPr>
              <w:rPr>
                <w:sz w:val="20"/>
                <w:szCs w:val="20"/>
              </w:rPr>
            </w:pPr>
            <w:r w:rsidRPr="00D13B0B">
              <w:rPr>
                <w:sz w:val="20"/>
                <w:szCs w:val="20"/>
              </w:rPr>
              <w:t>SRS full model</w:t>
            </w:r>
          </w:p>
          <w:p w14:paraId="70D7EB1A" w14:textId="715BB091" w:rsidR="00360A24" w:rsidRPr="00D13B0B" w:rsidRDefault="008A67A5" w:rsidP="00360A24">
            <w:pPr>
              <w:rPr>
                <w:sz w:val="20"/>
                <w:szCs w:val="20"/>
              </w:rPr>
            </w:pPr>
            <w:r>
              <w:rPr>
                <w:sz w:val="20"/>
                <w:szCs w:val="20"/>
              </w:rPr>
              <w:t>b</w:t>
            </w:r>
            <w:r w:rsidR="00360A24" w:rsidRPr="00D13B0B">
              <w:rPr>
                <w:sz w:val="20"/>
                <w:szCs w:val="20"/>
              </w:rPr>
              <w:t xml:space="preserve"> (bootstrapped SE), p</w:t>
            </w:r>
          </w:p>
        </w:tc>
        <w:tc>
          <w:tcPr>
            <w:tcW w:w="2254" w:type="dxa"/>
          </w:tcPr>
          <w:p w14:paraId="26633F41" w14:textId="77777777" w:rsidR="00360A24" w:rsidRPr="00D13B0B" w:rsidRDefault="00360A24" w:rsidP="00360A24">
            <w:pPr>
              <w:rPr>
                <w:sz w:val="20"/>
                <w:szCs w:val="20"/>
              </w:rPr>
            </w:pPr>
            <w:r w:rsidRPr="00D13B0B">
              <w:rPr>
                <w:sz w:val="20"/>
                <w:szCs w:val="20"/>
              </w:rPr>
              <w:t>Low RF</w:t>
            </w:r>
          </w:p>
          <w:p w14:paraId="487E6F5D" w14:textId="1F35D86C" w:rsidR="00360A24" w:rsidRPr="00D13B0B" w:rsidRDefault="008A67A5" w:rsidP="00360A24">
            <w:pPr>
              <w:rPr>
                <w:sz w:val="20"/>
                <w:szCs w:val="20"/>
              </w:rPr>
            </w:pPr>
            <w:r>
              <w:rPr>
                <w:sz w:val="20"/>
                <w:szCs w:val="20"/>
              </w:rPr>
              <w:t>b</w:t>
            </w:r>
            <w:r w:rsidR="00360A24" w:rsidRPr="00D13B0B">
              <w:rPr>
                <w:sz w:val="20"/>
                <w:szCs w:val="20"/>
              </w:rPr>
              <w:t xml:space="preserve"> (bootstrapped SE), p</w:t>
            </w:r>
          </w:p>
        </w:tc>
        <w:tc>
          <w:tcPr>
            <w:tcW w:w="2254" w:type="dxa"/>
          </w:tcPr>
          <w:p w14:paraId="358318F4" w14:textId="77777777" w:rsidR="00360A24" w:rsidRPr="00D13B0B" w:rsidRDefault="00360A24" w:rsidP="00360A24">
            <w:pPr>
              <w:rPr>
                <w:sz w:val="20"/>
                <w:szCs w:val="20"/>
              </w:rPr>
            </w:pPr>
            <w:r w:rsidRPr="00D13B0B">
              <w:rPr>
                <w:sz w:val="20"/>
                <w:szCs w:val="20"/>
              </w:rPr>
              <w:t>High RF</w:t>
            </w:r>
          </w:p>
          <w:p w14:paraId="01611E23" w14:textId="276F6F9C" w:rsidR="00360A24" w:rsidRPr="00D13B0B" w:rsidRDefault="008A67A5" w:rsidP="00360A24">
            <w:pPr>
              <w:rPr>
                <w:sz w:val="20"/>
                <w:szCs w:val="20"/>
              </w:rPr>
            </w:pPr>
            <w:r>
              <w:rPr>
                <w:sz w:val="20"/>
                <w:szCs w:val="20"/>
              </w:rPr>
              <w:t>b</w:t>
            </w:r>
            <w:r w:rsidR="00360A24" w:rsidRPr="00D13B0B">
              <w:rPr>
                <w:sz w:val="20"/>
                <w:szCs w:val="20"/>
              </w:rPr>
              <w:t xml:space="preserve"> (bootstrapped SE), p</w:t>
            </w:r>
          </w:p>
        </w:tc>
      </w:tr>
      <w:tr w:rsidR="00360A24" w14:paraId="3A0A20A7" w14:textId="77777777" w:rsidTr="00360A24">
        <w:tc>
          <w:tcPr>
            <w:tcW w:w="2254" w:type="dxa"/>
          </w:tcPr>
          <w:p w14:paraId="465E70CA" w14:textId="77777777" w:rsidR="00360A24" w:rsidRPr="00D13B0B" w:rsidRDefault="00360A24" w:rsidP="00360A24">
            <w:pPr>
              <w:rPr>
                <w:sz w:val="20"/>
                <w:szCs w:val="20"/>
              </w:rPr>
            </w:pPr>
            <w:r w:rsidRPr="00D13B0B">
              <w:rPr>
                <w:sz w:val="20"/>
                <w:szCs w:val="20"/>
              </w:rPr>
              <w:t>AOSI</w:t>
            </w:r>
          </w:p>
        </w:tc>
        <w:tc>
          <w:tcPr>
            <w:tcW w:w="2254" w:type="dxa"/>
          </w:tcPr>
          <w:p w14:paraId="3019DFBD" w14:textId="7F9EDDBD" w:rsidR="00360A24" w:rsidRPr="000829A2" w:rsidRDefault="00360A24" w:rsidP="00360A24">
            <w:pPr>
              <w:rPr>
                <w:b/>
              </w:rPr>
            </w:pPr>
            <w:r w:rsidRPr="000829A2">
              <w:rPr>
                <w:b/>
              </w:rPr>
              <w:t>0.0</w:t>
            </w:r>
            <w:r w:rsidR="000829A2" w:rsidRPr="000829A2">
              <w:rPr>
                <w:b/>
              </w:rPr>
              <w:t>6</w:t>
            </w:r>
            <w:r w:rsidRPr="000829A2">
              <w:rPr>
                <w:b/>
              </w:rPr>
              <w:t xml:space="preserve"> (0.0</w:t>
            </w:r>
            <w:r w:rsidR="000829A2" w:rsidRPr="000829A2">
              <w:rPr>
                <w:b/>
              </w:rPr>
              <w:t>3</w:t>
            </w:r>
            <w:r w:rsidRPr="000829A2">
              <w:rPr>
                <w:b/>
              </w:rPr>
              <w:t>), p = 0.</w:t>
            </w:r>
            <w:r w:rsidR="000829A2" w:rsidRPr="000829A2">
              <w:rPr>
                <w:b/>
              </w:rPr>
              <w:t>02</w:t>
            </w:r>
          </w:p>
        </w:tc>
        <w:tc>
          <w:tcPr>
            <w:tcW w:w="2254" w:type="dxa"/>
          </w:tcPr>
          <w:p w14:paraId="6BA934E4" w14:textId="4512612E" w:rsidR="00360A24" w:rsidRPr="00400BE8" w:rsidRDefault="00360A24" w:rsidP="00360A24">
            <w:pPr>
              <w:rPr>
                <w:b/>
              </w:rPr>
            </w:pPr>
            <w:r w:rsidRPr="00400BE8">
              <w:rPr>
                <w:b/>
              </w:rPr>
              <w:t>0.</w:t>
            </w:r>
            <w:r w:rsidR="00D776A4">
              <w:rPr>
                <w:b/>
              </w:rPr>
              <w:t>11</w:t>
            </w:r>
            <w:r w:rsidRPr="00400BE8">
              <w:rPr>
                <w:b/>
              </w:rPr>
              <w:t xml:space="preserve"> (0.0</w:t>
            </w:r>
            <w:r w:rsidR="00D776A4">
              <w:rPr>
                <w:b/>
              </w:rPr>
              <w:t>4</w:t>
            </w:r>
            <w:r w:rsidRPr="00400BE8">
              <w:rPr>
                <w:b/>
              </w:rPr>
              <w:t>), p = 0.0</w:t>
            </w:r>
            <w:r w:rsidR="00D776A4">
              <w:rPr>
                <w:b/>
              </w:rPr>
              <w:t>08</w:t>
            </w:r>
          </w:p>
        </w:tc>
        <w:tc>
          <w:tcPr>
            <w:tcW w:w="2254" w:type="dxa"/>
          </w:tcPr>
          <w:p w14:paraId="555F09DC" w14:textId="26775C37" w:rsidR="00360A24" w:rsidRDefault="00360A24" w:rsidP="00360A24">
            <w:r>
              <w:t>0.0</w:t>
            </w:r>
            <w:r w:rsidR="00B66E04">
              <w:t>2</w:t>
            </w:r>
            <w:r>
              <w:t xml:space="preserve"> (0.03), p = 0.</w:t>
            </w:r>
            <w:r w:rsidR="00B66E04">
              <w:t>48</w:t>
            </w:r>
          </w:p>
        </w:tc>
      </w:tr>
      <w:tr w:rsidR="00360A24" w14:paraId="51AEC6CC" w14:textId="77777777" w:rsidTr="00360A24">
        <w:tc>
          <w:tcPr>
            <w:tcW w:w="2254" w:type="dxa"/>
          </w:tcPr>
          <w:p w14:paraId="31937771" w14:textId="77777777" w:rsidR="00360A24" w:rsidRPr="00D13B0B" w:rsidRDefault="00360A24" w:rsidP="00360A24">
            <w:pPr>
              <w:rPr>
                <w:sz w:val="20"/>
                <w:szCs w:val="20"/>
              </w:rPr>
            </w:pPr>
            <w:r w:rsidRPr="00D13B0B">
              <w:rPr>
                <w:sz w:val="20"/>
                <w:szCs w:val="20"/>
              </w:rPr>
              <w:t>RF</w:t>
            </w:r>
          </w:p>
        </w:tc>
        <w:tc>
          <w:tcPr>
            <w:tcW w:w="2254" w:type="dxa"/>
          </w:tcPr>
          <w:p w14:paraId="0159FC8D" w14:textId="1237CE40" w:rsidR="00360A24" w:rsidRPr="000829A2" w:rsidRDefault="00360A24" w:rsidP="00360A24">
            <w:pPr>
              <w:rPr>
                <w:b/>
              </w:rPr>
            </w:pPr>
            <w:r w:rsidRPr="000829A2">
              <w:rPr>
                <w:b/>
              </w:rPr>
              <w:t>-0.</w:t>
            </w:r>
            <w:r w:rsidR="000829A2" w:rsidRPr="000829A2">
              <w:rPr>
                <w:b/>
              </w:rPr>
              <w:t>48</w:t>
            </w:r>
            <w:r w:rsidRPr="000829A2">
              <w:rPr>
                <w:b/>
              </w:rPr>
              <w:t xml:space="preserve"> (0.1</w:t>
            </w:r>
            <w:r w:rsidR="000829A2" w:rsidRPr="000829A2">
              <w:rPr>
                <w:b/>
              </w:rPr>
              <w:t>8</w:t>
            </w:r>
            <w:r w:rsidRPr="000829A2">
              <w:rPr>
                <w:b/>
              </w:rPr>
              <w:t>), p = 0.</w:t>
            </w:r>
            <w:r w:rsidR="000829A2" w:rsidRPr="000829A2">
              <w:rPr>
                <w:b/>
              </w:rPr>
              <w:t>009</w:t>
            </w:r>
          </w:p>
        </w:tc>
        <w:tc>
          <w:tcPr>
            <w:tcW w:w="2254" w:type="dxa"/>
          </w:tcPr>
          <w:p w14:paraId="743A602C" w14:textId="77777777" w:rsidR="00360A24" w:rsidRDefault="00360A24" w:rsidP="00360A24">
            <w:r>
              <w:t>-</w:t>
            </w:r>
          </w:p>
        </w:tc>
        <w:tc>
          <w:tcPr>
            <w:tcW w:w="2254" w:type="dxa"/>
          </w:tcPr>
          <w:p w14:paraId="7E88659A" w14:textId="77777777" w:rsidR="00360A24" w:rsidRDefault="00360A24" w:rsidP="00360A24">
            <w:r>
              <w:t>-</w:t>
            </w:r>
          </w:p>
        </w:tc>
      </w:tr>
      <w:tr w:rsidR="00360A24" w14:paraId="3A2EF8A5" w14:textId="77777777" w:rsidTr="00360A24">
        <w:tc>
          <w:tcPr>
            <w:tcW w:w="2254" w:type="dxa"/>
          </w:tcPr>
          <w:p w14:paraId="390D51B5" w14:textId="77777777" w:rsidR="00360A24" w:rsidRPr="00D13B0B" w:rsidRDefault="00360A24" w:rsidP="00360A24">
            <w:pPr>
              <w:rPr>
                <w:sz w:val="20"/>
                <w:szCs w:val="20"/>
              </w:rPr>
            </w:pPr>
            <w:r w:rsidRPr="00D13B0B">
              <w:rPr>
                <w:sz w:val="20"/>
                <w:szCs w:val="20"/>
              </w:rPr>
              <w:t>AOSI*RF interaction</w:t>
            </w:r>
          </w:p>
        </w:tc>
        <w:tc>
          <w:tcPr>
            <w:tcW w:w="2254" w:type="dxa"/>
          </w:tcPr>
          <w:p w14:paraId="4F045F2D" w14:textId="5307A54F" w:rsidR="00360A24" w:rsidRPr="000829A2" w:rsidRDefault="00360A24" w:rsidP="00360A24">
            <w:r w:rsidRPr="000829A2">
              <w:t>-0.</w:t>
            </w:r>
            <w:r w:rsidR="000829A2" w:rsidRPr="000829A2">
              <w:t>10</w:t>
            </w:r>
            <w:r w:rsidRPr="000829A2">
              <w:t xml:space="preserve"> (0.05), p = 0.0</w:t>
            </w:r>
            <w:r w:rsidR="000829A2" w:rsidRPr="000829A2">
              <w:t>8</w:t>
            </w:r>
          </w:p>
        </w:tc>
        <w:tc>
          <w:tcPr>
            <w:tcW w:w="2254" w:type="dxa"/>
          </w:tcPr>
          <w:p w14:paraId="75C413B1" w14:textId="77777777" w:rsidR="00360A24" w:rsidRDefault="00360A24" w:rsidP="00360A24">
            <w:r>
              <w:t>-</w:t>
            </w:r>
          </w:p>
        </w:tc>
        <w:tc>
          <w:tcPr>
            <w:tcW w:w="2254" w:type="dxa"/>
          </w:tcPr>
          <w:p w14:paraId="7E345F0A" w14:textId="77777777" w:rsidR="00360A24" w:rsidRDefault="00360A24" w:rsidP="00360A24">
            <w:r>
              <w:t>-</w:t>
            </w:r>
          </w:p>
        </w:tc>
      </w:tr>
      <w:tr w:rsidR="00360A24" w14:paraId="4E58BA5A" w14:textId="77777777" w:rsidTr="00360A24">
        <w:tc>
          <w:tcPr>
            <w:tcW w:w="2254" w:type="dxa"/>
          </w:tcPr>
          <w:p w14:paraId="618CC6EF" w14:textId="77777777" w:rsidR="00360A24" w:rsidRPr="00D13B0B" w:rsidRDefault="00360A24" w:rsidP="00360A24">
            <w:pPr>
              <w:rPr>
                <w:sz w:val="20"/>
                <w:szCs w:val="20"/>
              </w:rPr>
            </w:pPr>
            <w:r w:rsidRPr="00D13B0B">
              <w:rPr>
                <w:sz w:val="20"/>
                <w:szCs w:val="20"/>
              </w:rPr>
              <w:t>Age</w:t>
            </w:r>
          </w:p>
        </w:tc>
        <w:tc>
          <w:tcPr>
            <w:tcW w:w="2254" w:type="dxa"/>
          </w:tcPr>
          <w:p w14:paraId="70B8A5C6" w14:textId="093D1992" w:rsidR="00360A24" w:rsidRPr="00400BE8" w:rsidRDefault="00360A24" w:rsidP="00360A24">
            <w:pPr>
              <w:rPr>
                <w:b/>
              </w:rPr>
            </w:pPr>
            <w:r w:rsidRPr="00400BE8">
              <w:rPr>
                <w:b/>
              </w:rPr>
              <w:t>-0.8</w:t>
            </w:r>
            <w:r w:rsidR="000829A2">
              <w:rPr>
                <w:b/>
              </w:rPr>
              <w:t>7</w:t>
            </w:r>
            <w:r w:rsidRPr="00400BE8">
              <w:rPr>
                <w:b/>
              </w:rPr>
              <w:t xml:space="preserve"> (0.</w:t>
            </w:r>
            <w:r w:rsidR="000829A2">
              <w:rPr>
                <w:b/>
              </w:rPr>
              <w:t>33</w:t>
            </w:r>
            <w:r w:rsidRPr="00400BE8">
              <w:rPr>
                <w:b/>
              </w:rPr>
              <w:t>), p = 0.0</w:t>
            </w:r>
            <w:r w:rsidR="000829A2">
              <w:rPr>
                <w:b/>
              </w:rPr>
              <w:t>1</w:t>
            </w:r>
          </w:p>
        </w:tc>
        <w:tc>
          <w:tcPr>
            <w:tcW w:w="2254" w:type="dxa"/>
          </w:tcPr>
          <w:p w14:paraId="76BC8CCB" w14:textId="4B97C5F7" w:rsidR="00360A24" w:rsidRPr="00B66E04" w:rsidRDefault="00360A24" w:rsidP="00360A24">
            <w:r w:rsidRPr="00B66E04">
              <w:t>-0.6</w:t>
            </w:r>
            <w:r w:rsidR="00D776A4" w:rsidRPr="00B66E04">
              <w:t>4</w:t>
            </w:r>
            <w:r w:rsidRPr="00B66E04">
              <w:t xml:space="preserve"> (0.</w:t>
            </w:r>
            <w:r w:rsidR="00B66E04" w:rsidRPr="00B66E04">
              <w:t>39</w:t>
            </w:r>
            <w:r w:rsidRPr="00B66E04">
              <w:t>), p = 0.</w:t>
            </w:r>
            <w:r w:rsidR="00B66E04" w:rsidRPr="00B66E04">
              <w:t>11</w:t>
            </w:r>
          </w:p>
        </w:tc>
        <w:tc>
          <w:tcPr>
            <w:tcW w:w="2254" w:type="dxa"/>
          </w:tcPr>
          <w:p w14:paraId="3A724F4B" w14:textId="6CAB043E" w:rsidR="00360A24" w:rsidRPr="00400BE8" w:rsidRDefault="00360A24" w:rsidP="00360A24">
            <w:pPr>
              <w:rPr>
                <w:b/>
              </w:rPr>
            </w:pPr>
            <w:r w:rsidRPr="00400BE8">
              <w:rPr>
                <w:b/>
              </w:rPr>
              <w:t>-1.</w:t>
            </w:r>
            <w:r w:rsidR="00B66E04">
              <w:rPr>
                <w:b/>
              </w:rPr>
              <w:t>35</w:t>
            </w:r>
            <w:r w:rsidRPr="00400BE8">
              <w:rPr>
                <w:b/>
              </w:rPr>
              <w:t xml:space="preserve"> (0.5</w:t>
            </w:r>
            <w:r w:rsidR="00B66E04">
              <w:rPr>
                <w:b/>
              </w:rPr>
              <w:t>6</w:t>
            </w:r>
            <w:r w:rsidRPr="00400BE8">
              <w:rPr>
                <w:b/>
              </w:rPr>
              <w:t>), p = 0.0</w:t>
            </w:r>
            <w:r w:rsidR="00B66E04">
              <w:rPr>
                <w:b/>
              </w:rPr>
              <w:t>2</w:t>
            </w:r>
          </w:p>
        </w:tc>
      </w:tr>
      <w:tr w:rsidR="00360A24" w14:paraId="27085105" w14:textId="77777777" w:rsidTr="00360A24">
        <w:tc>
          <w:tcPr>
            <w:tcW w:w="2254" w:type="dxa"/>
          </w:tcPr>
          <w:p w14:paraId="3CF1DAD3" w14:textId="77777777" w:rsidR="00360A24" w:rsidRPr="00D13B0B" w:rsidRDefault="00360A24" w:rsidP="00360A24">
            <w:pPr>
              <w:rPr>
                <w:sz w:val="20"/>
                <w:szCs w:val="20"/>
              </w:rPr>
            </w:pPr>
            <w:r w:rsidRPr="00D13B0B">
              <w:rPr>
                <w:sz w:val="20"/>
                <w:szCs w:val="20"/>
              </w:rPr>
              <w:t>Sex</w:t>
            </w:r>
          </w:p>
        </w:tc>
        <w:tc>
          <w:tcPr>
            <w:tcW w:w="2254" w:type="dxa"/>
          </w:tcPr>
          <w:p w14:paraId="2564991C" w14:textId="7B2803A5" w:rsidR="00360A24" w:rsidRDefault="00360A24" w:rsidP="00360A24">
            <w:r>
              <w:t>0.</w:t>
            </w:r>
            <w:r w:rsidR="000829A2">
              <w:t>11</w:t>
            </w:r>
            <w:r>
              <w:t xml:space="preserve"> (0.2</w:t>
            </w:r>
            <w:r w:rsidR="000829A2">
              <w:t>4</w:t>
            </w:r>
            <w:r>
              <w:t>), p = 0.</w:t>
            </w:r>
            <w:r w:rsidR="000829A2">
              <w:t>64</w:t>
            </w:r>
          </w:p>
        </w:tc>
        <w:tc>
          <w:tcPr>
            <w:tcW w:w="2254" w:type="dxa"/>
          </w:tcPr>
          <w:p w14:paraId="1F529374" w14:textId="59E7B009" w:rsidR="00360A24" w:rsidRDefault="00360A24" w:rsidP="00360A24">
            <w:r>
              <w:t>-0.09 (0.</w:t>
            </w:r>
            <w:r w:rsidR="00B66E04">
              <w:t>3</w:t>
            </w:r>
            <w:r>
              <w:t>2), p = 0.7</w:t>
            </w:r>
            <w:r w:rsidR="00B66E04">
              <w:t>8</w:t>
            </w:r>
          </w:p>
        </w:tc>
        <w:tc>
          <w:tcPr>
            <w:tcW w:w="2254" w:type="dxa"/>
          </w:tcPr>
          <w:p w14:paraId="3DEF792C" w14:textId="5BED2A7C" w:rsidR="00360A24" w:rsidRDefault="00360A24" w:rsidP="00360A24">
            <w:r>
              <w:t>0.</w:t>
            </w:r>
            <w:r w:rsidR="00B66E04">
              <w:t>23</w:t>
            </w:r>
            <w:r>
              <w:t xml:space="preserve"> (0.3</w:t>
            </w:r>
            <w:r w:rsidR="00B66E04">
              <w:t>5</w:t>
            </w:r>
            <w:r>
              <w:t>), p = 0.5</w:t>
            </w:r>
            <w:r w:rsidR="00B66E04">
              <w:t>2</w:t>
            </w:r>
          </w:p>
        </w:tc>
      </w:tr>
    </w:tbl>
    <w:p w14:paraId="051903F6" w14:textId="3483B2D6" w:rsidR="00360A24" w:rsidRDefault="00360A24" w:rsidP="00360A24">
      <w:pPr>
        <w:pStyle w:val="ListParagraph"/>
      </w:pPr>
    </w:p>
    <w:p w14:paraId="3B7082C6" w14:textId="6655C742" w:rsidR="00B66E04" w:rsidRDefault="00B66E04" w:rsidP="00360A24">
      <w:pPr>
        <w:pStyle w:val="ListParagraph"/>
      </w:pPr>
    </w:p>
    <w:p w14:paraId="03CA2D4F" w14:textId="249EAA44" w:rsidR="00B66E04" w:rsidRDefault="00B66E04" w:rsidP="00360A24">
      <w:pPr>
        <w:pStyle w:val="ListParagraph"/>
      </w:pPr>
    </w:p>
    <w:p w14:paraId="75F6B2EA" w14:textId="77777777" w:rsidR="00971B8B" w:rsidRDefault="00971B8B" w:rsidP="00360A24">
      <w:pPr>
        <w:pStyle w:val="ListParagraph"/>
      </w:pPr>
    </w:p>
    <w:p w14:paraId="68DA36B9" w14:textId="31EFE6D3" w:rsidR="00B66E04" w:rsidRDefault="00B66E04" w:rsidP="00360A24">
      <w:pPr>
        <w:pStyle w:val="ListParagraph"/>
      </w:pPr>
    </w:p>
    <w:p w14:paraId="5B76FFD2" w14:textId="7F410CF4" w:rsidR="00B31A7D" w:rsidRDefault="00B31A7D" w:rsidP="00360A24">
      <w:pPr>
        <w:pStyle w:val="ListParagraph"/>
      </w:pPr>
    </w:p>
    <w:p w14:paraId="7D9ADB88" w14:textId="77777777" w:rsidR="00B31A7D" w:rsidRDefault="00B31A7D" w:rsidP="00360A24">
      <w:pPr>
        <w:pStyle w:val="ListParagraph"/>
      </w:pPr>
      <w:bookmarkStart w:id="0" w:name="_GoBack"/>
      <w:bookmarkEnd w:id="0"/>
    </w:p>
    <w:p w14:paraId="3D4681C8" w14:textId="1B02B155" w:rsidR="00360A24" w:rsidRPr="00971B8B" w:rsidRDefault="00360A24" w:rsidP="00360A24">
      <w:pPr>
        <w:rPr>
          <w:b/>
        </w:rPr>
      </w:pPr>
      <w:r w:rsidRPr="00971B8B">
        <w:rPr>
          <w:b/>
        </w:rPr>
        <w:lastRenderedPageBreak/>
        <w:t>Table S</w:t>
      </w:r>
      <w:r w:rsidR="00AE1E8B" w:rsidRPr="00971B8B">
        <w:rPr>
          <w:b/>
        </w:rPr>
        <w:t>4b</w:t>
      </w:r>
      <w:r w:rsidRPr="00971B8B">
        <w:rPr>
          <w:b/>
        </w:rPr>
        <w:t xml:space="preserve">: Regression results for </w:t>
      </w:r>
      <w:r w:rsidR="002D1E5C" w:rsidRPr="00971B8B">
        <w:rPr>
          <w:b/>
        </w:rPr>
        <w:t>ADHD I</w:t>
      </w:r>
      <w:r w:rsidRPr="00971B8B">
        <w:rPr>
          <w:b/>
        </w:rPr>
        <w:t>nattention</w:t>
      </w:r>
    </w:p>
    <w:tbl>
      <w:tblPr>
        <w:tblStyle w:val="TableGrid"/>
        <w:tblW w:w="9016" w:type="dxa"/>
        <w:tblLook w:val="04A0" w:firstRow="1" w:lastRow="0" w:firstColumn="1" w:lastColumn="0" w:noHBand="0" w:noVBand="1"/>
      </w:tblPr>
      <w:tblGrid>
        <w:gridCol w:w="2254"/>
        <w:gridCol w:w="2254"/>
        <w:gridCol w:w="2254"/>
        <w:gridCol w:w="2254"/>
      </w:tblGrid>
      <w:tr w:rsidR="00360A24" w14:paraId="010D7AC0" w14:textId="77777777" w:rsidTr="00360A24">
        <w:tc>
          <w:tcPr>
            <w:tcW w:w="2254" w:type="dxa"/>
          </w:tcPr>
          <w:p w14:paraId="54EDB590" w14:textId="77777777" w:rsidR="00360A24" w:rsidRPr="00FB44F4" w:rsidRDefault="00360A24" w:rsidP="00360A24">
            <w:pPr>
              <w:rPr>
                <w:sz w:val="20"/>
                <w:szCs w:val="20"/>
              </w:rPr>
            </w:pPr>
          </w:p>
        </w:tc>
        <w:tc>
          <w:tcPr>
            <w:tcW w:w="2254" w:type="dxa"/>
          </w:tcPr>
          <w:p w14:paraId="3E5B4255" w14:textId="3B247506" w:rsidR="00360A24" w:rsidRPr="00FB44F4" w:rsidRDefault="00360A24" w:rsidP="00360A24">
            <w:pPr>
              <w:rPr>
                <w:sz w:val="20"/>
                <w:szCs w:val="20"/>
              </w:rPr>
            </w:pPr>
            <w:r w:rsidRPr="00FB44F4">
              <w:rPr>
                <w:sz w:val="20"/>
                <w:szCs w:val="20"/>
              </w:rPr>
              <w:t>Inattention full model</w:t>
            </w:r>
          </w:p>
          <w:p w14:paraId="4E0C9BBB" w14:textId="6353F7E6" w:rsidR="00360A24" w:rsidRPr="00FB44F4" w:rsidRDefault="008A67A5" w:rsidP="00360A24">
            <w:pPr>
              <w:rPr>
                <w:sz w:val="20"/>
                <w:szCs w:val="20"/>
              </w:rPr>
            </w:pPr>
            <w:r>
              <w:rPr>
                <w:sz w:val="20"/>
                <w:szCs w:val="20"/>
              </w:rPr>
              <w:t>b</w:t>
            </w:r>
            <w:r w:rsidR="00360A24" w:rsidRPr="00FB44F4">
              <w:rPr>
                <w:sz w:val="20"/>
                <w:szCs w:val="20"/>
              </w:rPr>
              <w:t xml:space="preserve"> (bootstrapped SE), p</w:t>
            </w:r>
          </w:p>
        </w:tc>
        <w:tc>
          <w:tcPr>
            <w:tcW w:w="2254" w:type="dxa"/>
          </w:tcPr>
          <w:p w14:paraId="54BF4181" w14:textId="77777777" w:rsidR="00360A24" w:rsidRPr="00FB44F4" w:rsidRDefault="00360A24" w:rsidP="00360A24">
            <w:pPr>
              <w:rPr>
                <w:sz w:val="20"/>
                <w:szCs w:val="20"/>
              </w:rPr>
            </w:pPr>
            <w:r w:rsidRPr="00FB44F4">
              <w:rPr>
                <w:sz w:val="20"/>
                <w:szCs w:val="20"/>
              </w:rPr>
              <w:t>Low RF</w:t>
            </w:r>
          </w:p>
          <w:p w14:paraId="4840D345" w14:textId="486024E9" w:rsidR="00360A24" w:rsidRPr="00FB44F4" w:rsidRDefault="008A67A5" w:rsidP="00360A24">
            <w:pPr>
              <w:rPr>
                <w:sz w:val="20"/>
                <w:szCs w:val="20"/>
              </w:rPr>
            </w:pPr>
            <w:r>
              <w:rPr>
                <w:sz w:val="20"/>
                <w:szCs w:val="20"/>
              </w:rPr>
              <w:t>b</w:t>
            </w:r>
            <w:r w:rsidR="00360A24" w:rsidRPr="00FB44F4">
              <w:rPr>
                <w:sz w:val="20"/>
                <w:szCs w:val="20"/>
              </w:rPr>
              <w:t xml:space="preserve"> (bootstrapped SE), p</w:t>
            </w:r>
          </w:p>
        </w:tc>
        <w:tc>
          <w:tcPr>
            <w:tcW w:w="2254" w:type="dxa"/>
          </w:tcPr>
          <w:p w14:paraId="79F5DCFF" w14:textId="77777777" w:rsidR="00360A24" w:rsidRPr="00FB44F4" w:rsidRDefault="00360A24" w:rsidP="00360A24">
            <w:pPr>
              <w:rPr>
                <w:sz w:val="20"/>
                <w:szCs w:val="20"/>
              </w:rPr>
            </w:pPr>
            <w:r w:rsidRPr="00FB44F4">
              <w:rPr>
                <w:sz w:val="20"/>
                <w:szCs w:val="20"/>
              </w:rPr>
              <w:t>High RF</w:t>
            </w:r>
          </w:p>
          <w:p w14:paraId="682C2828" w14:textId="3C06A5B4" w:rsidR="00360A24" w:rsidRPr="00FB44F4" w:rsidRDefault="008A67A5" w:rsidP="00360A24">
            <w:pPr>
              <w:rPr>
                <w:sz w:val="20"/>
                <w:szCs w:val="20"/>
              </w:rPr>
            </w:pPr>
            <w:r>
              <w:rPr>
                <w:sz w:val="20"/>
                <w:szCs w:val="20"/>
              </w:rPr>
              <w:t>b</w:t>
            </w:r>
            <w:r w:rsidR="00360A24" w:rsidRPr="00FB44F4">
              <w:rPr>
                <w:sz w:val="20"/>
                <w:szCs w:val="20"/>
              </w:rPr>
              <w:t xml:space="preserve"> (bootstrapped SE), p</w:t>
            </w:r>
          </w:p>
        </w:tc>
      </w:tr>
      <w:tr w:rsidR="00360A24" w14:paraId="1A56ECF2" w14:textId="77777777" w:rsidTr="00360A24">
        <w:tc>
          <w:tcPr>
            <w:tcW w:w="2254" w:type="dxa"/>
          </w:tcPr>
          <w:p w14:paraId="7D2AC0A8" w14:textId="7F7C3A36" w:rsidR="00360A24" w:rsidRPr="00FB44F4" w:rsidRDefault="00360A24" w:rsidP="00360A24">
            <w:pPr>
              <w:rPr>
                <w:sz w:val="20"/>
                <w:szCs w:val="20"/>
              </w:rPr>
            </w:pPr>
            <w:r w:rsidRPr="00FB44F4">
              <w:rPr>
                <w:sz w:val="20"/>
                <w:szCs w:val="20"/>
              </w:rPr>
              <w:t>A</w:t>
            </w:r>
            <w:r w:rsidR="00FB44F4">
              <w:rPr>
                <w:sz w:val="20"/>
                <w:szCs w:val="20"/>
              </w:rPr>
              <w:t>ctivity</w:t>
            </w:r>
          </w:p>
        </w:tc>
        <w:tc>
          <w:tcPr>
            <w:tcW w:w="2254" w:type="dxa"/>
          </w:tcPr>
          <w:p w14:paraId="6C2DF3FA" w14:textId="3DAB459D" w:rsidR="00360A24" w:rsidRPr="00B66E04" w:rsidRDefault="00360A24" w:rsidP="00360A24">
            <w:pPr>
              <w:rPr>
                <w:b/>
              </w:rPr>
            </w:pPr>
            <w:r w:rsidRPr="00B66E04">
              <w:rPr>
                <w:b/>
              </w:rPr>
              <w:t>0.</w:t>
            </w:r>
            <w:r w:rsidR="00B66E04" w:rsidRPr="00B66E04">
              <w:rPr>
                <w:b/>
              </w:rPr>
              <w:t>13</w:t>
            </w:r>
            <w:r w:rsidRPr="00B66E04">
              <w:rPr>
                <w:b/>
              </w:rPr>
              <w:t xml:space="preserve"> (0.0</w:t>
            </w:r>
            <w:r w:rsidR="00B66E04" w:rsidRPr="00B66E04">
              <w:rPr>
                <w:b/>
              </w:rPr>
              <w:t>7</w:t>
            </w:r>
            <w:r w:rsidRPr="00B66E04">
              <w:rPr>
                <w:b/>
              </w:rPr>
              <w:t>), p = 0.</w:t>
            </w:r>
            <w:r w:rsidR="00B66E04" w:rsidRPr="00B66E04">
              <w:rPr>
                <w:b/>
              </w:rPr>
              <w:t>05</w:t>
            </w:r>
          </w:p>
        </w:tc>
        <w:tc>
          <w:tcPr>
            <w:tcW w:w="2254" w:type="dxa"/>
          </w:tcPr>
          <w:p w14:paraId="39F5A872" w14:textId="71C75A8A" w:rsidR="00360A24" w:rsidRPr="00400BE8" w:rsidRDefault="00360A24" w:rsidP="00360A24">
            <w:pPr>
              <w:rPr>
                <w:b/>
              </w:rPr>
            </w:pPr>
            <w:r w:rsidRPr="00400BE8">
              <w:rPr>
                <w:b/>
              </w:rPr>
              <w:t>0.</w:t>
            </w:r>
            <w:r w:rsidR="00B66E04">
              <w:rPr>
                <w:b/>
              </w:rPr>
              <w:t>1</w:t>
            </w:r>
            <w:r w:rsidRPr="00400BE8">
              <w:rPr>
                <w:b/>
              </w:rPr>
              <w:t>8 (0.0</w:t>
            </w:r>
            <w:r w:rsidR="00B66E04">
              <w:rPr>
                <w:b/>
              </w:rPr>
              <w:t>8</w:t>
            </w:r>
            <w:r w:rsidRPr="00400BE8">
              <w:rPr>
                <w:b/>
              </w:rPr>
              <w:t>), p = 0.0</w:t>
            </w:r>
            <w:r w:rsidR="00B66E04">
              <w:rPr>
                <w:b/>
              </w:rPr>
              <w:t>3</w:t>
            </w:r>
          </w:p>
        </w:tc>
        <w:tc>
          <w:tcPr>
            <w:tcW w:w="2254" w:type="dxa"/>
          </w:tcPr>
          <w:p w14:paraId="204BE32D" w14:textId="66E35E0A" w:rsidR="00360A24" w:rsidRDefault="00360A24" w:rsidP="00360A24">
            <w:r>
              <w:t>0.0</w:t>
            </w:r>
            <w:r w:rsidR="00B66E04">
              <w:t>7</w:t>
            </w:r>
            <w:r>
              <w:t xml:space="preserve"> (0.</w:t>
            </w:r>
            <w:r w:rsidR="00B66E04">
              <w:t>10</w:t>
            </w:r>
            <w:r>
              <w:t>), p = 0.</w:t>
            </w:r>
            <w:r w:rsidR="00B66E04">
              <w:t>46</w:t>
            </w:r>
          </w:p>
        </w:tc>
      </w:tr>
      <w:tr w:rsidR="00360A24" w14:paraId="732ED432" w14:textId="77777777" w:rsidTr="00360A24">
        <w:tc>
          <w:tcPr>
            <w:tcW w:w="2254" w:type="dxa"/>
          </w:tcPr>
          <w:p w14:paraId="13CCD137" w14:textId="77777777" w:rsidR="00360A24" w:rsidRPr="00FB44F4" w:rsidRDefault="00360A24" w:rsidP="00360A24">
            <w:pPr>
              <w:rPr>
                <w:sz w:val="20"/>
                <w:szCs w:val="20"/>
              </w:rPr>
            </w:pPr>
            <w:r w:rsidRPr="00FB44F4">
              <w:rPr>
                <w:sz w:val="20"/>
                <w:szCs w:val="20"/>
              </w:rPr>
              <w:t>RF</w:t>
            </w:r>
          </w:p>
        </w:tc>
        <w:tc>
          <w:tcPr>
            <w:tcW w:w="2254" w:type="dxa"/>
          </w:tcPr>
          <w:p w14:paraId="3382E188" w14:textId="3F5CA5AA" w:rsidR="00360A24" w:rsidRPr="00B66E04" w:rsidRDefault="00360A24" w:rsidP="00360A24">
            <w:pPr>
              <w:rPr>
                <w:b/>
              </w:rPr>
            </w:pPr>
            <w:r w:rsidRPr="00B66E04">
              <w:rPr>
                <w:b/>
              </w:rPr>
              <w:t>-0.2</w:t>
            </w:r>
            <w:r w:rsidR="00B66E04" w:rsidRPr="00B66E04">
              <w:rPr>
                <w:b/>
              </w:rPr>
              <w:t>6</w:t>
            </w:r>
            <w:r w:rsidRPr="00B66E04">
              <w:rPr>
                <w:b/>
              </w:rPr>
              <w:t xml:space="preserve"> (0.1</w:t>
            </w:r>
            <w:r w:rsidR="00B66E04" w:rsidRPr="00B66E04">
              <w:rPr>
                <w:b/>
              </w:rPr>
              <w:t>0</w:t>
            </w:r>
            <w:r w:rsidRPr="00B66E04">
              <w:rPr>
                <w:b/>
              </w:rPr>
              <w:t>), p = 0.</w:t>
            </w:r>
            <w:r w:rsidR="00B66E04" w:rsidRPr="00B66E04">
              <w:rPr>
                <w:b/>
              </w:rPr>
              <w:t>02</w:t>
            </w:r>
          </w:p>
        </w:tc>
        <w:tc>
          <w:tcPr>
            <w:tcW w:w="2254" w:type="dxa"/>
          </w:tcPr>
          <w:p w14:paraId="3F12DAE0" w14:textId="77777777" w:rsidR="00360A24" w:rsidRDefault="00360A24" w:rsidP="00360A24">
            <w:r>
              <w:t>-</w:t>
            </w:r>
          </w:p>
        </w:tc>
        <w:tc>
          <w:tcPr>
            <w:tcW w:w="2254" w:type="dxa"/>
          </w:tcPr>
          <w:p w14:paraId="51638D41" w14:textId="77777777" w:rsidR="00360A24" w:rsidRDefault="00360A24" w:rsidP="00360A24">
            <w:r>
              <w:t>-</w:t>
            </w:r>
          </w:p>
        </w:tc>
      </w:tr>
      <w:tr w:rsidR="00360A24" w14:paraId="279931B8" w14:textId="77777777" w:rsidTr="00360A24">
        <w:tc>
          <w:tcPr>
            <w:tcW w:w="2254" w:type="dxa"/>
          </w:tcPr>
          <w:p w14:paraId="668F7D58" w14:textId="01287911" w:rsidR="00360A24" w:rsidRPr="00FB44F4" w:rsidRDefault="00360A24" w:rsidP="00360A24">
            <w:pPr>
              <w:rPr>
                <w:sz w:val="20"/>
                <w:szCs w:val="20"/>
              </w:rPr>
            </w:pPr>
            <w:r w:rsidRPr="00FB44F4">
              <w:rPr>
                <w:sz w:val="20"/>
                <w:szCs w:val="20"/>
              </w:rPr>
              <w:t>A</w:t>
            </w:r>
            <w:r w:rsidR="00FB44F4">
              <w:rPr>
                <w:sz w:val="20"/>
                <w:szCs w:val="20"/>
              </w:rPr>
              <w:t>ctivity</w:t>
            </w:r>
            <w:r w:rsidRPr="00FB44F4">
              <w:rPr>
                <w:sz w:val="20"/>
                <w:szCs w:val="20"/>
              </w:rPr>
              <w:t>*RF interaction</w:t>
            </w:r>
          </w:p>
        </w:tc>
        <w:tc>
          <w:tcPr>
            <w:tcW w:w="2254" w:type="dxa"/>
          </w:tcPr>
          <w:p w14:paraId="29C88A7D" w14:textId="198797D7" w:rsidR="00360A24" w:rsidRPr="00B66E04" w:rsidRDefault="00360A24" w:rsidP="00360A24">
            <w:r w:rsidRPr="00B66E04">
              <w:t>0.1</w:t>
            </w:r>
            <w:r w:rsidR="00B66E04" w:rsidRPr="00B66E04">
              <w:t>1</w:t>
            </w:r>
            <w:r w:rsidRPr="00B66E04">
              <w:t xml:space="preserve"> (0.0</w:t>
            </w:r>
            <w:r w:rsidR="00B66E04" w:rsidRPr="00B66E04">
              <w:t>8</w:t>
            </w:r>
            <w:r w:rsidRPr="00B66E04">
              <w:t>), p = 0.</w:t>
            </w:r>
            <w:r w:rsidR="00B66E04" w:rsidRPr="00B66E04">
              <w:t>17</w:t>
            </w:r>
          </w:p>
        </w:tc>
        <w:tc>
          <w:tcPr>
            <w:tcW w:w="2254" w:type="dxa"/>
          </w:tcPr>
          <w:p w14:paraId="0D759802" w14:textId="77777777" w:rsidR="00360A24" w:rsidRDefault="00360A24" w:rsidP="00360A24">
            <w:r>
              <w:t>-</w:t>
            </w:r>
          </w:p>
        </w:tc>
        <w:tc>
          <w:tcPr>
            <w:tcW w:w="2254" w:type="dxa"/>
          </w:tcPr>
          <w:p w14:paraId="735539D9" w14:textId="77777777" w:rsidR="00360A24" w:rsidRDefault="00360A24" w:rsidP="00360A24">
            <w:r>
              <w:t>-</w:t>
            </w:r>
          </w:p>
        </w:tc>
      </w:tr>
      <w:tr w:rsidR="00360A24" w14:paraId="639C48B8" w14:textId="77777777" w:rsidTr="00360A24">
        <w:tc>
          <w:tcPr>
            <w:tcW w:w="2254" w:type="dxa"/>
          </w:tcPr>
          <w:p w14:paraId="3B152B4C" w14:textId="77777777" w:rsidR="00360A24" w:rsidRPr="00FB44F4" w:rsidRDefault="00360A24" w:rsidP="00360A24">
            <w:pPr>
              <w:rPr>
                <w:sz w:val="20"/>
                <w:szCs w:val="20"/>
              </w:rPr>
            </w:pPr>
            <w:r w:rsidRPr="00FB44F4">
              <w:rPr>
                <w:sz w:val="20"/>
                <w:szCs w:val="20"/>
              </w:rPr>
              <w:t>Age</w:t>
            </w:r>
          </w:p>
        </w:tc>
        <w:tc>
          <w:tcPr>
            <w:tcW w:w="2254" w:type="dxa"/>
          </w:tcPr>
          <w:p w14:paraId="362AD914" w14:textId="59C69FBE" w:rsidR="00360A24" w:rsidRPr="00B66E04" w:rsidRDefault="00360A24" w:rsidP="00360A24">
            <w:r w:rsidRPr="00B66E04">
              <w:t>-0.</w:t>
            </w:r>
            <w:r w:rsidR="00B66E04" w:rsidRPr="00B66E04">
              <w:t>15</w:t>
            </w:r>
            <w:r w:rsidRPr="00B66E04">
              <w:t xml:space="preserve"> (0.</w:t>
            </w:r>
            <w:r w:rsidR="00B66E04" w:rsidRPr="00B66E04">
              <w:t>16</w:t>
            </w:r>
            <w:r w:rsidRPr="00B66E04">
              <w:t>), p = 0.</w:t>
            </w:r>
            <w:r w:rsidR="00B66E04" w:rsidRPr="00B66E04">
              <w:t>35</w:t>
            </w:r>
          </w:p>
        </w:tc>
        <w:tc>
          <w:tcPr>
            <w:tcW w:w="2254" w:type="dxa"/>
          </w:tcPr>
          <w:p w14:paraId="24D69F45" w14:textId="7480D1DD" w:rsidR="00360A24" w:rsidRPr="00B66E04" w:rsidRDefault="00360A24" w:rsidP="00360A24">
            <w:r w:rsidRPr="00B66E04">
              <w:t>-0.</w:t>
            </w:r>
            <w:r w:rsidR="00B66E04" w:rsidRPr="00B66E04">
              <w:t>14</w:t>
            </w:r>
            <w:r w:rsidRPr="00B66E04">
              <w:t xml:space="preserve"> (0.</w:t>
            </w:r>
            <w:r w:rsidR="00B66E04" w:rsidRPr="00B66E04">
              <w:t>20</w:t>
            </w:r>
            <w:r w:rsidRPr="00B66E04">
              <w:t>), p = 0.</w:t>
            </w:r>
            <w:r w:rsidR="00B66E04" w:rsidRPr="00B66E04">
              <w:t>49</w:t>
            </w:r>
          </w:p>
        </w:tc>
        <w:tc>
          <w:tcPr>
            <w:tcW w:w="2254" w:type="dxa"/>
          </w:tcPr>
          <w:p w14:paraId="58A8ED16" w14:textId="2C05D7F4" w:rsidR="00360A24" w:rsidRPr="00B66E04" w:rsidRDefault="00360A24" w:rsidP="00360A24">
            <w:r w:rsidRPr="00B66E04">
              <w:t>-</w:t>
            </w:r>
            <w:r w:rsidR="00B66E04" w:rsidRPr="00B66E04">
              <w:t>0.29</w:t>
            </w:r>
            <w:r w:rsidRPr="00B66E04">
              <w:t xml:space="preserve"> (0.</w:t>
            </w:r>
            <w:r w:rsidR="00B66E04" w:rsidRPr="00B66E04">
              <w:t>26</w:t>
            </w:r>
            <w:r w:rsidRPr="00B66E04">
              <w:t>), p = 0.</w:t>
            </w:r>
            <w:r w:rsidR="00B66E04" w:rsidRPr="00B66E04">
              <w:t>28</w:t>
            </w:r>
          </w:p>
        </w:tc>
      </w:tr>
      <w:tr w:rsidR="00360A24" w14:paraId="5FED75BC" w14:textId="77777777" w:rsidTr="00360A24">
        <w:tc>
          <w:tcPr>
            <w:tcW w:w="2254" w:type="dxa"/>
          </w:tcPr>
          <w:p w14:paraId="7D9EB1FA" w14:textId="77777777" w:rsidR="00360A24" w:rsidRPr="00FB44F4" w:rsidRDefault="00360A24" w:rsidP="00360A24">
            <w:pPr>
              <w:rPr>
                <w:sz w:val="20"/>
                <w:szCs w:val="20"/>
              </w:rPr>
            </w:pPr>
            <w:r w:rsidRPr="00FB44F4">
              <w:rPr>
                <w:sz w:val="20"/>
                <w:szCs w:val="20"/>
              </w:rPr>
              <w:t>Sex</w:t>
            </w:r>
          </w:p>
        </w:tc>
        <w:tc>
          <w:tcPr>
            <w:tcW w:w="2254" w:type="dxa"/>
          </w:tcPr>
          <w:p w14:paraId="4C1EBCAE" w14:textId="67F8353E" w:rsidR="00360A24" w:rsidRDefault="00360A24" w:rsidP="00360A24">
            <w:r>
              <w:t>0.</w:t>
            </w:r>
            <w:r w:rsidR="00B66E04">
              <w:t>18</w:t>
            </w:r>
            <w:r>
              <w:t xml:space="preserve"> (0.1</w:t>
            </w:r>
            <w:r w:rsidR="00B66E04">
              <w:t>2</w:t>
            </w:r>
            <w:r>
              <w:t>), p = 0.</w:t>
            </w:r>
            <w:r w:rsidR="00B66E04">
              <w:t>14</w:t>
            </w:r>
          </w:p>
        </w:tc>
        <w:tc>
          <w:tcPr>
            <w:tcW w:w="2254" w:type="dxa"/>
          </w:tcPr>
          <w:p w14:paraId="52393899" w14:textId="27E289FB" w:rsidR="00360A24" w:rsidRDefault="00360A24" w:rsidP="00360A24">
            <w:r>
              <w:t>0.</w:t>
            </w:r>
            <w:r w:rsidR="00B66E04">
              <w:t>14</w:t>
            </w:r>
            <w:r>
              <w:t xml:space="preserve"> (0.</w:t>
            </w:r>
            <w:r w:rsidR="00B66E04">
              <w:t>16</w:t>
            </w:r>
            <w:r>
              <w:t>), p = 0.</w:t>
            </w:r>
            <w:r w:rsidR="00B66E04">
              <w:t>40</w:t>
            </w:r>
          </w:p>
        </w:tc>
        <w:tc>
          <w:tcPr>
            <w:tcW w:w="2254" w:type="dxa"/>
          </w:tcPr>
          <w:p w14:paraId="783D3A2B" w14:textId="078FDBE3" w:rsidR="00360A24" w:rsidRDefault="00360A24" w:rsidP="00360A24">
            <w:r>
              <w:t>0.1</w:t>
            </w:r>
            <w:r w:rsidR="00B66E04">
              <w:t>6</w:t>
            </w:r>
            <w:r>
              <w:t xml:space="preserve"> (0.</w:t>
            </w:r>
            <w:r w:rsidR="00B66E04">
              <w:t>17</w:t>
            </w:r>
            <w:r>
              <w:t>), p = 0.</w:t>
            </w:r>
            <w:r w:rsidR="00B66E04">
              <w:t>36</w:t>
            </w:r>
          </w:p>
        </w:tc>
      </w:tr>
    </w:tbl>
    <w:p w14:paraId="33CA9FB7" w14:textId="77777777" w:rsidR="00360A24" w:rsidRDefault="00360A24" w:rsidP="00360A24">
      <w:pPr>
        <w:pStyle w:val="ListParagraph"/>
      </w:pPr>
    </w:p>
    <w:p w14:paraId="2521BC9E" w14:textId="7C8CD859" w:rsidR="002D1E5C" w:rsidRPr="001D69E9" w:rsidRDefault="002D1E5C" w:rsidP="002D1E5C">
      <w:pPr>
        <w:rPr>
          <w:b/>
        </w:rPr>
      </w:pPr>
      <w:r w:rsidRPr="001D69E9">
        <w:rPr>
          <w:b/>
        </w:rPr>
        <w:t>Table S</w:t>
      </w:r>
      <w:r w:rsidR="00AE1E8B" w:rsidRPr="001D69E9">
        <w:rPr>
          <w:b/>
        </w:rPr>
        <w:t>4c</w:t>
      </w:r>
      <w:r w:rsidRPr="001D69E9">
        <w:rPr>
          <w:b/>
        </w:rPr>
        <w:t>: Regression results for ADHD Hyperactivity/Impulsivity</w:t>
      </w:r>
    </w:p>
    <w:tbl>
      <w:tblPr>
        <w:tblStyle w:val="TableGrid"/>
        <w:tblW w:w="9016" w:type="dxa"/>
        <w:tblLook w:val="04A0" w:firstRow="1" w:lastRow="0" w:firstColumn="1" w:lastColumn="0" w:noHBand="0" w:noVBand="1"/>
      </w:tblPr>
      <w:tblGrid>
        <w:gridCol w:w="2254"/>
        <w:gridCol w:w="2254"/>
        <w:gridCol w:w="2254"/>
        <w:gridCol w:w="2254"/>
      </w:tblGrid>
      <w:tr w:rsidR="002D1E5C" w14:paraId="26DDB01A" w14:textId="77777777" w:rsidTr="00034F04">
        <w:tc>
          <w:tcPr>
            <w:tcW w:w="2254" w:type="dxa"/>
          </w:tcPr>
          <w:p w14:paraId="1A4DD09E" w14:textId="77777777" w:rsidR="002D1E5C" w:rsidRDefault="002D1E5C" w:rsidP="00034F04"/>
        </w:tc>
        <w:tc>
          <w:tcPr>
            <w:tcW w:w="2254" w:type="dxa"/>
          </w:tcPr>
          <w:p w14:paraId="33D3E77A" w14:textId="09995355" w:rsidR="002D1E5C" w:rsidRDefault="002D1E5C" w:rsidP="002D1E5C">
            <w:pPr>
              <w:rPr>
                <w:sz w:val="20"/>
                <w:szCs w:val="20"/>
              </w:rPr>
            </w:pPr>
            <w:r w:rsidRPr="002D1E5C">
              <w:rPr>
                <w:sz w:val="20"/>
                <w:szCs w:val="20"/>
              </w:rPr>
              <w:t>Hyp/Imp full model</w:t>
            </w:r>
          </w:p>
          <w:p w14:paraId="29C5F699" w14:textId="3E05B9BB" w:rsidR="002D1E5C" w:rsidRPr="002D1E5C" w:rsidRDefault="008A67A5" w:rsidP="002D1E5C">
            <w:pPr>
              <w:rPr>
                <w:sz w:val="20"/>
                <w:szCs w:val="20"/>
              </w:rPr>
            </w:pPr>
            <w:r>
              <w:rPr>
                <w:sz w:val="20"/>
                <w:szCs w:val="20"/>
              </w:rPr>
              <w:t>b</w:t>
            </w:r>
            <w:r w:rsidR="002D1E5C" w:rsidRPr="002D1E5C">
              <w:rPr>
                <w:sz w:val="20"/>
                <w:szCs w:val="20"/>
              </w:rPr>
              <w:t xml:space="preserve"> (bootstrapped SE), p</w:t>
            </w:r>
          </w:p>
        </w:tc>
        <w:tc>
          <w:tcPr>
            <w:tcW w:w="2254" w:type="dxa"/>
          </w:tcPr>
          <w:p w14:paraId="63C96805" w14:textId="40A879DC" w:rsidR="002D1E5C" w:rsidRPr="002D1E5C" w:rsidRDefault="002D1E5C" w:rsidP="00034F04">
            <w:pPr>
              <w:rPr>
                <w:sz w:val="20"/>
                <w:szCs w:val="20"/>
              </w:rPr>
            </w:pPr>
            <w:r w:rsidRPr="002D1E5C">
              <w:rPr>
                <w:sz w:val="20"/>
                <w:szCs w:val="20"/>
              </w:rPr>
              <w:t>Low RF</w:t>
            </w:r>
          </w:p>
          <w:p w14:paraId="3FFDDC96" w14:textId="423952DB" w:rsidR="002D1E5C" w:rsidRPr="002D1E5C" w:rsidRDefault="008A67A5" w:rsidP="00034F04">
            <w:pPr>
              <w:rPr>
                <w:sz w:val="20"/>
                <w:szCs w:val="20"/>
              </w:rPr>
            </w:pPr>
            <w:r>
              <w:rPr>
                <w:sz w:val="20"/>
                <w:szCs w:val="20"/>
              </w:rPr>
              <w:t>b</w:t>
            </w:r>
            <w:r w:rsidR="002D1E5C" w:rsidRPr="002D1E5C">
              <w:rPr>
                <w:sz w:val="20"/>
                <w:szCs w:val="20"/>
              </w:rPr>
              <w:t xml:space="preserve"> (bootstrapped SE), p</w:t>
            </w:r>
          </w:p>
        </w:tc>
        <w:tc>
          <w:tcPr>
            <w:tcW w:w="2254" w:type="dxa"/>
          </w:tcPr>
          <w:p w14:paraId="09042AC1" w14:textId="77777777" w:rsidR="002D1E5C" w:rsidRPr="002D1E5C" w:rsidRDefault="002D1E5C" w:rsidP="00034F04">
            <w:pPr>
              <w:rPr>
                <w:sz w:val="20"/>
                <w:szCs w:val="20"/>
              </w:rPr>
            </w:pPr>
            <w:r w:rsidRPr="002D1E5C">
              <w:rPr>
                <w:sz w:val="20"/>
                <w:szCs w:val="20"/>
              </w:rPr>
              <w:t>High RF</w:t>
            </w:r>
          </w:p>
          <w:p w14:paraId="7FE8F3CB" w14:textId="04B16B14" w:rsidR="002D1E5C" w:rsidRPr="002D1E5C" w:rsidRDefault="008A67A5" w:rsidP="00034F04">
            <w:pPr>
              <w:rPr>
                <w:sz w:val="20"/>
                <w:szCs w:val="20"/>
              </w:rPr>
            </w:pPr>
            <w:r>
              <w:rPr>
                <w:sz w:val="20"/>
                <w:szCs w:val="20"/>
              </w:rPr>
              <w:t>b</w:t>
            </w:r>
            <w:r w:rsidR="002D1E5C" w:rsidRPr="002D1E5C">
              <w:rPr>
                <w:sz w:val="20"/>
                <w:szCs w:val="20"/>
              </w:rPr>
              <w:t xml:space="preserve"> (bootstrapped SE), p</w:t>
            </w:r>
          </w:p>
        </w:tc>
      </w:tr>
      <w:tr w:rsidR="002D1E5C" w14:paraId="43A4DCC4" w14:textId="77777777" w:rsidTr="00034F04">
        <w:tc>
          <w:tcPr>
            <w:tcW w:w="2254" w:type="dxa"/>
          </w:tcPr>
          <w:p w14:paraId="21B9AAF1" w14:textId="1E375358" w:rsidR="002D1E5C" w:rsidRPr="002D1E5C" w:rsidRDefault="002D1E5C" w:rsidP="00034F04">
            <w:pPr>
              <w:rPr>
                <w:sz w:val="20"/>
                <w:szCs w:val="20"/>
              </w:rPr>
            </w:pPr>
            <w:r w:rsidRPr="002D1E5C">
              <w:rPr>
                <w:sz w:val="20"/>
                <w:szCs w:val="20"/>
              </w:rPr>
              <w:t>Activity</w:t>
            </w:r>
          </w:p>
        </w:tc>
        <w:tc>
          <w:tcPr>
            <w:tcW w:w="2254" w:type="dxa"/>
          </w:tcPr>
          <w:p w14:paraId="6ADF9CB1" w14:textId="0D128F6D" w:rsidR="002D1E5C" w:rsidRPr="000C6987" w:rsidRDefault="002D1E5C" w:rsidP="00034F04">
            <w:pPr>
              <w:rPr>
                <w:b/>
              </w:rPr>
            </w:pPr>
            <w:r w:rsidRPr="000C6987">
              <w:rPr>
                <w:b/>
              </w:rPr>
              <w:t>0.</w:t>
            </w:r>
            <w:r w:rsidR="00E916EF" w:rsidRPr="000C6987">
              <w:rPr>
                <w:b/>
              </w:rPr>
              <w:t>39</w:t>
            </w:r>
            <w:r w:rsidRPr="000C6987">
              <w:rPr>
                <w:b/>
              </w:rPr>
              <w:t xml:space="preserve"> (0.0</w:t>
            </w:r>
            <w:r w:rsidR="00E916EF" w:rsidRPr="000C6987">
              <w:rPr>
                <w:b/>
              </w:rPr>
              <w:t>9</w:t>
            </w:r>
            <w:r w:rsidRPr="000C6987">
              <w:rPr>
                <w:b/>
              </w:rPr>
              <w:t xml:space="preserve">), p </w:t>
            </w:r>
            <w:r w:rsidR="00E916EF" w:rsidRPr="000C6987">
              <w:rPr>
                <w:b/>
              </w:rPr>
              <w:t>&lt; 0.001</w:t>
            </w:r>
          </w:p>
        </w:tc>
        <w:tc>
          <w:tcPr>
            <w:tcW w:w="2254" w:type="dxa"/>
          </w:tcPr>
          <w:p w14:paraId="1F8B1489" w14:textId="60876582" w:rsidR="002D1E5C" w:rsidRPr="00400BE8" w:rsidRDefault="002D1E5C" w:rsidP="00034F04">
            <w:pPr>
              <w:rPr>
                <w:b/>
              </w:rPr>
            </w:pPr>
            <w:r w:rsidRPr="00400BE8">
              <w:rPr>
                <w:b/>
              </w:rPr>
              <w:t>0.</w:t>
            </w:r>
            <w:r w:rsidR="000C6987">
              <w:rPr>
                <w:b/>
              </w:rPr>
              <w:t>4</w:t>
            </w:r>
            <w:r w:rsidRPr="00400BE8">
              <w:rPr>
                <w:b/>
              </w:rPr>
              <w:t>8 (0.</w:t>
            </w:r>
            <w:r w:rsidR="000C6987">
              <w:rPr>
                <w:b/>
              </w:rPr>
              <w:t>13</w:t>
            </w:r>
            <w:r w:rsidRPr="00400BE8">
              <w:rPr>
                <w:b/>
              </w:rPr>
              <w:t>), p = 0.0</w:t>
            </w:r>
            <w:r w:rsidR="000C6987">
              <w:rPr>
                <w:b/>
              </w:rPr>
              <w:t>01</w:t>
            </w:r>
          </w:p>
        </w:tc>
        <w:tc>
          <w:tcPr>
            <w:tcW w:w="2254" w:type="dxa"/>
          </w:tcPr>
          <w:p w14:paraId="359F8457" w14:textId="2F4B2C62" w:rsidR="002D1E5C" w:rsidRPr="000C6987" w:rsidRDefault="002D1E5C" w:rsidP="00034F04">
            <w:pPr>
              <w:rPr>
                <w:b/>
              </w:rPr>
            </w:pPr>
            <w:r w:rsidRPr="000C6987">
              <w:rPr>
                <w:b/>
              </w:rPr>
              <w:t>0.</w:t>
            </w:r>
            <w:r w:rsidR="000C6987" w:rsidRPr="000C6987">
              <w:rPr>
                <w:b/>
              </w:rPr>
              <w:t>31</w:t>
            </w:r>
            <w:r w:rsidRPr="000C6987">
              <w:rPr>
                <w:b/>
              </w:rPr>
              <w:t xml:space="preserve"> (0.</w:t>
            </w:r>
            <w:r w:rsidR="000C6987" w:rsidRPr="000C6987">
              <w:rPr>
                <w:b/>
              </w:rPr>
              <w:t>12</w:t>
            </w:r>
            <w:r w:rsidRPr="000C6987">
              <w:rPr>
                <w:b/>
              </w:rPr>
              <w:t>), p = 0.</w:t>
            </w:r>
            <w:r w:rsidR="000C6987" w:rsidRPr="000C6987">
              <w:rPr>
                <w:b/>
              </w:rPr>
              <w:t>01</w:t>
            </w:r>
          </w:p>
        </w:tc>
      </w:tr>
      <w:tr w:rsidR="002D1E5C" w14:paraId="0107AFE8" w14:textId="77777777" w:rsidTr="00034F04">
        <w:tc>
          <w:tcPr>
            <w:tcW w:w="2254" w:type="dxa"/>
          </w:tcPr>
          <w:p w14:paraId="26B618E8" w14:textId="77777777" w:rsidR="002D1E5C" w:rsidRPr="002D1E5C" w:rsidRDefault="002D1E5C" w:rsidP="00034F04">
            <w:pPr>
              <w:rPr>
                <w:sz w:val="20"/>
                <w:szCs w:val="20"/>
              </w:rPr>
            </w:pPr>
            <w:r w:rsidRPr="002D1E5C">
              <w:rPr>
                <w:sz w:val="20"/>
                <w:szCs w:val="20"/>
              </w:rPr>
              <w:t>RF</w:t>
            </w:r>
          </w:p>
        </w:tc>
        <w:tc>
          <w:tcPr>
            <w:tcW w:w="2254" w:type="dxa"/>
          </w:tcPr>
          <w:p w14:paraId="32E63D9F" w14:textId="74E3B7DA" w:rsidR="002D1E5C" w:rsidRDefault="002D1E5C" w:rsidP="00034F04">
            <w:r>
              <w:t>-0.</w:t>
            </w:r>
            <w:r w:rsidR="001A0D3D">
              <w:t>16</w:t>
            </w:r>
            <w:r>
              <w:t xml:space="preserve"> (0.1</w:t>
            </w:r>
            <w:r w:rsidR="001A0D3D">
              <w:t>4</w:t>
            </w:r>
            <w:r>
              <w:t>), p = 0.</w:t>
            </w:r>
            <w:r w:rsidR="001A0D3D">
              <w:t>27</w:t>
            </w:r>
          </w:p>
        </w:tc>
        <w:tc>
          <w:tcPr>
            <w:tcW w:w="2254" w:type="dxa"/>
          </w:tcPr>
          <w:p w14:paraId="45D6BF39" w14:textId="77777777" w:rsidR="002D1E5C" w:rsidRDefault="002D1E5C" w:rsidP="00034F04">
            <w:r>
              <w:t>-</w:t>
            </w:r>
          </w:p>
        </w:tc>
        <w:tc>
          <w:tcPr>
            <w:tcW w:w="2254" w:type="dxa"/>
          </w:tcPr>
          <w:p w14:paraId="5A72CBF7" w14:textId="77777777" w:rsidR="002D1E5C" w:rsidRDefault="002D1E5C" w:rsidP="00034F04">
            <w:r>
              <w:t>-</w:t>
            </w:r>
          </w:p>
        </w:tc>
      </w:tr>
      <w:tr w:rsidR="002D1E5C" w14:paraId="7BE70C3E" w14:textId="77777777" w:rsidTr="00034F04">
        <w:tc>
          <w:tcPr>
            <w:tcW w:w="2254" w:type="dxa"/>
          </w:tcPr>
          <w:p w14:paraId="1EF3FD59" w14:textId="59452826" w:rsidR="002D1E5C" w:rsidRPr="002D1E5C" w:rsidRDefault="002D1E5C" w:rsidP="00034F04">
            <w:pPr>
              <w:rPr>
                <w:sz w:val="20"/>
                <w:szCs w:val="20"/>
              </w:rPr>
            </w:pPr>
            <w:r w:rsidRPr="002D1E5C">
              <w:rPr>
                <w:sz w:val="20"/>
                <w:szCs w:val="20"/>
              </w:rPr>
              <w:t>Activity*RF interaction</w:t>
            </w:r>
          </w:p>
        </w:tc>
        <w:tc>
          <w:tcPr>
            <w:tcW w:w="2254" w:type="dxa"/>
          </w:tcPr>
          <w:p w14:paraId="114AFD4D" w14:textId="21148B2D" w:rsidR="002D1E5C" w:rsidRPr="000C6987" w:rsidRDefault="002D1E5C" w:rsidP="00034F04">
            <w:r w:rsidRPr="000C6987">
              <w:t>-0.</w:t>
            </w:r>
            <w:r w:rsidR="001A0D3D" w:rsidRPr="000C6987">
              <w:t>02</w:t>
            </w:r>
            <w:r w:rsidRPr="000C6987">
              <w:t xml:space="preserve"> (0.</w:t>
            </w:r>
            <w:r w:rsidR="001A0D3D" w:rsidRPr="000C6987">
              <w:t>11</w:t>
            </w:r>
            <w:r w:rsidRPr="000C6987">
              <w:t>), p = 0.</w:t>
            </w:r>
            <w:r w:rsidR="001A0D3D" w:rsidRPr="000C6987">
              <w:t>89</w:t>
            </w:r>
          </w:p>
        </w:tc>
        <w:tc>
          <w:tcPr>
            <w:tcW w:w="2254" w:type="dxa"/>
          </w:tcPr>
          <w:p w14:paraId="04E43A45" w14:textId="77777777" w:rsidR="002D1E5C" w:rsidRDefault="002D1E5C" w:rsidP="00034F04">
            <w:r>
              <w:t>-</w:t>
            </w:r>
          </w:p>
        </w:tc>
        <w:tc>
          <w:tcPr>
            <w:tcW w:w="2254" w:type="dxa"/>
          </w:tcPr>
          <w:p w14:paraId="429C293E" w14:textId="77777777" w:rsidR="002D1E5C" w:rsidRDefault="002D1E5C" w:rsidP="00034F04">
            <w:r>
              <w:t>-</w:t>
            </w:r>
          </w:p>
        </w:tc>
      </w:tr>
      <w:tr w:rsidR="002D1E5C" w14:paraId="1DFF30B9" w14:textId="77777777" w:rsidTr="00034F04">
        <w:tc>
          <w:tcPr>
            <w:tcW w:w="2254" w:type="dxa"/>
          </w:tcPr>
          <w:p w14:paraId="69CDB170" w14:textId="77777777" w:rsidR="002D1E5C" w:rsidRPr="002D1E5C" w:rsidRDefault="002D1E5C" w:rsidP="00034F04">
            <w:pPr>
              <w:rPr>
                <w:sz w:val="20"/>
                <w:szCs w:val="20"/>
              </w:rPr>
            </w:pPr>
            <w:r w:rsidRPr="002D1E5C">
              <w:rPr>
                <w:sz w:val="20"/>
                <w:szCs w:val="20"/>
              </w:rPr>
              <w:t>Age</w:t>
            </w:r>
          </w:p>
        </w:tc>
        <w:tc>
          <w:tcPr>
            <w:tcW w:w="2254" w:type="dxa"/>
          </w:tcPr>
          <w:p w14:paraId="131D0CE7" w14:textId="39A681B4" w:rsidR="002D1E5C" w:rsidRPr="000C6987" w:rsidRDefault="002D1E5C" w:rsidP="00034F04">
            <w:r w:rsidRPr="000C6987">
              <w:t>-0.</w:t>
            </w:r>
            <w:r w:rsidR="001A0D3D" w:rsidRPr="000C6987">
              <w:t>32</w:t>
            </w:r>
            <w:r w:rsidRPr="000C6987">
              <w:t xml:space="preserve"> (0.2</w:t>
            </w:r>
            <w:r w:rsidR="001A0D3D" w:rsidRPr="000C6987">
              <w:t>2</w:t>
            </w:r>
            <w:r w:rsidRPr="000C6987">
              <w:t>), p = 0.</w:t>
            </w:r>
            <w:r w:rsidR="001A0D3D" w:rsidRPr="000C6987">
              <w:t>1</w:t>
            </w:r>
            <w:r w:rsidRPr="000C6987">
              <w:t>6</w:t>
            </w:r>
          </w:p>
        </w:tc>
        <w:tc>
          <w:tcPr>
            <w:tcW w:w="2254" w:type="dxa"/>
          </w:tcPr>
          <w:p w14:paraId="5C84AD05" w14:textId="3240388A" w:rsidR="002D1E5C" w:rsidRPr="000C6987" w:rsidRDefault="002D1E5C" w:rsidP="00034F04">
            <w:r w:rsidRPr="000C6987">
              <w:t>-0.</w:t>
            </w:r>
            <w:r w:rsidR="000C6987" w:rsidRPr="000C6987">
              <w:t>29</w:t>
            </w:r>
            <w:r w:rsidRPr="000C6987">
              <w:t xml:space="preserve"> (0.</w:t>
            </w:r>
            <w:r w:rsidR="000C6987" w:rsidRPr="000C6987">
              <w:t>32</w:t>
            </w:r>
            <w:r w:rsidRPr="000C6987">
              <w:t>), p = 0.</w:t>
            </w:r>
            <w:r w:rsidR="000C6987" w:rsidRPr="000C6987">
              <w:t>38</w:t>
            </w:r>
          </w:p>
        </w:tc>
        <w:tc>
          <w:tcPr>
            <w:tcW w:w="2254" w:type="dxa"/>
          </w:tcPr>
          <w:p w14:paraId="68EE6E02" w14:textId="666FFFF8" w:rsidR="002D1E5C" w:rsidRPr="000C6987" w:rsidRDefault="002D1E5C" w:rsidP="00034F04">
            <w:r w:rsidRPr="000C6987">
              <w:t>-</w:t>
            </w:r>
            <w:r w:rsidR="000C6987" w:rsidRPr="000C6987">
              <w:t>0.45</w:t>
            </w:r>
            <w:r w:rsidRPr="000C6987">
              <w:t xml:space="preserve"> (0.</w:t>
            </w:r>
            <w:r w:rsidR="000C6987" w:rsidRPr="000C6987">
              <w:t>32</w:t>
            </w:r>
            <w:r w:rsidRPr="000C6987">
              <w:t>), p = 0.</w:t>
            </w:r>
            <w:r w:rsidR="000C6987" w:rsidRPr="000C6987">
              <w:t>17</w:t>
            </w:r>
          </w:p>
        </w:tc>
      </w:tr>
      <w:tr w:rsidR="002D1E5C" w14:paraId="4A863113" w14:textId="77777777" w:rsidTr="00034F04">
        <w:tc>
          <w:tcPr>
            <w:tcW w:w="2254" w:type="dxa"/>
          </w:tcPr>
          <w:p w14:paraId="61FCF58F" w14:textId="77777777" w:rsidR="002D1E5C" w:rsidRPr="002D1E5C" w:rsidRDefault="002D1E5C" w:rsidP="00034F04">
            <w:pPr>
              <w:rPr>
                <w:sz w:val="20"/>
                <w:szCs w:val="20"/>
              </w:rPr>
            </w:pPr>
            <w:r w:rsidRPr="002D1E5C">
              <w:rPr>
                <w:sz w:val="20"/>
                <w:szCs w:val="20"/>
              </w:rPr>
              <w:t>Sex</w:t>
            </w:r>
          </w:p>
        </w:tc>
        <w:tc>
          <w:tcPr>
            <w:tcW w:w="2254" w:type="dxa"/>
          </w:tcPr>
          <w:p w14:paraId="40654C4F" w14:textId="5E0C09BA" w:rsidR="002D1E5C" w:rsidRDefault="002D1E5C" w:rsidP="00034F04">
            <w:r>
              <w:t>0.</w:t>
            </w:r>
            <w:r w:rsidR="000C6987">
              <w:t>29</w:t>
            </w:r>
            <w:r>
              <w:t xml:space="preserve"> (0.</w:t>
            </w:r>
            <w:r w:rsidR="000C6987">
              <w:t>17</w:t>
            </w:r>
            <w:r>
              <w:t>), p = 0.</w:t>
            </w:r>
            <w:r w:rsidR="000C6987">
              <w:t>0</w:t>
            </w:r>
            <w:r>
              <w:t>9</w:t>
            </w:r>
          </w:p>
        </w:tc>
        <w:tc>
          <w:tcPr>
            <w:tcW w:w="2254" w:type="dxa"/>
          </w:tcPr>
          <w:p w14:paraId="092D58FB" w14:textId="1AB844A4" w:rsidR="002D1E5C" w:rsidRDefault="002D1E5C" w:rsidP="00034F04">
            <w:r>
              <w:t>0.</w:t>
            </w:r>
            <w:r w:rsidR="000C6987">
              <w:t>27</w:t>
            </w:r>
            <w:r>
              <w:t xml:space="preserve"> (0.25), p = 0.</w:t>
            </w:r>
            <w:r w:rsidR="000C6987">
              <w:t>30</w:t>
            </w:r>
          </w:p>
        </w:tc>
        <w:tc>
          <w:tcPr>
            <w:tcW w:w="2254" w:type="dxa"/>
          </w:tcPr>
          <w:p w14:paraId="2BBB4657" w14:textId="1FFBBC28" w:rsidR="002D1E5C" w:rsidRDefault="002D1E5C" w:rsidP="00034F04">
            <w:r>
              <w:t>0.</w:t>
            </w:r>
            <w:r w:rsidR="000C6987">
              <w:t>31</w:t>
            </w:r>
            <w:r>
              <w:t xml:space="preserve"> (0.</w:t>
            </w:r>
            <w:r w:rsidR="000C6987">
              <w:t>21</w:t>
            </w:r>
            <w:r>
              <w:t>), p = 0</w:t>
            </w:r>
            <w:r w:rsidR="000C6987">
              <w:t>.14</w:t>
            </w:r>
          </w:p>
        </w:tc>
      </w:tr>
    </w:tbl>
    <w:p w14:paraId="19158BF5" w14:textId="77777777" w:rsidR="002D1E5C" w:rsidRDefault="002D1E5C" w:rsidP="002D1E5C">
      <w:pPr>
        <w:pStyle w:val="ListParagraph"/>
      </w:pPr>
    </w:p>
    <w:p w14:paraId="17E7E9A7" w14:textId="77777777" w:rsidR="00360A24" w:rsidRPr="00360A24" w:rsidRDefault="00360A24" w:rsidP="00360A24">
      <w:pPr>
        <w:rPr>
          <w:i/>
        </w:rPr>
      </w:pPr>
    </w:p>
    <w:sectPr w:rsidR="00360A24" w:rsidRPr="00360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D3BB5"/>
    <w:multiLevelType w:val="hybridMultilevel"/>
    <w:tmpl w:val="08D4F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95"/>
    <w:rsid w:val="000270EE"/>
    <w:rsid w:val="00072295"/>
    <w:rsid w:val="000829A2"/>
    <w:rsid w:val="0009033E"/>
    <w:rsid w:val="000C6987"/>
    <w:rsid w:val="000F57E0"/>
    <w:rsid w:val="001125CB"/>
    <w:rsid w:val="0012632E"/>
    <w:rsid w:val="00142D08"/>
    <w:rsid w:val="001479E3"/>
    <w:rsid w:val="001A0D3D"/>
    <w:rsid w:val="001C4D0E"/>
    <w:rsid w:val="001D69E9"/>
    <w:rsid w:val="00204A07"/>
    <w:rsid w:val="00261C93"/>
    <w:rsid w:val="00263A95"/>
    <w:rsid w:val="00284480"/>
    <w:rsid w:val="002D1E5C"/>
    <w:rsid w:val="00301FB8"/>
    <w:rsid w:val="00350BFF"/>
    <w:rsid w:val="00360A24"/>
    <w:rsid w:val="00382EFB"/>
    <w:rsid w:val="003B1795"/>
    <w:rsid w:val="003B657E"/>
    <w:rsid w:val="003D051B"/>
    <w:rsid w:val="00400BE8"/>
    <w:rsid w:val="004417D1"/>
    <w:rsid w:val="00500F22"/>
    <w:rsid w:val="00511C7B"/>
    <w:rsid w:val="00584C24"/>
    <w:rsid w:val="005A29E4"/>
    <w:rsid w:val="005B6667"/>
    <w:rsid w:val="006C0844"/>
    <w:rsid w:val="00700778"/>
    <w:rsid w:val="0071439B"/>
    <w:rsid w:val="00722FB8"/>
    <w:rsid w:val="007830EB"/>
    <w:rsid w:val="008A67A5"/>
    <w:rsid w:val="008A6C41"/>
    <w:rsid w:val="008C7382"/>
    <w:rsid w:val="008D77FF"/>
    <w:rsid w:val="00971B8B"/>
    <w:rsid w:val="00976785"/>
    <w:rsid w:val="009A4FC7"/>
    <w:rsid w:val="009D364A"/>
    <w:rsid w:val="00A672F2"/>
    <w:rsid w:val="00A873F6"/>
    <w:rsid w:val="00AA76D8"/>
    <w:rsid w:val="00AC3F11"/>
    <w:rsid w:val="00AC535D"/>
    <w:rsid w:val="00AE1E8B"/>
    <w:rsid w:val="00B2235F"/>
    <w:rsid w:val="00B31A7D"/>
    <w:rsid w:val="00B66E04"/>
    <w:rsid w:val="00BA6F49"/>
    <w:rsid w:val="00BB71D6"/>
    <w:rsid w:val="00BC6971"/>
    <w:rsid w:val="00BE28B3"/>
    <w:rsid w:val="00D13B0B"/>
    <w:rsid w:val="00D361C5"/>
    <w:rsid w:val="00D42BB2"/>
    <w:rsid w:val="00D776A4"/>
    <w:rsid w:val="00D87D61"/>
    <w:rsid w:val="00DA3874"/>
    <w:rsid w:val="00E2566C"/>
    <w:rsid w:val="00E916EF"/>
    <w:rsid w:val="00E935D1"/>
    <w:rsid w:val="00EF2F16"/>
    <w:rsid w:val="00FA58C2"/>
    <w:rsid w:val="00FB0270"/>
    <w:rsid w:val="00FB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7113"/>
  <w15:chartTrackingRefBased/>
  <w15:docId w15:val="{E3C890D0-797D-4A95-87F3-1A0297AC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64A"/>
    <w:pPr>
      <w:spacing w:after="0" w:line="240" w:lineRule="auto"/>
    </w:pPr>
  </w:style>
  <w:style w:type="table" w:styleId="TableGrid">
    <w:name w:val="Table Grid"/>
    <w:basedOn w:val="TableNormal"/>
    <w:uiPriority w:val="59"/>
    <w:rsid w:val="009D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2F16"/>
    <w:rPr>
      <w:sz w:val="16"/>
      <w:szCs w:val="16"/>
    </w:rPr>
  </w:style>
  <w:style w:type="paragraph" w:styleId="CommentText">
    <w:name w:val="annotation text"/>
    <w:basedOn w:val="Normal"/>
    <w:link w:val="CommentTextChar"/>
    <w:uiPriority w:val="99"/>
    <w:semiHidden/>
    <w:unhideWhenUsed/>
    <w:rsid w:val="00EF2F16"/>
    <w:pPr>
      <w:spacing w:line="240" w:lineRule="auto"/>
    </w:pPr>
    <w:rPr>
      <w:sz w:val="20"/>
      <w:szCs w:val="20"/>
    </w:rPr>
  </w:style>
  <w:style w:type="character" w:customStyle="1" w:styleId="CommentTextChar">
    <w:name w:val="Comment Text Char"/>
    <w:basedOn w:val="DefaultParagraphFont"/>
    <w:link w:val="CommentText"/>
    <w:uiPriority w:val="99"/>
    <w:semiHidden/>
    <w:rsid w:val="00EF2F16"/>
    <w:rPr>
      <w:sz w:val="20"/>
      <w:szCs w:val="20"/>
    </w:rPr>
  </w:style>
  <w:style w:type="paragraph" w:styleId="CommentSubject">
    <w:name w:val="annotation subject"/>
    <w:basedOn w:val="CommentText"/>
    <w:next w:val="CommentText"/>
    <w:link w:val="CommentSubjectChar"/>
    <w:uiPriority w:val="99"/>
    <w:semiHidden/>
    <w:unhideWhenUsed/>
    <w:rsid w:val="00EF2F16"/>
    <w:rPr>
      <w:b/>
      <w:bCs/>
    </w:rPr>
  </w:style>
  <w:style w:type="character" w:customStyle="1" w:styleId="CommentSubjectChar">
    <w:name w:val="Comment Subject Char"/>
    <w:basedOn w:val="CommentTextChar"/>
    <w:link w:val="CommentSubject"/>
    <w:uiPriority w:val="99"/>
    <w:semiHidden/>
    <w:rsid w:val="00EF2F16"/>
    <w:rPr>
      <w:b/>
      <w:bCs/>
      <w:sz w:val="20"/>
      <w:szCs w:val="20"/>
    </w:rPr>
  </w:style>
  <w:style w:type="paragraph" w:styleId="BalloonText">
    <w:name w:val="Balloon Text"/>
    <w:basedOn w:val="Normal"/>
    <w:link w:val="BalloonTextChar"/>
    <w:uiPriority w:val="99"/>
    <w:semiHidden/>
    <w:unhideWhenUsed/>
    <w:rsid w:val="00EF2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F16"/>
    <w:rPr>
      <w:rFonts w:ascii="Segoe UI" w:hAnsi="Segoe UI" w:cs="Segoe UI"/>
      <w:sz w:val="18"/>
      <w:szCs w:val="18"/>
    </w:rPr>
  </w:style>
  <w:style w:type="paragraph" w:styleId="ListParagraph">
    <w:name w:val="List Paragraph"/>
    <w:basedOn w:val="Normal"/>
    <w:uiPriority w:val="34"/>
    <w:qFormat/>
    <w:rsid w:val="00360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Bedford</dc:creator>
  <cp:keywords/>
  <dc:description/>
  <cp:lastModifiedBy>Bedford, Rachael</cp:lastModifiedBy>
  <cp:revision>61</cp:revision>
  <dcterms:created xsi:type="dcterms:W3CDTF">2018-10-04T10:16:00Z</dcterms:created>
  <dcterms:modified xsi:type="dcterms:W3CDTF">2019-04-26T13:01:00Z</dcterms:modified>
</cp:coreProperties>
</file>