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3F" w:rsidRPr="00E942AB" w:rsidRDefault="00F76DB4" w:rsidP="005414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2: </w:t>
      </w:r>
      <w:r w:rsidR="00E942AB" w:rsidRPr="00E942AB">
        <w:rPr>
          <w:rFonts w:ascii="Times New Roman" w:hAnsi="Times New Roman" w:cs="Times New Roman"/>
          <w:b/>
          <w:sz w:val="24"/>
          <w:szCs w:val="24"/>
        </w:rPr>
        <w:t>Text S</w:t>
      </w:r>
      <w:r w:rsidR="009438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942AB" w:rsidRPr="00E94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E8F" w:rsidRPr="00E942AB">
        <w:rPr>
          <w:rFonts w:ascii="Times New Roman" w:hAnsi="Times New Roman" w:cs="Times New Roman"/>
          <w:sz w:val="24"/>
          <w:szCs w:val="24"/>
        </w:rPr>
        <w:t>Quality assessment checklist</w:t>
      </w:r>
      <w:r w:rsidR="008F2E8F" w:rsidRPr="00E94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43F" w:rsidRPr="00C46A6A" w:rsidRDefault="008F2E8F" w:rsidP="005414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46A6A">
        <w:rPr>
          <w:rFonts w:ascii="Times New Roman" w:hAnsi="Times New Roman" w:cs="Times New Roman"/>
          <w:sz w:val="24"/>
          <w:szCs w:val="24"/>
        </w:rPr>
        <w:t>The following items were examined and given a score b</w:t>
      </w:r>
      <w:r>
        <w:rPr>
          <w:rFonts w:ascii="Times New Roman" w:hAnsi="Times New Roman" w:cs="Times New Roman"/>
          <w:sz w:val="24"/>
          <w:szCs w:val="24"/>
        </w:rPr>
        <w:t>ased on a simple scale system (</w:t>
      </w:r>
      <w:r w:rsidRPr="00C46A6A">
        <w:rPr>
          <w:rFonts w:ascii="Times New Roman" w:hAnsi="Times New Roman" w:cs="Times New Roman"/>
          <w:sz w:val="24"/>
          <w:szCs w:val="24"/>
        </w:rPr>
        <w:t>1 for ''yes'', 0 for ''no'').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Was the research objective clearly stated?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Was the sampling area clearly described with reference to the location?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Was the period of the study stated?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Was the target sample a close representation of the general population?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Was some form of random selection used to select the samples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Was a minimum sample size calculated?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Were the sample processing and diagnostic method clearly described?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>Were the subjects categorised by sex?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 xml:space="preserve">Were the subjects categorised by </w:t>
      </w:r>
      <w:r w:rsidR="002E3ECE" w:rsidRPr="00827B67">
        <w:rPr>
          <w:rFonts w:ascii="Times New Roman" w:hAnsi="Times New Roman" w:cs="Times New Roman"/>
          <w:sz w:val="24"/>
          <w:szCs w:val="24"/>
        </w:rPr>
        <w:t>age and were the age categories clearly defined?</w:t>
      </w:r>
    </w:p>
    <w:p w:rsidR="0054143F" w:rsidRPr="00827B67" w:rsidRDefault="008F2E8F" w:rsidP="0054143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7B67">
        <w:rPr>
          <w:rFonts w:ascii="Times New Roman" w:hAnsi="Times New Roman" w:cs="Times New Roman"/>
          <w:sz w:val="24"/>
          <w:szCs w:val="24"/>
        </w:rPr>
        <w:t xml:space="preserve">Were the subjects </w:t>
      </w:r>
      <w:r w:rsidR="002E3ECE" w:rsidRPr="00827B67">
        <w:rPr>
          <w:rFonts w:ascii="Times New Roman" w:hAnsi="Times New Roman" w:cs="Times New Roman"/>
          <w:sz w:val="24"/>
          <w:szCs w:val="24"/>
        </w:rPr>
        <w:t xml:space="preserve">represent </w:t>
      </w:r>
      <w:r w:rsidR="008E2BB9" w:rsidRPr="00827B67">
        <w:rPr>
          <w:rFonts w:ascii="Times New Roman" w:hAnsi="Times New Roman" w:cs="Times New Roman"/>
          <w:sz w:val="24"/>
          <w:szCs w:val="24"/>
        </w:rPr>
        <w:t>peak prevalent season</w:t>
      </w:r>
      <w:r w:rsidRPr="00827B67">
        <w:rPr>
          <w:rFonts w:ascii="Times New Roman" w:hAnsi="Times New Roman" w:cs="Times New Roman"/>
          <w:sz w:val="24"/>
          <w:szCs w:val="24"/>
        </w:rPr>
        <w:t>?</w:t>
      </w:r>
    </w:p>
    <w:p w:rsidR="0054143F" w:rsidRDefault="0054143F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143F" w:rsidRDefault="008F2E8F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quality index score for each study was calculated by dividing the study quality score by 10. </w:t>
      </w: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Default="00827B67" w:rsidP="0054143F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B67" w:rsidRPr="00827B67" w:rsidRDefault="00F76DB4" w:rsidP="0082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file 2: </w:t>
      </w:r>
      <w:r w:rsidR="00827B67" w:rsidRPr="00D876AB">
        <w:rPr>
          <w:rFonts w:ascii="Times New Roman" w:hAnsi="Times New Roman" w:cs="Times New Roman"/>
          <w:b/>
          <w:sz w:val="24"/>
          <w:szCs w:val="24"/>
        </w:rPr>
        <w:t>Table S</w:t>
      </w:r>
      <w:r w:rsidR="00D45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7B67" w:rsidRPr="008A5413">
        <w:rPr>
          <w:rFonts w:ascii="Times New Roman" w:hAnsi="Times New Roman" w:cs="Times New Roman"/>
          <w:sz w:val="24"/>
          <w:szCs w:val="24"/>
        </w:rPr>
        <w:t xml:space="preserve"> </w:t>
      </w:r>
      <w:r w:rsidR="00827B67">
        <w:rPr>
          <w:rFonts w:ascii="Times New Roman" w:hAnsi="Times New Roman" w:cs="Times New Roman"/>
          <w:sz w:val="24"/>
          <w:szCs w:val="24"/>
        </w:rPr>
        <w:t>Quality score</w:t>
      </w:r>
      <w:r w:rsidR="00827B67" w:rsidRPr="008A5413">
        <w:rPr>
          <w:rFonts w:ascii="Times New Roman" w:hAnsi="Times New Roman" w:cs="Times New Roman"/>
          <w:sz w:val="24"/>
          <w:szCs w:val="24"/>
        </w:rPr>
        <w:t xml:space="preserve"> of studies included in the meta-analysis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1480"/>
        <w:gridCol w:w="1572"/>
        <w:gridCol w:w="1623"/>
        <w:gridCol w:w="2214"/>
      </w:tblGrid>
      <w:tr w:rsidR="00827B67" w:rsidRPr="00827B67" w:rsidTr="0067116B">
        <w:trPr>
          <w:trHeight w:val="280"/>
        </w:trPr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Author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Year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Country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Quality score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Quality index score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Benakhla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Algeria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Attindehou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[2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Benin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Amin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[2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1997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Egypt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Osman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29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Egypt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Ramadan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Egypt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Alem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30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Ethiopia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Bekele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44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1995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Ethiopia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Gebremedhin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31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Ethiopia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Yilma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Genet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32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Ethiopia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Gabaj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1993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Libya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Negm-Eldin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Libya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Pandey and 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Ouhelli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45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Morocco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Oniye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46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Nigeria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Horak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47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1977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South Africa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Horak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South Africa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Pandey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48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1989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Zimbabwe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Biu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Nwosu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79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1999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Nigeria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Horak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Butt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80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1977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South Africa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Saleem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49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India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Sharma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50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India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0.1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A02D5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Dhishonin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A0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51]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India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Jagannath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35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1989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India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Pathak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36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1992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India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Dehghani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37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Iran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Shoorijeh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[3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Iran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Shoorijeh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52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Iran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Tavassoli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Iran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AL-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Ubeidi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54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Iraq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Abo-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Shehada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55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Jordan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Othman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56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Palestine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Alahmed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[1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9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Saudi Arabia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lastRenderedPageBreak/>
              <w:t>Alikhan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57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Saudi Arabia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Hanan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58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Saudi Arabia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Arslan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59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Turkey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0.9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Ipek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Altan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9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Turkey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Karatepe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60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Turkey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Özdal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61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Turkey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0.9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Uslu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Dik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62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Turkey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0.9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Rahman and Karim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81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1989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Bangladesh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Huq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82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1983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Bangladesh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Jumde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Dixit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India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Shoorijeh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84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Iran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Abo-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Shehada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85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Jordan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Dorchies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40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France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Yilma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and </w:t>
            </w: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Dorchies</w:t>
            </w:r>
            <w:proofErr w:type="spellEnd"/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1991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France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Bauer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64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Germany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Papadopoulos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[7]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Greece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56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Papadopoulos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[2</w:t>
            </w:r>
            <w:r w:rsidR="0067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Greece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Papadopoulos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41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Greece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Caracappa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65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Italy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Scala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66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Italy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Scala et al.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  <w:r w:rsidR="0054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Italy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Cozma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67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Romania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Daniela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42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Romania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0.2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Alcaide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68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Alcaide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69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Gracia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70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0.6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Gracia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71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0.3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Paredes-Esquivel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72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Paredes-Esquivel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73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Alcaide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86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Spain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0.8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lastRenderedPageBreak/>
              <w:t>Carvalho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74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Brazil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0.4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Silva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75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Brazil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Silva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76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Brazil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0.5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Hidalgo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77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2015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Chile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0.9</w:t>
            </w:r>
          </w:p>
        </w:tc>
      </w:tr>
      <w:tr w:rsidR="00827B67" w:rsidRPr="00827B67" w:rsidTr="0067116B">
        <w:trPr>
          <w:trHeight w:val="280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772C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proofErr w:type="spellStart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Murguía</w:t>
            </w:r>
            <w:proofErr w:type="spellEnd"/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et al.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 xml:space="preserve"> [</w:t>
            </w:r>
            <w:r w:rsidR="00772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78</w:t>
            </w:r>
            <w:r w:rsidR="0010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2000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Mexico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67" w:rsidRPr="00827B67" w:rsidRDefault="00827B67" w:rsidP="006711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82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0.7</w:t>
            </w:r>
          </w:p>
        </w:tc>
      </w:tr>
    </w:tbl>
    <w:p w:rsidR="000F7FB7" w:rsidRDefault="000F7FB7" w:rsidP="0067116B">
      <w:pPr>
        <w:jc w:val="center"/>
      </w:pPr>
    </w:p>
    <w:p w:rsidR="000F7FB7" w:rsidRDefault="000F7FB7" w:rsidP="000F7FB7">
      <w:bookmarkStart w:id="0" w:name="_GoBack"/>
      <w:bookmarkEnd w:id="0"/>
    </w:p>
    <w:p w:rsidR="0054143F" w:rsidRPr="000F7FB7" w:rsidRDefault="00F76DB4" w:rsidP="000F7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2: </w:t>
      </w:r>
      <w:r w:rsidR="000F7FB7" w:rsidRPr="000F7FB7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7FB7" w:rsidRPr="000F7FB7">
        <w:rPr>
          <w:rFonts w:ascii="Times New Roman" w:hAnsi="Times New Roman" w:cs="Times New Roman"/>
          <w:sz w:val="24"/>
          <w:szCs w:val="24"/>
        </w:rPr>
        <w:t xml:space="preserve"> Frequency distribution of eligible studies characteristics</w:t>
      </w:r>
    </w:p>
    <w:p w:rsidR="000F7FB7" w:rsidRDefault="000F7FB7" w:rsidP="000F7FB7">
      <w:r w:rsidRPr="000F7FB7">
        <w:rPr>
          <w:noProof/>
          <w:lang w:val="en-IN" w:eastAsia="en-IN"/>
        </w:rPr>
        <w:drawing>
          <wp:inline distT="0" distB="0" distL="0" distR="0">
            <wp:extent cx="5116195" cy="374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B7" w:rsidRPr="000F7FB7" w:rsidRDefault="000F7FB7" w:rsidP="000F7FB7"/>
    <w:p w:rsidR="000F7FB7" w:rsidRDefault="000F7FB7" w:rsidP="000F7FB7"/>
    <w:p w:rsidR="000F7FB7" w:rsidRPr="000F7FB7" w:rsidRDefault="000F7FB7" w:rsidP="000F7FB7"/>
    <w:sectPr w:rsidR="000F7FB7" w:rsidRPr="000F7FB7" w:rsidSect="00D876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75" w:rsidRDefault="009B4275" w:rsidP="00077C84">
      <w:pPr>
        <w:spacing w:after="0" w:line="240" w:lineRule="auto"/>
      </w:pPr>
      <w:r>
        <w:separator/>
      </w:r>
    </w:p>
  </w:endnote>
  <w:endnote w:type="continuationSeparator" w:id="0">
    <w:p w:rsidR="009B4275" w:rsidRDefault="009B4275" w:rsidP="0007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007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43F" w:rsidRDefault="00F76D7A">
        <w:pPr>
          <w:pStyle w:val="Footer"/>
          <w:jc w:val="right"/>
        </w:pPr>
        <w:r>
          <w:fldChar w:fldCharType="begin"/>
        </w:r>
        <w:r w:rsidR="0054143F">
          <w:instrText xml:space="preserve"> PAGE   \* MERGEFORMAT </w:instrText>
        </w:r>
        <w:r>
          <w:fldChar w:fldCharType="separate"/>
        </w:r>
        <w:r w:rsidR="00D45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43F" w:rsidRDefault="00541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75" w:rsidRDefault="009B4275" w:rsidP="00077C84">
      <w:pPr>
        <w:spacing w:after="0" w:line="240" w:lineRule="auto"/>
      </w:pPr>
      <w:r>
        <w:separator/>
      </w:r>
    </w:p>
  </w:footnote>
  <w:footnote w:type="continuationSeparator" w:id="0">
    <w:p w:rsidR="009B4275" w:rsidRDefault="009B4275" w:rsidP="0007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DF0"/>
    <w:multiLevelType w:val="hybridMultilevel"/>
    <w:tmpl w:val="E9BEAA22"/>
    <w:lvl w:ilvl="0" w:tplc="CEF0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E9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E6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25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E0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2F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61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E9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06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bYwNDA1MDcwsDQyMLZU0lEKTi0uzszPAykwrgUARU965ywAAAA="/>
  </w:docVars>
  <w:rsids>
    <w:rsidRoot w:val="00077C84"/>
    <w:rsid w:val="00035F59"/>
    <w:rsid w:val="00036254"/>
    <w:rsid w:val="00077C84"/>
    <w:rsid w:val="000C37D2"/>
    <w:rsid w:val="000F6BEA"/>
    <w:rsid w:val="000F7FB7"/>
    <w:rsid w:val="00102EA5"/>
    <w:rsid w:val="00147D5F"/>
    <w:rsid w:val="001C1E12"/>
    <w:rsid w:val="0023484B"/>
    <w:rsid w:val="0026675E"/>
    <w:rsid w:val="002B08EA"/>
    <w:rsid w:val="002E3ECE"/>
    <w:rsid w:val="003B1F1C"/>
    <w:rsid w:val="0041673E"/>
    <w:rsid w:val="00454B0B"/>
    <w:rsid w:val="00474F5C"/>
    <w:rsid w:val="004D4135"/>
    <w:rsid w:val="0054143F"/>
    <w:rsid w:val="00543336"/>
    <w:rsid w:val="0067116B"/>
    <w:rsid w:val="006756B4"/>
    <w:rsid w:val="006B5616"/>
    <w:rsid w:val="006B64AD"/>
    <w:rsid w:val="00740F7C"/>
    <w:rsid w:val="00772C2B"/>
    <w:rsid w:val="00795AC3"/>
    <w:rsid w:val="00797255"/>
    <w:rsid w:val="00827B67"/>
    <w:rsid w:val="00893A51"/>
    <w:rsid w:val="008D7ECA"/>
    <w:rsid w:val="008E2BB9"/>
    <w:rsid w:val="008F2E8F"/>
    <w:rsid w:val="008F5927"/>
    <w:rsid w:val="00943819"/>
    <w:rsid w:val="009B4275"/>
    <w:rsid w:val="00A02D58"/>
    <w:rsid w:val="00A0727C"/>
    <w:rsid w:val="00A85A00"/>
    <w:rsid w:val="00A96272"/>
    <w:rsid w:val="00C57F5A"/>
    <w:rsid w:val="00CF66D3"/>
    <w:rsid w:val="00D45DF8"/>
    <w:rsid w:val="00D54F72"/>
    <w:rsid w:val="00D876AB"/>
    <w:rsid w:val="00DC29FB"/>
    <w:rsid w:val="00E942AB"/>
    <w:rsid w:val="00EE0275"/>
    <w:rsid w:val="00F76D7A"/>
    <w:rsid w:val="00F76DB4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D6"/>
  </w:style>
  <w:style w:type="paragraph" w:styleId="Footer">
    <w:name w:val="footer"/>
    <w:basedOn w:val="Normal"/>
    <w:link w:val="FooterChar"/>
    <w:uiPriority w:val="99"/>
    <w:unhideWhenUsed/>
    <w:rsid w:val="0099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D6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C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A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5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2019-04-05T03:15:00Z</cp:lastPrinted>
  <dcterms:created xsi:type="dcterms:W3CDTF">2019-06-20T06:39:00Z</dcterms:created>
  <dcterms:modified xsi:type="dcterms:W3CDTF">2019-07-09T01:23:00Z</dcterms:modified>
</cp:coreProperties>
</file>