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15744" w:type="dxa"/>
        <w:tblInd w:w="-426" w:type="dxa"/>
        <w:tblLook w:val="04A0" w:firstRow="1" w:lastRow="0" w:firstColumn="1" w:lastColumn="0" w:noHBand="0" w:noVBand="1"/>
      </w:tblPr>
      <w:tblGrid>
        <w:gridCol w:w="2411"/>
        <w:gridCol w:w="1166"/>
        <w:gridCol w:w="717"/>
        <w:gridCol w:w="1094"/>
        <w:gridCol w:w="992"/>
        <w:gridCol w:w="1134"/>
        <w:gridCol w:w="717"/>
        <w:gridCol w:w="1126"/>
        <w:gridCol w:w="717"/>
        <w:gridCol w:w="1125"/>
        <w:gridCol w:w="717"/>
        <w:gridCol w:w="1126"/>
        <w:gridCol w:w="851"/>
        <w:gridCol w:w="1134"/>
        <w:gridCol w:w="717"/>
      </w:tblGrid>
      <w:tr w:rsidR="00595F62" w:rsidRPr="007A40E1" w14:paraId="787373E4" w14:textId="77777777" w:rsidTr="00394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4" w:type="dxa"/>
            <w:gridSpan w:val="15"/>
            <w:tcBorders>
              <w:bottom w:val="single" w:sz="4" w:space="0" w:color="auto"/>
            </w:tcBorders>
            <w:noWrap/>
          </w:tcPr>
          <w:p w14:paraId="205859A3" w14:textId="3EE2A02A" w:rsidR="00595F62" w:rsidRPr="003619BD" w:rsidRDefault="00824F0D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Additional file </w:t>
            </w:r>
            <w:r w:rsidR="00CF3150">
              <w:rPr>
                <w:rFonts w:asciiTheme="minorHAnsi" w:hAnsiTheme="minorHAnsi" w:cstheme="minorHAnsi"/>
              </w:rPr>
              <w:t>5</w:t>
            </w:r>
            <w:bookmarkStart w:id="0" w:name="_GoBack"/>
            <w:bookmarkEnd w:id="0"/>
            <w:r w:rsidR="00595F62" w:rsidRPr="0097120F">
              <w:rPr>
                <w:rFonts w:asciiTheme="minorHAnsi" w:hAnsiTheme="minorHAnsi" w:cstheme="minorHAnsi"/>
              </w:rPr>
              <w:t>.</w:t>
            </w:r>
            <w:r w:rsidR="00595F62">
              <w:rPr>
                <w:rFonts w:asciiTheme="minorHAnsi" w:hAnsiTheme="minorHAnsi" w:cstheme="minorHAnsi"/>
              </w:rPr>
              <w:t xml:space="preserve"> </w:t>
            </w:r>
            <w:bookmarkStart w:id="1" w:name="_Hlk524646278"/>
            <w:r w:rsidR="00595F62" w:rsidRPr="0097120F">
              <w:rPr>
                <w:rFonts w:asciiTheme="minorHAnsi" w:hAnsiTheme="minorHAnsi" w:cstheme="minorHAnsi"/>
                <w:b w:val="0"/>
              </w:rPr>
              <w:t>Associations</w:t>
            </w:r>
            <w:r w:rsidR="00595F62">
              <w:rPr>
                <w:rFonts w:asciiTheme="minorHAnsi" w:hAnsiTheme="minorHAnsi" w:cstheme="minorHAnsi"/>
                <w:b w:val="0"/>
              </w:rPr>
              <w:t xml:space="preserve"> between cohort characteristics and methylation of specific </w:t>
            </w:r>
            <w:r w:rsidR="00595F62">
              <w:rPr>
                <w:rFonts w:asciiTheme="minorHAnsi" w:hAnsiTheme="minorHAnsi" w:cstheme="minorHAnsi"/>
                <w:b w:val="0"/>
                <w:i/>
              </w:rPr>
              <w:t xml:space="preserve">HIF3A.2 </w:t>
            </w:r>
            <w:r w:rsidR="00595F62">
              <w:rPr>
                <w:rFonts w:asciiTheme="minorHAnsi" w:hAnsiTheme="minorHAnsi" w:cstheme="minorHAnsi"/>
                <w:b w:val="0"/>
              </w:rPr>
              <w:t>CpG unit methylation.</w:t>
            </w:r>
            <w:bookmarkEnd w:id="1"/>
          </w:p>
        </w:tc>
      </w:tr>
      <w:tr w:rsidR="00595F62" w:rsidRPr="007A40E1" w14:paraId="3E7FE5B1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031DC15" w14:textId="77777777" w:rsidR="00595F62" w:rsidRPr="00E236B2" w:rsidRDefault="00595F62" w:rsidP="003948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3D4B4A0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CpG1 (n=920)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2220AEF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CpG4 (n=782)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F0A4C7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CpG5.6.7 (n=875)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9256FB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CpG8.9 (n=911)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C3C8A1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CpG10 (n=863)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98970F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CpG11 (n=847)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8BE7AF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CpG12 (n=814)</w:t>
            </w:r>
          </w:p>
        </w:tc>
      </w:tr>
      <w:tr w:rsidR="00595F62" w:rsidRPr="007A40E1" w14:paraId="03B672E6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9B854D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Maternal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2855B82F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B87BB6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212DB14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70F65CEF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65837D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163B04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186ED7A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F541AA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0890461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1DE129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5F7CC93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5140BF1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BF09DD7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8E426F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</w:tr>
      <w:tr w:rsidR="00CF3150" w:rsidRPr="007A40E1" w14:paraId="49660D7A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628D64" w14:textId="77777777" w:rsidR="00595F62" w:rsidRPr="00E236B2" w:rsidRDefault="00595F62" w:rsidP="003948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Age (years)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24D6F2C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-0.03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52C474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0.34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6EB87012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34B06298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6DC3250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-0.04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270662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5D0B62C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-0.04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8D9FF5C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0.24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7E26185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-0.04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680394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0.30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50229F9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5B50C67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44DB5518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0.02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D5C4F9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0.50</w:t>
            </w:r>
          </w:p>
        </w:tc>
      </w:tr>
      <w:tr w:rsidR="00595F62" w:rsidRPr="007A40E1" w14:paraId="537C0076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1FCEF2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Pre-pregnancy BMI (kg/m</w:t>
            </w:r>
            <w:r w:rsidRPr="00E236B2">
              <w:rPr>
                <w:rFonts w:ascii="Calibri" w:eastAsia="Times New Roman" w:hAnsi="Calibri" w:cs="Calibri"/>
                <w:sz w:val="18"/>
                <w:szCs w:val="20"/>
                <w:vertAlign w:val="superscript"/>
              </w:rPr>
              <w:t>2</w:t>
            </w: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)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3E52FAA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0.02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06678F7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0.53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463B5A38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6E0102E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7D9AC6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0.03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4B83D7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0.46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1B19F73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0.03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E2DA05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0.48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476C2B2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0.06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BBF537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15F1410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6358E37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641A327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C0F56A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0.81</w:t>
            </w:r>
          </w:p>
        </w:tc>
      </w:tr>
      <w:tr w:rsidR="00CF3150" w:rsidRPr="007A40E1" w14:paraId="3EB02B2D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72A86C2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15809CC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20BC2D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183E29D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23D8DDE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51C4BC0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36D663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16F6ABB0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0254DC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02250EF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2BC5E3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6F7661A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2B8E45E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0C1D565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C86E94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</w:tr>
      <w:tr w:rsidR="00595F62" w:rsidRPr="007A40E1" w14:paraId="26F31F18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7523C9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Smoking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33EA7F9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1.16 (0.62)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62E2FE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0.06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74EFAB0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2.07 (1.2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0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2980C85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4C919BA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1.34 (1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.00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90E03EF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79B9914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1.34 (0.98)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F067BF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0.17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16CEE7F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1.77 (1.49)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AA670F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7E47581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0.93 (1.14)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120C41D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7B462E1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0.76 (1.26)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E622A07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0.55</w:t>
            </w:r>
          </w:p>
        </w:tc>
      </w:tr>
      <w:tr w:rsidR="00CF3150" w:rsidRPr="007A40E1" w14:paraId="0A059753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7FC994F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Gestational diabetes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1092516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1.84 (1.13)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848BC5F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796F62F2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4.74 (2.16)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4133E75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7F3E86CF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3.18 (1.83)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CC6B8B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0EA95F10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3.51 (1.81)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2B091B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0.05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1AD346C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6.58 (2.72)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64F926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25AFEC7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1.96 (2.14)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690F0E1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019C23B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4.76 (2.32)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E1295B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0.04</w:t>
            </w:r>
          </w:p>
        </w:tc>
      </w:tr>
      <w:tr w:rsidR="00595F62" w:rsidRPr="007A40E1" w14:paraId="4CAEF1EF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8AF8F0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Pre-eclampsia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557CC1F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3.42 (1.34)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E2AE698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3EDD2D5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7.88 (2.51)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46210718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7C1A0F2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6.22 (2.15)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EC4AA3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29C3698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6.77 (2.08)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8B466E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4BDCF70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6.95 (3.28)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6FE719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1A5936E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5.2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0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 xml:space="preserve"> (2.37)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6B9B1B0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86975E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3.11 (2.7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0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0DBD60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0.25</w:t>
            </w:r>
          </w:p>
        </w:tc>
      </w:tr>
      <w:tr w:rsidR="00CF3150" w:rsidRPr="007A40E1" w14:paraId="25DDDBCB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842F6B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601C14A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051436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3892AB9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6DCE9BE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2A3F95A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45E06D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0639E6D0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6587893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3B16966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C943EE3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0E3D6C06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6565E8D6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11A23E9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84839C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595F62" w:rsidRPr="007A40E1" w14:paraId="6A8ED79E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45B351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Infant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4BFD099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5658D3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63E6788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1BA9AF5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57B7E16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44F665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3514FDD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15B7887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2D2B8ED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B137FA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361451A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448DC6E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0E13F46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E9378D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</w:tr>
      <w:tr w:rsidR="00CF3150" w:rsidRPr="007A40E1" w14:paraId="30DC6164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F2C59C" w14:textId="77777777" w:rsidR="00595F62" w:rsidRPr="00E236B2" w:rsidRDefault="00595F62" w:rsidP="003948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Gestational age (weeks)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709392C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0.15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873342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26A4EE93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2061438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4E68B93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0.16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2960950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70EFFA7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0.17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169384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7CA0850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0.15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51B84A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7BBDD0D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3C029D5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4B5A80D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0.18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A0DDCCC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</w:tr>
      <w:tr w:rsidR="00595F62" w:rsidRPr="007A40E1" w14:paraId="27FCD71E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9106A8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Birth weight (g)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03B91FE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0.03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00944E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0.30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2EA4E19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066EC34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6245824E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0.04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FA4E78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0.29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145386F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0.05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36E099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0.12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0F73183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0.05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D73A89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6917FA8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57F2098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7B64FBC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0.07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C1CCD4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0.06</w:t>
            </w:r>
          </w:p>
        </w:tc>
      </w:tr>
      <w:tr w:rsidR="00CF3150" w:rsidRPr="007A40E1" w14:paraId="267E81EC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D57324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Z-score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7CAEEC5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-0.03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DAEA62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0.36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1028A4BF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0244FBEC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2B81399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-0.02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78C34A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0.50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78CD85E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-0.02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F96931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0.58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4E9668D2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-0.01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B401D6C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0.75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65B5AFF8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062CA120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792E0EE8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-0.01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6FEC2A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0.78</w:t>
            </w:r>
          </w:p>
        </w:tc>
      </w:tr>
      <w:tr w:rsidR="00595F62" w:rsidRPr="007A40E1" w14:paraId="117072E3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4AFAF2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proofErr w:type="spellStart"/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Tricep+subscular</w:t>
            </w:r>
            <w:proofErr w:type="spellEnd"/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 xml:space="preserve"> sum (mm)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7D8A094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0.04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393C4B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0.21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46ED553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19EA676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508CFCF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0.00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BD215F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0.98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55A20E2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50500E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0.79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6C013E0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6B508F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0.85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6A2548E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336A1AE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08972C7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0.02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A90D60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0.52</w:t>
            </w:r>
          </w:p>
        </w:tc>
      </w:tr>
      <w:tr w:rsidR="00CF3150" w:rsidRPr="007A40E1" w14:paraId="2C13B299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F430DA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3002F27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C1D7056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106B85A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07F365F6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1F9B3F5F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1DAF16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676C1113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7D7EE2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71D734D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813EA0F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5F07315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31FBD18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24A237D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E44AFA8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</w:tr>
      <w:tr w:rsidR="00595F62" w:rsidRPr="007A40E1" w14:paraId="3A2C328F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76716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Sex (male)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8FA5FC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2.05 (0.45)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841C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13F96B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3.78 (0.86)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6431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CC8F4A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4.01 (0.71)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E1A4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922385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3.23 (0.7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0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)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8E7D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C438C8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5.16 (1.07)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229C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4BA578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3.67 (0.83)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D409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662E90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3.19 (0.91)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33A3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</w:tr>
      <w:tr w:rsidR="00595F62" w:rsidRPr="007A40E1" w14:paraId="38A46FB4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C9C59BC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52B6D92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CpG13 (n=870)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E173F93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CpG14.15.16.17 (n=899)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CEEB37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CpG18 (n=865)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C676D2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CpG24 (n=861)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6D3C00C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CpG25 (n=878)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47B536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CpG26.27 (n=893)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A3B04A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52E9F5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</w:tr>
      <w:tr w:rsidR="00595F62" w:rsidRPr="007A40E1" w14:paraId="3DD80F49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5E19B8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Maternal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100D6CB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E100C7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6C6285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78BAC0E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86C35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</w:tcPr>
          <w:p w14:paraId="5FFFE83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</w:tcPr>
          <w:p w14:paraId="777BA3F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</w:tcPr>
          <w:p w14:paraId="5D4E712E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</w:tcPr>
          <w:p w14:paraId="2558D6F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</w:tcPr>
          <w:p w14:paraId="5C3A9E3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</w:tcPr>
          <w:p w14:paraId="4FD556F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</w:tcPr>
          <w:p w14:paraId="4675FC2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14:paraId="375817E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</w:tcPr>
          <w:p w14:paraId="4999AC5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774907F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CF3150" w:rsidRPr="007A40E1" w14:paraId="0A5B82F6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CF315F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Age (years)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3BA5D8C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-0.03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47A779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0.42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494B2DF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642ECFC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72E5822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-0.01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9BEAD8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0.76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5313865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-0.04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F153B8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0.28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5C98886C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-0.01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2B678C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0.87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0D44CA42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230FF688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6718DD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D5BEB3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595F62" w:rsidRPr="007A40E1" w14:paraId="7DDF99B3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3BBD302" w14:textId="77777777" w:rsidR="00595F62" w:rsidRPr="00E236B2" w:rsidRDefault="00595F62" w:rsidP="003948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Pre-pregnancy BMI (kg/m</w:t>
            </w:r>
            <w:r w:rsidRPr="00E236B2">
              <w:rPr>
                <w:rFonts w:ascii="Calibri" w:eastAsia="Times New Roman" w:hAnsi="Calibri" w:cs="Calibri"/>
                <w:sz w:val="18"/>
                <w:szCs w:val="20"/>
                <w:vertAlign w:val="superscript"/>
              </w:rPr>
              <w:t>2</w:t>
            </w: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)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079AE40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0.04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C2B5EA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0.28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06D9F7C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7303EE2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78D42BF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0.04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EA7FF8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0.26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0E035CB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0.06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2090E5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0.13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2077A6A7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0.04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9410AFE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3F4F803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67F5FAC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62A23407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3B2CFEE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CF3150" w:rsidRPr="007A40E1" w14:paraId="760B95B7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1869BB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719CEE9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C7A17E2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62F30AD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20F4073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4CC4ACE8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02A0C6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582AE09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FF74038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4B67A11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19C268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3E7FF3B2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4DB4D2E6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2D0B963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08EEC4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595F62" w:rsidRPr="007A40E1" w14:paraId="2C12C995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7B8E95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Smoking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6019C2C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1.83 (1.54)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751D4D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0.23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795EE457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0.97 (1.05)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486ACC3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44289E4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1.71 (1.41)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54C5318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0.22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3C1CA8FE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1.44 (1.33)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28BF9F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0.28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3F01E6A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0.07 (1.17)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6F97D2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0.95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6C43837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.00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 xml:space="preserve"> (1.15)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7516F91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0D5FD708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0C90D5F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CF3150" w:rsidRPr="007A40E1" w14:paraId="73117A3B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CC2B53" w14:textId="77777777" w:rsidR="00595F62" w:rsidRPr="00E236B2" w:rsidRDefault="00595F62" w:rsidP="003948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Gestational diabetes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1EA6F2F6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5.03 (2.82)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5C378C0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0.08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36FC05C3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3.5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0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 xml:space="preserve"> (1.93)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7D75E38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2EA69C2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4.99 (2.52)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8C0F2B6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0.05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2D2BFD98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3.56 (2.34)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BAC830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0.13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742AFF46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4.73 (2.12)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09023E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0.03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24BF32E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4.02 (2.06)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5610D92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5F66A193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F51756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595F62" w:rsidRPr="007A40E1" w14:paraId="134D5BA0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8B21D9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Pre-eclampsia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749E316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8.6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0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 xml:space="preserve"> (3.18)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3DA7018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1E0B442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4.36 (2.21)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31415FC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403710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7.68 (2.92)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314652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407843F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7.5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0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 xml:space="preserve"> (2.74)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0D3E4D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3BFF375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6.64 (2.57)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8F9FA2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38FDF72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6.1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0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 xml:space="preserve"> (2.48)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01FF058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2F840A0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780627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CF3150" w:rsidRPr="007A40E1" w14:paraId="0771AF30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C0C332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130D263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A80BA2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3772CC7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4A1A46E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6D1EA75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C06A0E0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35569D5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6DF2F5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4B288F9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E19BCB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6C6AAEE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53C47A5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396D5F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C9A5312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595F62" w:rsidRPr="007A40E1" w14:paraId="20431FF1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5A6927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Infant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3A80D728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BCAF92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34C4AB3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77E99F1E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588A33F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48F769B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569F37B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528739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6BE65B9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F54887E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6905457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0A47555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6DA14297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E849B3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CF3150" w:rsidRPr="007A40E1" w14:paraId="18F9662D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2D124E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Gestational age (weeks)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3E24053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0.17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6E7EDE3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0A9DE31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661D1FEC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065EA0A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0.17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7456960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3CE871C0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0.20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C609F8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61D5C50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0.13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0F4917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217D0F4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55BF94C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1BB2714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3D6F81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595F62" w:rsidRPr="007A40E1" w14:paraId="3621F7D1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D186B8" w14:textId="77777777" w:rsidR="00595F62" w:rsidRPr="00E236B2" w:rsidRDefault="00595F62" w:rsidP="003948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Birth weight (g)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2B2A076E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0.06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66BBE7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0.06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6E77656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7578F4E7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C584AD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0.04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23AE20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47FD3567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0.09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7F67F9E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268AAA0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0.06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0A9183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0.06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62130218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0E44463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6C454F6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A0392C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CF3150" w:rsidRPr="007A40E1" w14:paraId="7686D5C9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2CD083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Z-score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62480548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1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FFF973C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0.94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0B59D136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0FBBB433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2EFCC91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-0.03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2BC4D6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0.34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7CF24986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5FB831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0.77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4CE16C2A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0.02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EFF5A80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0.54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253FD923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-0.03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1D79D84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666AD6FC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BC66E6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595F62" w:rsidRPr="007A40E1" w14:paraId="04F17D7A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C474D6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proofErr w:type="spellStart"/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Tricep+subscular</w:t>
            </w:r>
            <w:proofErr w:type="spellEnd"/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 xml:space="preserve"> sum (mm)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64C2F01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1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5824F1F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0.98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13220FC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1CC45C5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417A35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0.02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9E3093F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0.60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65E65CEC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0.00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5187BBE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0.90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5F41460B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0.04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6628F0C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0.28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4BA9175F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30F269A2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5ECB48B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37B063CD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CF3150" w:rsidRPr="007A40E1" w14:paraId="12AFDBA5" w14:textId="77777777" w:rsidTr="00394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67682B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noWrap/>
            <w:hideMark/>
          </w:tcPr>
          <w:p w14:paraId="7D1411F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0601EA2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noWrap/>
            <w:hideMark/>
          </w:tcPr>
          <w:p w14:paraId="127FACD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47174897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6348AC6F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760C0785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46897A6B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232A3383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noWrap/>
            <w:hideMark/>
          </w:tcPr>
          <w:p w14:paraId="2506FDDC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845AF86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noWrap/>
            <w:hideMark/>
          </w:tcPr>
          <w:p w14:paraId="446B6FE9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Effect (SE)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68B11B61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b/>
                <w:sz w:val="18"/>
                <w:szCs w:val="20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6D743AFE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noWrap/>
            <w:hideMark/>
          </w:tcPr>
          <w:p w14:paraId="1F080B8D" w14:textId="77777777" w:rsidR="00595F62" w:rsidRPr="003619BD" w:rsidRDefault="00595F62" w:rsidP="003948F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595F62" w:rsidRPr="007A40E1" w14:paraId="18CEA1A0" w14:textId="77777777" w:rsidTr="003948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FDFD" w14:textId="77777777" w:rsidR="00595F62" w:rsidRPr="00E236B2" w:rsidRDefault="00595F62" w:rsidP="003948FD">
            <w:pPr>
              <w:spacing w:line="240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236B2">
              <w:rPr>
                <w:rFonts w:ascii="Calibri" w:eastAsia="Times New Roman" w:hAnsi="Calibri" w:cs="Calibri"/>
                <w:sz w:val="18"/>
                <w:szCs w:val="20"/>
              </w:rPr>
              <w:t>Sex (male)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BE1C3D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5.49 (1.09)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26BAA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68935E4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3.66 (0.75)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5639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3296F57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4.58 (1.01)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14940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18404A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4.28 (0.95)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248F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2A4FEB9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3.75 (0.83)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CC963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&lt;0.001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156AE11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-</w:t>
            </w: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3.92 (0.82)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06025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3619BD">
              <w:rPr>
                <w:rFonts w:ascii="Calibri" w:eastAsia="Times New Roman" w:hAnsi="Calibri" w:cs="Calibri"/>
                <w:sz w:val="18"/>
                <w:szCs w:val="20"/>
              </w:rPr>
              <w:t>0.54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D555E76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58CFE" w14:textId="77777777" w:rsidR="00595F62" w:rsidRPr="003619BD" w:rsidRDefault="00595F62" w:rsidP="003948F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</w:tbl>
    <w:p w14:paraId="032B2384" w14:textId="77777777" w:rsidR="00430B48" w:rsidRDefault="00430B48" w:rsidP="00E44BE7"/>
    <w:sectPr w:rsidR="00430B48" w:rsidSect="00595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62"/>
    <w:rsid w:val="00226DDF"/>
    <w:rsid w:val="00430B48"/>
    <w:rsid w:val="00595F62"/>
    <w:rsid w:val="005D370D"/>
    <w:rsid w:val="00786A65"/>
    <w:rsid w:val="00824F0D"/>
    <w:rsid w:val="00CF3150"/>
    <w:rsid w:val="00E41F45"/>
    <w:rsid w:val="00E44BE7"/>
    <w:rsid w:val="00F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05A9"/>
  <w15:chartTrackingRefBased/>
  <w15:docId w15:val="{9BCBB7BB-5238-429E-8D90-7F3576E6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95F62"/>
    <w:pPr>
      <w:spacing w:after="0" w:line="276" w:lineRule="auto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595F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Mansell</dc:creator>
  <cp:keywords/>
  <dc:description/>
  <cp:lastModifiedBy>Toby Mansell</cp:lastModifiedBy>
  <cp:revision>2</cp:revision>
  <dcterms:created xsi:type="dcterms:W3CDTF">2019-01-10T16:28:00Z</dcterms:created>
  <dcterms:modified xsi:type="dcterms:W3CDTF">2019-01-10T16:28:00Z</dcterms:modified>
</cp:coreProperties>
</file>