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7" w:rsidRDefault="005C4AC7" w:rsidP="005C4AC7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proofErr w:type="gramStart"/>
      <w:r w:rsidRPr="003874F4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6D40A1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>3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Biological processes enriched by up-regulated </w:t>
      </w:r>
      <w:proofErr w:type="spellStart"/>
      <w:r w:rsidRPr="003874F4">
        <w:rPr>
          <w:rFonts w:ascii="Arial" w:hAnsi="Arial" w:cs="Arial"/>
          <w:sz w:val="24"/>
          <w:szCs w:val="24"/>
          <w:lang w:val="en-GB"/>
        </w:rPr>
        <w:t>contigs</w:t>
      </w:r>
      <w:proofErr w:type="spellEnd"/>
      <w:r w:rsidRPr="003874F4">
        <w:rPr>
          <w:rFonts w:ascii="Arial" w:hAnsi="Arial" w:cs="Arial"/>
          <w:sz w:val="24"/>
          <w:szCs w:val="24"/>
          <w:lang w:val="en-GB"/>
        </w:rPr>
        <w:t xml:space="preserve"> found in </w:t>
      </w:r>
      <w:r>
        <w:rPr>
          <w:rFonts w:ascii="Arial" w:hAnsi="Arial" w:cs="Arial"/>
          <w:sz w:val="24"/>
          <w:szCs w:val="24"/>
          <w:lang w:val="en-GB"/>
        </w:rPr>
        <w:t>Fed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and FDP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(see Venn diagram Supplementary Figure S1)</w:t>
      </w:r>
      <w:r w:rsidRPr="003874F4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Pr="003874F4">
        <w:rPr>
          <w:rFonts w:ascii="Arial" w:hAnsi="Arial" w:cs="Arial"/>
          <w:sz w:val="24"/>
          <w:szCs w:val="24"/>
          <w:lang w:val="en-GB"/>
        </w:rPr>
        <w:t xml:space="preserve"> Terms sorted by the number of contributing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contigs</w:t>
      </w:r>
      <w:proofErr w:type="spellEnd"/>
      <w:r w:rsidRPr="003874F4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8639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76"/>
        <w:gridCol w:w="3403"/>
        <w:gridCol w:w="1009"/>
        <w:gridCol w:w="1110"/>
        <w:gridCol w:w="991"/>
        <w:gridCol w:w="850"/>
      </w:tblGrid>
      <w:tr w:rsidR="005C4AC7" w:rsidRPr="00E9416B" w:rsidTr="00CC27F6">
        <w:trPr>
          <w:trHeight w:val="300"/>
          <w:tblHeader/>
        </w:trPr>
        <w:tc>
          <w:tcPr>
            <w:tcW w:w="1275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GO.ID</w:t>
            </w:r>
          </w:p>
        </w:tc>
        <w:tc>
          <w:tcPr>
            <w:tcW w:w="3403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1009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Annotated</w:t>
            </w:r>
          </w:p>
        </w:tc>
        <w:tc>
          <w:tcPr>
            <w:tcW w:w="111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Significant</w:t>
            </w:r>
          </w:p>
        </w:tc>
        <w:tc>
          <w:tcPr>
            <w:tcW w:w="991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Expected</w:t>
            </w:r>
          </w:p>
        </w:tc>
        <w:tc>
          <w:tcPr>
            <w:tcW w:w="85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p-value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GO:0019438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aromatic compound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782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GO:0018130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heterocycle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796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16.28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0.0027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GO:1901362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organic cyclic compound biosynthetic process 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803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16.43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GO:0034654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nucleobase-containing compound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750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15.34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0.0092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GO:0080090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primary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622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12.72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0.0017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GO:0031323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12.93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GO:0019222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641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GO:0019219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nucleobase-containing compound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577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11.8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GO:0051171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nitrogen compound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587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0.0017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GO:0060255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macromolecule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619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12.66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GO:0006355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transcription, DNA-templated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568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11.62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GO:1903506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nucleic acid-templated transcription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568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11.62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GO:2001141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RNA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569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11.64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0.0026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GO:0051252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RNA metabolic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572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0.0028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GO:0010556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macromolecule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11.87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0.0033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GO:2000112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macromolecule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11.87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0.0033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GO:0031326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11.89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GO:0009889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11.91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GO:0010468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gene expression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583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11.93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GO:0006351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transcription, DNA-templated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12.89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0.0087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GO:0097659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nucleic acid-templated transcription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12.89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0.0087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GO:0032774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RNA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633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12.95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0.0092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GO:0051276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chromosome organization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1.92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GO:0006325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chromatin organization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1.47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GO:0006955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immune response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0.0034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GO:0002376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immune system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1.06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GO:0016571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histone methylation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0.0012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GO:0018022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peptidyl-lysine methylation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0.0012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GO:0034968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histone lysine methylation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0.0012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GO:0018205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peptidyl-lysine modification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0.0097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GO:0016569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covalent chromatin modification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GO:0016570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histone modification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0.47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GO:0019882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antigen processing and presentation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0.0154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GO:0006479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methylation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GO:0008213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alkylation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GO:0033993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lipid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0.0189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GO:0043401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steroid hormone mediated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signaling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pathway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0.0189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GO:0048545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steroid hormone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0.0189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GO:0071383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steroid hormone stimulus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0.0189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GO:0071396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lipid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0.0189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GO:0014070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organic cyclic compound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0.0208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GO:0071407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organic cyclic compound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0.59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0.0208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GO:0009725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hormone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0.0248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GO:0009755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hormone-mediated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signaling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pathway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0.0248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GO:0032870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hormone stimulus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0.63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0.0248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GO:0018193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peptidyl-amino acid modification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0.0316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GO:0006334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nucleosome assembly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GO:0016568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chromatin modification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GO:0031497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chromatin assembly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GO:0034728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nucleosome organization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0.0341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GO:0006323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DNA packaging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0.0366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GO:0006333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chromatin assembly or disassembly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0.76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0.0393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GO:0033014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tetrapyrrole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biosynthetic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0.29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GO:0007093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cell cycle checkpoint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GO:0007094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spindle assembly checkpoint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GO:0009888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tissue development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GO:0009895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GO:0015696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ammonium transport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GO:0031099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regeneration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GO:0031330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cellular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GO:0031396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protein ubiquitination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GO:0031397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protein ubiquitination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GO:0032434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proteasomal ubiquitin-dependent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GO:0032435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proteasomal ubiquitin dependent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GO:0033046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sister chromatid segregation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GO:0033048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mitotic sister chromatid segregation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GO:0042177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GO:0042246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tissue regeneration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GO:0045839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mitotic nuclear division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GO:0045841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mitotic metaphase/anaphase transition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GO:0045861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proteolysis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GO:0045930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mitotic cell cycle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GO:0048589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developmental growth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GO:0051340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ligase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GO:0051352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ligase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GO:0051436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ubiquitin-protein ligase activity involved in mitotic cell cycle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GO:0051438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ubiquitin-protein transferase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GO:0051439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ubiquitin-protein ligase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GO:0051444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ubiquitin-protein transferase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GO:0051725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de-ADP-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ribosylation</w:t>
            </w:r>
            <w:proofErr w:type="spellEnd"/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GO:0051782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 division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GO:0051784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nuclear division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GO:0051985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chromosome segregation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GO:0061136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proteasomal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GO:0071173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spindle assembly checkpoint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GO:0071174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mitotic spindle checkpoint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GO:1901799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proteasomal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GO:1901988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 cycle phase transition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GO:1901991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mitotic cell cycle phase transition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GO:1902100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metaphase/anaphase transition of cell cycle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GO:1903050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proteolysis involved in cellular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GO:1903051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negative regulation of proteolysis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involed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in cellular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GO:1903320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protein modification by small protein conjugation or removal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GO:1903321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protein modification by small protein conjugation or removal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GO:1903362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GO:1903363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cellular protein catabolic process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GO:1904666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ubiquitin protein ligase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GO:1904667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ubiquitin protein ligase activity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GO:2000816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mitotic sister chromatid separation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  <w:tr w:rsidR="005C4AC7" w:rsidRPr="00E9416B" w:rsidTr="00CC27F6">
        <w:trPr>
          <w:trHeight w:val="300"/>
        </w:trPr>
        <w:tc>
          <w:tcPr>
            <w:tcW w:w="1275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GO:2001251</w:t>
            </w:r>
          </w:p>
        </w:tc>
        <w:tc>
          <w:tcPr>
            <w:tcW w:w="3403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chromosome organization</w:t>
            </w:r>
          </w:p>
        </w:tc>
        <w:tc>
          <w:tcPr>
            <w:tcW w:w="1009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5C4AC7" w:rsidRPr="00E9416B" w:rsidRDefault="005C4AC7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0.0205</w:t>
            </w:r>
          </w:p>
        </w:tc>
      </w:tr>
    </w:tbl>
    <w:p w:rsidR="005C4AC7" w:rsidRPr="003874F4" w:rsidRDefault="005C4AC7" w:rsidP="005C4AC7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D4300E" w:rsidRPr="005C4AC7" w:rsidRDefault="00D4300E" w:rsidP="005C4AC7"/>
    <w:sectPr w:rsidR="00D4300E" w:rsidRPr="005C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D4134"/>
    <w:rsid w:val="002B428C"/>
    <w:rsid w:val="00333C42"/>
    <w:rsid w:val="004275B9"/>
    <w:rsid w:val="005B32A0"/>
    <w:rsid w:val="005C4AC7"/>
    <w:rsid w:val="00626D7D"/>
    <w:rsid w:val="006D40A1"/>
    <w:rsid w:val="00830810"/>
    <w:rsid w:val="00857578"/>
    <w:rsid w:val="008B497C"/>
    <w:rsid w:val="00A21ACC"/>
    <w:rsid w:val="00A378AB"/>
    <w:rsid w:val="00BD4134"/>
    <w:rsid w:val="00D4300E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D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D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6195</Characters>
  <Application>Microsoft Office Word</Application>
  <DocSecurity>0</DocSecurity>
  <Lines>688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RAVTAN</cp:lastModifiedBy>
  <cp:revision>3</cp:revision>
  <dcterms:created xsi:type="dcterms:W3CDTF">2019-06-04T04:37:00Z</dcterms:created>
  <dcterms:modified xsi:type="dcterms:W3CDTF">2019-06-04T13:18:00Z</dcterms:modified>
</cp:coreProperties>
</file>