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95" w:rsidRPr="0021476B" w:rsidRDefault="00D45695" w:rsidP="0021476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407C5">
        <w:rPr>
          <w:rFonts w:ascii="Times New Roman" w:hAnsi="Times New Roman" w:cs="Times New Roman"/>
          <w:b/>
          <w:i/>
          <w:sz w:val="20"/>
        </w:rPr>
        <w:t>Supplementary</w:t>
      </w:r>
      <w:r w:rsidRPr="003D1CC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Table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1</w:t>
      </w:r>
      <w:r w:rsidRPr="003D1CC3">
        <w:rPr>
          <w:rFonts w:ascii="Times New Roman" w:hAnsi="Times New Roman" w:cs="Times New Roman"/>
          <w:b/>
          <w:sz w:val="20"/>
          <w:szCs w:val="20"/>
          <w:lang w:val="en-GB"/>
        </w:rPr>
        <w:t>:</w:t>
      </w:r>
      <w:r w:rsidRPr="003D1CC3">
        <w:rPr>
          <w:rFonts w:ascii="Times New Roman" w:hAnsi="Times New Roman" w:cs="Times New Roman"/>
          <w:sz w:val="20"/>
          <w:szCs w:val="20"/>
        </w:rPr>
        <w:t xml:space="preserve"> </w:t>
      </w:r>
      <w:r w:rsidRPr="003D1CC3">
        <w:rPr>
          <w:rFonts w:ascii="Times New Roman" w:hAnsi="Times New Roman" w:cs="Times New Roman"/>
          <w:b/>
          <w:sz w:val="20"/>
          <w:szCs w:val="20"/>
          <w:lang w:val="en-GB"/>
        </w:rPr>
        <w:t>Biochemistry results of male and female mice of both groups at D15 and D49,</w:t>
      </w:r>
      <w:r w:rsidRPr="003D1CC3">
        <w:rPr>
          <w:rFonts w:ascii="Times New Roman" w:hAnsi="Times New Roman" w:cs="Times New Roman"/>
          <w:b/>
          <w:sz w:val="20"/>
          <w:szCs w:val="20"/>
        </w:rPr>
        <w:t xml:space="preserve"> mean ± SD</w:t>
      </w:r>
      <w:r w:rsidRPr="003D1CC3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  <w:r w:rsidR="0021476B" w:rsidRPr="0021476B">
        <w:rPr>
          <w:rFonts w:ascii="Times New Roman" w:hAnsi="Times New Roman" w:cs="Times New Roman"/>
          <w:sz w:val="20"/>
        </w:rPr>
        <w:t xml:space="preserve"> </w:t>
      </w:r>
      <w:r w:rsidR="0021476B">
        <w:rPr>
          <w:rFonts w:ascii="Times New Roman" w:hAnsi="Times New Roman" w:cs="Times New Roman"/>
          <w:sz w:val="20"/>
        </w:rPr>
        <w:t xml:space="preserve">2x25µg of pIL-12 </w:t>
      </w:r>
      <w:proofErr w:type="gramStart"/>
      <w:r w:rsidR="0021476B">
        <w:rPr>
          <w:rFonts w:ascii="Times New Roman" w:hAnsi="Times New Roman" w:cs="Times New Roman"/>
          <w:sz w:val="20"/>
        </w:rPr>
        <w:t>were injected</w:t>
      </w:r>
      <w:proofErr w:type="gramEnd"/>
      <w:r w:rsidR="0021476B">
        <w:rPr>
          <w:rFonts w:ascii="Times New Roman" w:hAnsi="Times New Roman" w:cs="Times New Roman"/>
          <w:sz w:val="20"/>
        </w:rPr>
        <w:t xml:space="preserve"> </w:t>
      </w:r>
      <w:proofErr w:type="spellStart"/>
      <w:r w:rsidR="0021476B">
        <w:rPr>
          <w:rFonts w:ascii="Times New Roman" w:hAnsi="Times New Roman" w:cs="Times New Roman"/>
          <w:sz w:val="20"/>
        </w:rPr>
        <w:t>intradermally</w:t>
      </w:r>
      <w:proofErr w:type="spellEnd"/>
      <w:r w:rsidR="0021476B">
        <w:rPr>
          <w:rFonts w:ascii="Times New Roman" w:hAnsi="Times New Roman" w:cs="Times New Roman"/>
          <w:sz w:val="20"/>
        </w:rPr>
        <w:t xml:space="preserve"> in the healthy skin of female and male C57Bl6 mice. </w:t>
      </w:r>
      <w:proofErr w:type="spellStart"/>
      <w:r w:rsidR="0021476B">
        <w:rPr>
          <w:rFonts w:ascii="Times New Roman" w:hAnsi="Times New Roman" w:cs="Times New Roman"/>
          <w:sz w:val="20"/>
        </w:rPr>
        <w:t>Electrotransfection</w:t>
      </w:r>
      <w:proofErr w:type="spellEnd"/>
      <w:r w:rsidR="0021476B">
        <w:rPr>
          <w:rFonts w:ascii="Times New Roman" w:hAnsi="Times New Roman" w:cs="Times New Roman"/>
          <w:sz w:val="20"/>
        </w:rPr>
        <w:t xml:space="preserve"> </w:t>
      </w:r>
      <w:proofErr w:type="gramStart"/>
      <w:r w:rsidR="0021476B">
        <w:rPr>
          <w:rFonts w:ascii="Times New Roman" w:hAnsi="Times New Roman" w:cs="Times New Roman"/>
          <w:sz w:val="20"/>
        </w:rPr>
        <w:t>was realized</w:t>
      </w:r>
      <w:proofErr w:type="gramEnd"/>
      <w:r w:rsidR="0021476B">
        <w:rPr>
          <w:rFonts w:ascii="Times New Roman" w:hAnsi="Times New Roman" w:cs="Times New Roman"/>
          <w:sz w:val="20"/>
        </w:rPr>
        <w:t xml:space="preserve"> using HV-MV electrical parameters.</w:t>
      </w:r>
      <w:r w:rsidR="0021476B" w:rsidRPr="0021476B">
        <w:t xml:space="preserve"> </w:t>
      </w:r>
      <w:r w:rsidR="0021476B" w:rsidRPr="0021476B">
        <w:rPr>
          <w:rFonts w:ascii="Times New Roman" w:hAnsi="Times New Roman" w:cs="Times New Roman"/>
          <w:sz w:val="20"/>
        </w:rPr>
        <w:t xml:space="preserve">Biochemistry parameters (Glucose, Urea, </w:t>
      </w:r>
      <w:proofErr w:type="spellStart"/>
      <w:r w:rsidR="0021476B" w:rsidRPr="0021476B">
        <w:rPr>
          <w:rFonts w:ascii="Times New Roman" w:hAnsi="Times New Roman" w:cs="Times New Roman"/>
          <w:sz w:val="20"/>
        </w:rPr>
        <w:t>Creatinin</w:t>
      </w:r>
      <w:proofErr w:type="spellEnd"/>
      <w:r w:rsidR="0021476B" w:rsidRPr="0021476B">
        <w:rPr>
          <w:rFonts w:ascii="Times New Roman" w:hAnsi="Times New Roman" w:cs="Times New Roman"/>
          <w:sz w:val="20"/>
        </w:rPr>
        <w:t xml:space="preserve">, Triglycerides, Cholesterol, Protein, Albumin, GOT, GPT, Calcium, </w:t>
      </w:r>
      <w:proofErr w:type="spellStart"/>
      <w:r w:rsidR="0021476B" w:rsidRPr="0021476B">
        <w:rPr>
          <w:rFonts w:ascii="Times New Roman" w:hAnsi="Times New Roman" w:cs="Times New Roman"/>
          <w:sz w:val="20"/>
        </w:rPr>
        <w:t>Phosphore</w:t>
      </w:r>
      <w:proofErr w:type="spellEnd"/>
      <w:r w:rsidR="0021476B" w:rsidRPr="0021476B">
        <w:rPr>
          <w:rFonts w:ascii="Times New Roman" w:hAnsi="Times New Roman" w:cs="Times New Roman"/>
          <w:sz w:val="20"/>
        </w:rPr>
        <w:t xml:space="preserve">, Chloride, Sodium, Potassium, Bilirubin) were determined on 2 females and 2 males mice treated with control and 4 females and 3 males mice treated with GET sacrificed at D15 and on 2 females and 2 males mice treated with control and 4 </w:t>
      </w:r>
      <w:bookmarkStart w:id="0" w:name="_GoBack"/>
      <w:bookmarkEnd w:id="0"/>
      <w:r w:rsidR="0021476B" w:rsidRPr="0021476B">
        <w:rPr>
          <w:rFonts w:ascii="Times New Roman" w:hAnsi="Times New Roman" w:cs="Times New Roman"/>
          <w:sz w:val="20"/>
        </w:rPr>
        <w:t>females and 4 males mice treated with GET sacrificed at D49.</w:t>
      </w:r>
    </w:p>
    <w:p w:rsidR="0021476B" w:rsidRPr="003D1CC3" w:rsidRDefault="0021476B" w:rsidP="00D45695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tbl>
      <w:tblPr>
        <w:tblW w:w="9228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745"/>
        <w:gridCol w:w="1451"/>
        <w:gridCol w:w="1556"/>
        <w:gridCol w:w="1480"/>
        <w:gridCol w:w="1604"/>
      </w:tblGrid>
      <w:tr w:rsidR="00D45695" w:rsidRPr="00D6497D" w:rsidTr="00B70F8C">
        <w:trPr>
          <w:trHeight w:val="26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D6497D" w:rsidRDefault="00D45695" w:rsidP="00B70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9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M</w:t>
            </w:r>
            <w:r w:rsidRPr="00D6497D">
              <w:rPr>
                <w:rFonts w:ascii="Times New Roman" w:hAnsi="Times New Roman" w:cs="Times New Roman"/>
                <w:sz w:val="20"/>
                <w:szCs w:val="20"/>
              </w:rPr>
              <w:t>ale mice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D6497D" w:rsidRDefault="00D45695" w:rsidP="00B70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9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D6497D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9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D15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D6497D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9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D49</w:t>
            </w:r>
          </w:p>
        </w:tc>
      </w:tr>
      <w:tr w:rsidR="00D45695" w:rsidRPr="00D6497D" w:rsidTr="00B70F8C">
        <w:trPr>
          <w:trHeight w:val="248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D6497D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4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Parameters</w:t>
            </w:r>
            <w:proofErr w:type="spellEnd"/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D6497D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4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Unity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D6497D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Group 1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D6497D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Group 2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D6497D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Group 1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D6497D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Group 2 </w:t>
            </w:r>
          </w:p>
        </w:tc>
      </w:tr>
      <w:tr w:rsidR="00D45695" w:rsidRPr="00D6497D" w:rsidTr="00B70F8C">
        <w:trPr>
          <w:trHeight w:val="262"/>
        </w:trPr>
        <w:tc>
          <w:tcPr>
            <w:tcW w:w="23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5695" w:rsidRPr="00D6497D" w:rsidRDefault="00D45695" w:rsidP="00B70F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5695" w:rsidRPr="00D6497D" w:rsidRDefault="00D45695" w:rsidP="00B70F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D6497D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Control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D6497D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EGT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D6497D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control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D6497D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/>
              </w:rPr>
              <w:t>EGT</w:t>
            </w:r>
          </w:p>
        </w:tc>
      </w:tr>
      <w:tr w:rsidR="00D45695" w:rsidRPr="003D1CC3" w:rsidTr="00B70F8C">
        <w:trPr>
          <w:trHeight w:val="276"/>
        </w:trPr>
        <w:tc>
          <w:tcPr>
            <w:tcW w:w="23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Glucose 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g/l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2,49 ± 0,52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2,57 ± 0,28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1,44 ± 0,23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2,06 ± 0,19</w:t>
            </w:r>
          </w:p>
        </w:tc>
      </w:tr>
      <w:tr w:rsidR="00D45695" w:rsidRPr="003D1CC3" w:rsidTr="00B70F8C">
        <w:trPr>
          <w:trHeight w:val="276"/>
        </w:trPr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Urée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g/l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0,38 ± 0,02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0,48 ± 0,06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0,46 ± 0,02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0,49 ± 0,08</w:t>
            </w:r>
          </w:p>
        </w:tc>
      </w:tr>
      <w:tr w:rsidR="00D45695" w:rsidRPr="003D1CC3" w:rsidTr="00B70F8C">
        <w:trPr>
          <w:trHeight w:val="276"/>
        </w:trPr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Créatinine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mg/l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&lt;2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&lt;2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&lt;2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&lt;2</w:t>
            </w:r>
          </w:p>
        </w:tc>
      </w:tr>
      <w:tr w:rsidR="00D45695" w:rsidRPr="003D1CC3" w:rsidTr="00B70F8C">
        <w:trPr>
          <w:trHeight w:val="276"/>
        </w:trPr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Triglycérides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g/l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0,79 ± 0,31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1,33 ± 0,25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1,43 ± 0,05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1,26 ± 0,58</w:t>
            </w:r>
          </w:p>
        </w:tc>
      </w:tr>
      <w:tr w:rsidR="00D45695" w:rsidRPr="003D1CC3" w:rsidTr="00B70F8C">
        <w:trPr>
          <w:trHeight w:val="276"/>
        </w:trPr>
        <w:tc>
          <w:tcPr>
            <w:tcW w:w="23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Cholestérol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g/l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0,77 ± 0,08</w:t>
            </w:r>
          </w:p>
        </w:tc>
        <w:tc>
          <w:tcPr>
            <w:tcW w:w="155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 ± 0,03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0,93 ± 0,11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 ± 0,11</w:t>
            </w:r>
          </w:p>
        </w:tc>
      </w:tr>
      <w:tr w:rsidR="00D45695" w:rsidRPr="003D1CC3" w:rsidTr="00B70F8C">
        <w:trPr>
          <w:trHeight w:val="276"/>
        </w:trPr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Protéines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g/l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45,5 ± 2,4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44,9 ± 2,59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44,15 ± 0,78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48,85 ± 11,38</w:t>
            </w:r>
          </w:p>
        </w:tc>
      </w:tr>
      <w:tr w:rsidR="00D45695" w:rsidRPr="003D1CC3" w:rsidTr="00B70F8C">
        <w:trPr>
          <w:trHeight w:val="276"/>
        </w:trPr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D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Albumine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g/l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27,4 ± 0,99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26,33 ± 0,81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26,9 ± 0,14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27,05 ± 1,16</w:t>
            </w:r>
          </w:p>
        </w:tc>
      </w:tr>
      <w:tr w:rsidR="00D45695" w:rsidRPr="003D1CC3" w:rsidTr="00B70F8C">
        <w:trPr>
          <w:trHeight w:val="276"/>
        </w:trPr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D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GOT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U/l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74,5 ± 44,55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185 ± 143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102,5 ± 17,68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101,75 ± 43,11</w:t>
            </w:r>
          </w:p>
        </w:tc>
      </w:tr>
      <w:tr w:rsidR="00D45695" w:rsidRPr="003D1CC3" w:rsidTr="00B70F8C">
        <w:trPr>
          <w:trHeight w:val="276"/>
        </w:trPr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GPT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U/l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32,5 ± 3,54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150 ± 116,48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69,5 ± 6,36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58,25 ± 24,92</w:t>
            </w:r>
          </w:p>
        </w:tc>
      </w:tr>
      <w:tr w:rsidR="00D45695" w:rsidRPr="003D1CC3" w:rsidTr="00B70F8C">
        <w:trPr>
          <w:trHeight w:val="276"/>
        </w:trPr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D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Calcium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mg/l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92,35 ± 1,34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89,73 ± 3,59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92,35 ± 5,73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94,75 ± 4,53</w:t>
            </w:r>
          </w:p>
        </w:tc>
      </w:tr>
      <w:tr w:rsidR="00D45695" w:rsidRPr="003D1CC3" w:rsidTr="00B70F8C">
        <w:trPr>
          <w:trHeight w:val="276"/>
        </w:trPr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D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Phosphore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mg/l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72,7 ± 3,96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76,1 ± 6,68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67,25 ± 10,54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66,63 ± 6,91</w:t>
            </w:r>
          </w:p>
        </w:tc>
      </w:tr>
      <w:tr w:rsidR="00D45695" w:rsidRPr="003D1CC3" w:rsidTr="00B70F8C">
        <w:trPr>
          <w:trHeight w:val="276"/>
        </w:trPr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Chlorures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mEq</w:t>
            </w:r>
            <w:proofErr w:type="spellEnd"/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/l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102,65 ± 1,63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96,57 ± 0,6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102,7 ± 1,27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103,33 ± 0,88</w:t>
            </w:r>
          </w:p>
        </w:tc>
      </w:tr>
      <w:tr w:rsidR="00D45695" w:rsidRPr="003D1CC3" w:rsidTr="00B70F8C">
        <w:trPr>
          <w:trHeight w:val="276"/>
        </w:trPr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Sodium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mmol</w:t>
            </w:r>
            <w:proofErr w:type="spellEnd"/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/l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151,54 ± 1,99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162,96 ± 1,54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192,62 ± 3,15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195,41 ± 0,68</w:t>
            </w:r>
          </w:p>
        </w:tc>
      </w:tr>
      <w:tr w:rsidR="00D45695" w:rsidRPr="003D1CC3" w:rsidTr="00B70F8C">
        <w:trPr>
          <w:trHeight w:val="276"/>
        </w:trPr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Potassium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mmol</w:t>
            </w:r>
            <w:proofErr w:type="spellEnd"/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/l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3,84 ± 0,2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4,73 ± 0,6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3,77 ± 0,66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4,05 ± 0,35</w:t>
            </w:r>
          </w:p>
        </w:tc>
      </w:tr>
      <w:tr w:rsidR="00D45695" w:rsidRPr="003D1CC3" w:rsidTr="00B70F8C">
        <w:trPr>
          <w:trHeight w:val="27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Bilirubine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mg/l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2,7 ± 1,27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1,57 ± 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0,75 ± 0,07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1,15 ± 0,06</w:t>
            </w:r>
          </w:p>
        </w:tc>
      </w:tr>
      <w:tr w:rsidR="00D45695" w:rsidRPr="003D1CC3" w:rsidTr="00B70F8C">
        <w:trPr>
          <w:trHeight w:val="27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Albumine/globuline ratio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mmol</w:t>
            </w:r>
            <w:proofErr w:type="spellEnd"/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/l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1,52 ± 0,06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1,42 ± 0,09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1,56 ± 0,05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8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1,39 ± 0,42</w:t>
            </w:r>
          </w:p>
        </w:tc>
      </w:tr>
      <w:tr w:rsidR="00D45695" w:rsidRPr="00D6497D" w:rsidTr="00B70F8C">
        <w:trPr>
          <w:trHeight w:val="262"/>
        </w:trPr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DC4ED1" w:rsidRDefault="00D45695" w:rsidP="00B70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  <w:r w:rsidRPr="00DC4ED1">
              <w:rPr>
                <w:rFonts w:ascii="Times New Roman" w:hAnsi="Times New Roman" w:cs="Times New Roman"/>
                <w:sz w:val="20"/>
                <w:szCs w:val="20"/>
              </w:rPr>
              <w:t>Female mice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D6497D" w:rsidRDefault="00D45695" w:rsidP="00B70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97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D6497D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9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D15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95" w:rsidRPr="00D6497D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9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D49</w:t>
            </w:r>
          </w:p>
        </w:tc>
      </w:tr>
      <w:tr w:rsidR="00D45695" w:rsidRPr="00D6497D" w:rsidTr="00B70F8C">
        <w:trPr>
          <w:trHeight w:val="248"/>
        </w:trPr>
        <w:tc>
          <w:tcPr>
            <w:tcW w:w="23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D6497D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9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Parameters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D6497D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9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D6497D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9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Group 1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D6497D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9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Group 2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D6497D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9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Group 1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D6497D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9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Group 2 </w:t>
            </w:r>
          </w:p>
        </w:tc>
      </w:tr>
      <w:tr w:rsidR="00D45695" w:rsidRPr="00D6497D" w:rsidTr="00B70F8C">
        <w:trPr>
          <w:trHeight w:val="262"/>
        </w:trPr>
        <w:tc>
          <w:tcPr>
            <w:tcW w:w="23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5695" w:rsidRPr="00D6497D" w:rsidRDefault="00D45695" w:rsidP="00B70F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5695" w:rsidRPr="00D6497D" w:rsidRDefault="00D45695" w:rsidP="00B70F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D6497D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9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D6497D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9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EGT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D6497D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9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D6497D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9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EGT</w:t>
            </w:r>
          </w:p>
        </w:tc>
      </w:tr>
      <w:tr w:rsidR="00D45695" w:rsidRPr="003D1CC3" w:rsidTr="00B70F8C">
        <w:trPr>
          <w:trHeight w:val="276"/>
        </w:trPr>
        <w:tc>
          <w:tcPr>
            <w:tcW w:w="23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Glucose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g/l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1.99 ± 0.53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1.67 ± 0.42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2.79 ± 0.88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2.17 ± 0.43</w:t>
            </w:r>
          </w:p>
        </w:tc>
      </w:tr>
      <w:tr w:rsidR="00D45695" w:rsidRPr="003D1CC3" w:rsidTr="00B70F8C">
        <w:trPr>
          <w:trHeight w:val="276"/>
        </w:trPr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Urea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g/l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0.52 ± 0.02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0.51 ± 0.06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0.34 ± 0.03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0.47 ± 0.02</w:t>
            </w:r>
          </w:p>
        </w:tc>
      </w:tr>
      <w:tr w:rsidR="00D45695" w:rsidRPr="003D1CC3" w:rsidTr="00B70F8C">
        <w:trPr>
          <w:trHeight w:val="276"/>
        </w:trPr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1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Creatinin</w:t>
            </w:r>
            <w:proofErr w:type="spellEnd"/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mg/l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&lt;2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&lt;2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&lt;2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&lt;2</w:t>
            </w:r>
          </w:p>
        </w:tc>
      </w:tr>
      <w:tr w:rsidR="00D45695" w:rsidRPr="003D1CC3" w:rsidTr="00B70F8C">
        <w:trPr>
          <w:trHeight w:val="276"/>
        </w:trPr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Triglycerides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g/l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1.43 ± 0.28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1.14 ± 0.27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0.69 ± 0.04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1.11 ± 0.42</w:t>
            </w:r>
          </w:p>
        </w:tc>
      </w:tr>
      <w:tr w:rsidR="00D45695" w:rsidRPr="003D1CC3" w:rsidTr="00B70F8C">
        <w:trPr>
          <w:trHeight w:val="276"/>
        </w:trPr>
        <w:tc>
          <w:tcPr>
            <w:tcW w:w="23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Cholesterol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g/l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0.79 ± 0.07</w:t>
            </w:r>
          </w:p>
        </w:tc>
        <w:tc>
          <w:tcPr>
            <w:tcW w:w="155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0.85 ± 0.03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0.83 ± 0.07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0.78 ± 0.07</w:t>
            </w:r>
          </w:p>
        </w:tc>
      </w:tr>
      <w:tr w:rsidR="00D45695" w:rsidRPr="003D1CC3" w:rsidTr="00B70F8C">
        <w:trPr>
          <w:trHeight w:val="276"/>
        </w:trPr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Protein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g/l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D1CC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50.00 ± 1.56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D1CC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46.83 ± 1.91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46.45 ± 0.92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44.63 ± 1.88</w:t>
            </w:r>
          </w:p>
        </w:tc>
      </w:tr>
      <w:tr w:rsidR="00D45695" w:rsidRPr="003D1CC3" w:rsidTr="00B70F8C">
        <w:trPr>
          <w:trHeight w:val="276"/>
        </w:trPr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D1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Albumin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g/l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D1CC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30.60 ± 0.99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D1CC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29.13 ± 1.43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29.65 ± 0.78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28.95 ± 0.75</w:t>
            </w:r>
          </w:p>
        </w:tc>
      </w:tr>
      <w:tr w:rsidR="00D45695" w:rsidRPr="003D1CC3" w:rsidTr="00B70F8C">
        <w:trPr>
          <w:trHeight w:val="276"/>
        </w:trPr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D1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GOT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U/l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D1CC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234.0 (n=1)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100.</w:t>
            </w:r>
            <w:r w:rsidRPr="003D1CC3">
              <w:rPr>
                <w:rFonts w:ascii="Times New Roman" w:hAnsi="Times New Roman" w:cs="Times New Roman"/>
                <w:i/>
                <w:sz w:val="20"/>
                <w:szCs w:val="20"/>
              </w:rPr>
              <w:t>5 ± 39.6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120.5 ± 50.2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140.5 ± 71.9</w:t>
            </w:r>
          </w:p>
        </w:tc>
      </w:tr>
      <w:tr w:rsidR="00D45695" w:rsidRPr="003D1CC3" w:rsidTr="00B70F8C">
        <w:trPr>
          <w:trHeight w:val="276"/>
        </w:trPr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GPT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U/l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D1CC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80.0 ± 21.2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D1CC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59.0 ± 36.1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26.0 ± 14.1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69.0 ± 27.9</w:t>
            </w:r>
          </w:p>
        </w:tc>
      </w:tr>
      <w:tr w:rsidR="00D45695" w:rsidRPr="003D1CC3" w:rsidTr="00B70F8C">
        <w:trPr>
          <w:trHeight w:val="276"/>
        </w:trPr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D1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Calcium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mg/l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D1CC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95.3 ± 0.2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D1CC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91.6 ± 5.7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95.4 ± 0.7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98.1 ± 1.8</w:t>
            </w:r>
          </w:p>
        </w:tc>
      </w:tr>
      <w:tr w:rsidR="00D45695" w:rsidRPr="003D1CC3" w:rsidTr="00B70F8C">
        <w:trPr>
          <w:trHeight w:val="276"/>
        </w:trPr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3D1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Phosphore</w:t>
            </w:r>
            <w:proofErr w:type="spellEnd"/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mg/l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86.9 ± 19.0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79.3 ± 6.0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72.7 ± 1.6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77.5 ± 5.5</w:t>
            </w:r>
          </w:p>
        </w:tc>
      </w:tr>
      <w:tr w:rsidR="00D45695" w:rsidRPr="003D1CC3" w:rsidTr="00B70F8C">
        <w:trPr>
          <w:trHeight w:val="276"/>
        </w:trPr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1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Chlorid</w:t>
            </w:r>
            <w:proofErr w:type="spellEnd"/>
            <w:r w:rsidRPr="003D1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mEq</w:t>
            </w:r>
            <w:proofErr w:type="spellEnd"/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103.1 ± 0.4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102.9 ± 1.3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101.4 ± 0.3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103.5 ± 2.2</w:t>
            </w:r>
          </w:p>
        </w:tc>
      </w:tr>
      <w:tr w:rsidR="00D45695" w:rsidRPr="003D1CC3" w:rsidTr="00B70F8C">
        <w:trPr>
          <w:trHeight w:val="276"/>
        </w:trPr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Sodium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153.1 ± 6.0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156.7 ± 1.6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184.4 ± 4.8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187.2 ± 2.3</w:t>
            </w:r>
          </w:p>
        </w:tc>
      </w:tr>
      <w:tr w:rsidR="00D45695" w:rsidRPr="003D1CC3" w:rsidTr="00B70F8C">
        <w:trPr>
          <w:trHeight w:val="276"/>
        </w:trPr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Potassium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i/>
                <w:sz w:val="20"/>
                <w:szCs w:val="20"/>
              </w:rPr>
              <w:t>3.08 ± 2.52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i/>
                <w:sz w:val="20"/>
                <w:szCs w:val="20"/>
              </w:rPr>
              <w:t>4.12 ± 0.51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3.75 ± 1.07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3.84 ± 0.47</w:t>
            </w:r>
          </w:p>
        </w:tc>
      </w:tr>
      <w:tr w:rsidR="00D45695" w:rsidRPr="003D1CC3" w:rsidTr="00B70F8C">
        <w:trPr>
          <w:trHeight w:val="27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Bilirubin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mg/l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i/>
                <w:sz w:val="20"/>
                <w:szCs w:val="20"/>
              </w:rPr>
              <w:t>2.10 (n=1)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i/>
                <w:sz w:val="20"/>
                <w:szCs w:val="20"/>
              </w:rPr>
              <w:t>2.25 ± 0.54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1.45 ± 0.07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1.38 ± 0.13</w:t>
            </w:r>
          </w:p>
        </w:tc>
      </w:tr>
      <w:tr w:rsidR="00D45695" w:rsidRPr="003D1CC3" w:rsidTr="00B70F8C">
        <w:trPr>
          <w:trHeight w:val="27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Albumin/</w:t>
            </w:r>
            <w:proofErr w:type="spellStart"/>
            <w:r w:rsidRPr="003D1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globuline</w:t>
            </w:r>
            <w:proofErr w:type="spellEnd"/>
            <w:r w:rsidRPr="003D1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ratio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1.58 ± 0.01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1.64 ± 0.04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1.76 ± 0.03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695" w:rsidRPr="003D1CC3" w:rsidRDefault="00D45695" w:rsidP="00B70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C3">
              <w:rPr>
                <w:rFonts w:ascii="Times New Roman" w:hAnsi="Times New Roman" w:cs="Times New Roman"/>
                <w:sz w:val="20"/>
                <w:szCs w:val="20"/>
              </w:rPr>
              <w:t>1.85 ± 0.11</w:t>
            </w:r>
          </w:p>
        </w:tc>
      </w:tr>
    </w:tbl>
    <w:p w:rsidR="00D45695" w:rsidRPr="00E8344B" w:rsidRDefault="00D45695" w:rsidP="00D45695">
      <w:pPr>
        <w:spacing w:line="360" w:lineRule="auto"/>
        <w:jc w:val="both"/>
        <w:rPr>
          <w:rFonts w:ascii="Times New Roman" w:hAnsi="Times New Roman" w:cs="Times New Roman"/>
        </w:rPr>
      </w:pPr>
    </w:p>
    <w:p w:rsidR="00C32C63" w:rsidRDefault="00C32C63"/>
    <w:sectPr w:rsidR="00C3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95"/>
    <w:rsid w:val="0021476B"/>
    <w:rsid w:val="00C32C63"/>
    <w:rsid w:val="00D4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C681"/>
  <w15:chartTrackingRefBased/>
  <w15:docId w15:val="{CEC2C810-12E8-49BB-B61C-7290A1BA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69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CNRS-IPBS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Golzio Muriel</dc:creator>
  <cp:keywords/>
  <dc:description/>
  <cp:lastModifiedBy>Golzio Muriel</cp:lastModifiedBy>
  <cp:revision>2</cp:revision>
  <dcterms:created xsi:type="dcterms:W3CDTF">2019-01-24T14:39:00Z</dcterms:created>
  <dcterms:modified xsi:type="dcterms:W3CDTF">2019-01-31T15:04:00Z</dcterms:modified>
</cp:coreProperties>
</file>