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1609A" w14:textId="4F2A99C2" w:rsidR="00CC4977" w:rsidRPr="00670A58" w:rsidRDefault="00E50202" w:rsidP="005E52A6">
      <w:pPr>
        <w:spacing w:after="0" w:line="480" w:lineRule="auto"/>
        <w:rPr>
          <w:rFonts w:cs="Arial"/>
          <w:b/>
          <w:sz w:val="32"/>
        </w:rPr>
      </w:pPr>
      <w:r>
        <w:rPr>
          <w:rFonts w:cs="Arial"/>
          <w:b/>
          <w:sz w:val="32"/>
        </w:rPr>
        <w:t xml:space="preserve">Additional </w:t>
      </w:r>
      <w:r w:rsidR="00CC4977" w:rsidRPr="00670A58">
        <w:rPr>
          <w:rFonts w:cs="Arial"/>
          <w:b/>
          <w:sz w:val="32"/>
        </w:rPr>
        <w:t>Tables</w:t>
      </w:r>
      <w:bookmarkStart w:id="0" w:name="_GoBack"/>
      <w:bookmarkEnd w:id="0"/>
    </w:p>
    <w:p w14:paraId="300386B2" w14:textId="36790112" w:rsidR="00CC4977" w:rsidRPr="00F919AA" w:rsidRDefault="00A61187" w:rsidP="005E52A6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Additional</w:t>
      </w:r>
      <w:r w:rsidR="00CC4977" w:rsidRPr="00F919AA">
        <w:rPr>
          <w:rFonts w:ascii="Times New Roman" w:hAnsi="Times New Roman"/>
          <w:b/>
          <w:sz w:val="21"/>
          <w:szCs w:val="21"/>
        </w:rPr>
        <w:t xml:space="preserve"> Table A1 Vaccination rates in school-located influenza vaccination program and control schools in 2015–2016 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421"/>
        <w:gridCol w:w="961"/>
        <w:gridCol w:w="961"/>
        <w:gridCol w:w="961"/>
        <w:gridCol w:w="961"/>
        <w:gridCol w:w="961"/>
        <w:gridCol w:w="962"/>
        <w:gridCol w:w="961"/>
        <w:gridCol w:w="961"/>
        <w:gridCol w:w="961"/>
        <w:gridCol w:w="961"/>
        <w:gridCol w:w="961"/>
        <w:gridCol w:w="962"/>
      </w:tblGrid>
      <w:tr w:rsidR="00CC4977" w:rsidRPr="00F919AA" w14:paraId="55AC1588" w14:textId="77777777" w:rsidTr="005E52A6">
        <w:trPr>
          <w:trHeight w:val="463"/>
        </w:trPr>
        <w:tc>
          <w:tcPr>
            <w:tcW w:w="1421" w:type="dxa"/>
            <w:vAlign w:val="center"/>
          </w:tcPr>
          <w:p w14:paraId="12532E2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44" w:type="dxa"/>
            <w:gridSpan w:val="4"/>
            <w:vAlign w:val="center"/>
          </w:tcPr>
          <w:p w14:paraId="1C1DB58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Suburban + Urban</w:t>
            </w:r>
          </w:p>
          <w:p w14:paraId="3AC9DA7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(already presented in Table 1 above)</w:t>
            </w:r>
          </w:p>
        </w:tc>
        <w:tc>
          <w:tcPr>
            <w:tcW w:w="3845" w:type="dxa"/>
            <w:gridSpan w:val="4"/>
            <w:vAlign w:val="center"/>
          </w:tcPr>
          <w:p w14:paraId="6CCE68E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Suburban</w:t>
            </w:r>
          </w:p>
        </w:tc>
        <w:tc>
          <w:tcPr>
            <w:tcW w:w="3845" w:type="dxa"/>
            <w:gridSpan w:val="4"/>
            <w:vAlign w:val="center"/>
          </w:tcPr>
          <w:p w14:paraId="459A90A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Urban</w:t>
            </w:r>
          </w:p>
        </w:tc>
      </w:tr>
      <w:tr w:rsidR="00CC4977" w:rsidRPr="00F919AA" w14:paraId="741E1F2A" w14:textId="77777777" w:rsidTr="005E52A6">
        <w:trPr>
          <w:trHeight w:val="422"/>
        </w:trPr>
        <w:tc>
          <w:tcPr>
            <w:tcW w:w="1421" w:type="dxa"/>
            <w:vAlign w:val="center"/>
          </w:tcPr>
          <w:p w14:paraId="45C2EB7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61CFB44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SLIV schools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A46236">
              <w:rPr>
                <w:rFonts w:ascii="Times New Roman" w:hAnsi="Times New Roman"/>
                <w:color w:val="538135" w:themeColor="accent6" w:themeShade="BF"/>
                <w:vertAlign w:val="superscript"/>
              </w:rPr>
              <w:t>b</w:t>
            </w:r>
          </w:p>
        </w:tc>
        <w:tc>
          <w:tcPr>
            <w:tcW w:w="1922" w:type="dxa"/>
            <w:gridSpan w:val="2"/>
            <w:vAlign w:val="center"/>
          </w:tcPr>
          <w:p w14:paraId="7844F52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Control schools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ja-JP"/>
              </w:rPr>
              <w:t xml:space="preserve"> c</w:t>
            </w:r>
          </w:p>
        </w:tc>
        <w:tc>
          <w:tcPr>
            <w:tcW w:w="1923" w:type="dxa"/>
            <w:gridSpan w:val="2"/>
            <w:vAlign w:val="center"/>
          </w:tcPr>
          <w:p w14:paraId="087D59FF" w14:textId="77777777" w:rsidR="00CC4977" w:rsidRPr="001B2171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SLIV schools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A46236">
              <w:rPr>
                <w:rFonts w:ascii="Times New Roman" w:hAnsi="Times New Roman"/>
                <w:color w:val="538135" w:themeColor="accent6" w:themeShade="BF"/>
                <w:vertAlign w:val="superscript"/>
              </w:rPr>
              <w:t>b</w:t>
            </w:r>
          </w:p>
        </w:tc>
        <w:tc>
          <w:tcPr>
            <w:tcW w:w="1922" w:type="dxa"/>
            <w:gridSpan w:val="2"/>
            <w:vAlign w:val="center"/>
          </w:tcPr>
          <w:p w14:paraId="4BF23F1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Control schools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ja-JP"/>
              </w:rPr>
              <w:t xml:space="preserve"> c</w:t>
            </w:r>
          </w:p>
        </w:tc>
        <w:tc>
          <w:tcPr>
            <w:tcW w:w="1922" w:type="dxa"/>
            <w:gridSpan w:val="2"/>
            <w:vAlign w:val="center"/>
          </w:tcPr>
          <w:p w14:paraId="276C0D3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SLIV schools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A46236">
              <w:rPr>
                <w:rFonts w:ascii="Times New Roman" w:hAnsi="Times New Roman"/>
                <w:color w:val="538135" w:themeColor="accent6" w:themeShade="BF"/>
                <w:vertAlign w:val="superscript"/>
              </w:rPr>
              <w:t>b</w:t>
            </w:r>
          </w:p>
        </w:tc>
        <w:tc>
          <w:tcPr>
            <w:tcW w:w="1923" w:type="dxa"/>
            <w:gridSpan w:val="2"/>
            <w:vAlign w:val="center"/>
          </w:tcPr>
          <w:p w14:paraId="774383A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Control schools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ja-JP"/>
              </w:rPr>
              <w:t xml:space="preserve"> c</w:t>
            </w:r>
          </w:p>
        </w:tc>
      </w:tr>
      <w:tr w:rsidR="00CC4977" w:rsidRPr="00F919AA" w14:paraId="28596E47" w14:textId="77777777" w:rsidTr="005E52A6">
        <w:trPr>
          <w:trHeight w:val="65"/>
        </w:trPr>
        <w:tc>
          <w:tcPr>
            <w:tcW w:w="1421" w:type="dxa"/>
            <w:vAlign w:val="center"/>
          </w:tcPr>
          <w:p w14:paraId="429E806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1" w:type="dxa"/>
            <w:vAlign w:val="center"/>
          </w:tcPr>
          <w:p w14:paraId="55AFAEE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1" w:type="dxa"/>
            <w:vAlign w:val="center"/>
          </w:tcPr>
          <w:p w14:paraId="4FD6A1F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1" w:type="dxa"/>
            <w:vAlign w:val="center"/>
          </w:tcPr>
          <w:p w14:paraId="780FB7A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1" w:type="dxa"/>
            <w:vAlign w:val="center"/>
          </w:tcPr>
          <w:p w14:paraId="0E063DD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1" w:type="dxa"/>
            <w:vAlign w:val="center"/>
          </w:tcPr>
          <w:p w14:paraId="2080353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2" w:type="dxa"/>
            <w:vAlign w:val="center"/>
          </w:tcPr>
          <w:p w14:paraId="7185F7A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1" w:type="dxa"/>
            <w:vAlign w:val="center"/>
          </w:tcPr>
          <w:p w14:paraId="3B7A09B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1" w:type="dxa"/>
            <w:vAlign w:val="center"/>
          </w:tcPr>
          <w:p w14:paraId="53D2D7A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1" w:type="dxa"/>
            <w:vAlign w:val="center"/>
          </w:tcPr>
          <w:p w14:paraId="5AA7909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1" w:type="dxa"/>
            <w:vAlign w:val="center"/>
          </w:tcPr>
          <w:p w14:paraId="6962947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1" w:type="dxa"/>
            <w:vAlign w:val="center"/>
          </w:tcPr>
          <w:p w14:paraId="05E5BDF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2" w:type="dxa"/>
            <w:vAlign w:val="center"/>
          </w:tcPr>
          <w:p w14:paraId="59B5A3C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</w:tr>
      <w:tr w:rsidR="00CC4977" w:rsidRPr="00F919AA" w14:paraId="3EDC9A51" w14:textId="77777777" w:rsidTr="005E52A6">
        <w:trPr>
          <w:trHeight w:val="450"/>
        </w:trPr>
        <w:tc>
          <w:tcPr>
            <w:tcW w:w="1421" w:type="dxa"/>
            <w:vAlign w:val="center"/>
          </w:tcPr>
          <w:p w14:paraId="09E850D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TOTAL STUDENTS</w:t>
            </w:r>
          </w:p>
        </w:tc>
        <w:tc>
          <w:tcPr>
            <w:tcW w:w="961" w:type="dxa"/>
            <w:vAlign w:val="center"/>
          </w:tcPr>
          <w:p w14:paraId="30731B8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31,184</w:t>
            </w:r>
          </w:p>
        </w:tc>
        <w:tc>
          <w:tcPr>
            <w:tcW w:w="961" w:type="dxa"/>
            <w:vAlign w:val="center"/>
          </w:tcPr>
          <w:p w14:paraId="4AF403C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hAnsi="Times New Roman"/>
                <w:w w:val="105"/>
                <w:sz w:val="21"/>
                <w:szCs w:val="21"/>
              </w:rPr>
              <w:t>100%</w:t>
            </w:r>
          </w:p>
        </w:tc>
        <w:tc>
          <w:tcPr>
            <w:tcW w:w="961" w:type="dxa"/>
            <w:vAlign w:val="center"/>
          </w:tcPr>
          <w:p w14:paraId="0E42AFA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19,035</w:t>
            </w:r>
          </w:p>
        </w:tc>
        <w:tc>
          <w:tcPr>
            <w:tcW w:w="961" w:type="dxa"/>
            <w:vAlign w:val="center"/>
          </w:tcPr>
          <w:p w14:paraId="2F5A88B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61" w:type="dxa"/>
            <w:vAlign w:val="center"/>
          </w:tcPr>
          <w:p w14:paraId="3F3CB56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20,747</w:t>
            </w:r>
          </w:p>
        </w:tc>
        <w:tc>
          <w:tcPr>
            <w:tcW w:w="962" w:type="dxa"/>
            <w:vAlign w:val="center"/>
          </w:tcPr>
          <w:p w14:paraId="1707AB6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61" w:type="dxa"/>
            <w:vAlign w:val="center"/>
          </w:tcPr>
          <w:p w14:paraId="1C473B6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13,477</w:t>
            </w:r>
          </w:p>
        </w:tc>
        <w:tc>
          <w:tcPr>
            <w:tcW w:w="961" w:type="dxa"/>
            <w:vAlign w:val="center"/>
          </w:tcPr>
          <w:p w14:paraId="73BDAB1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61" w:type="dxa"/>
            <w:vAlign w:val="center"/>
          </w:tcPr>
          <w:p w14:paraId="4E5A5E3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10,437</w:t>
            </w:r>
          </w:p>
        </w:tc>
        <w:tc>
          <w:tcPr>
            <w:tcW w:w="961" w:type="dxa"/>
            <w:vAlign w:val="center"/>
          </w:tcPr>
          <w:p w14:paraId="7BDC2B9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61" w:type="dxa"/>
            <w:vAlign w:val="center"/>
          </w:tcPr>
          <w:p w14:paraId="4880CC4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5,558</w:t>
            </w:r>
          </w:p>
        </w:tc>
        <w:tc>
          <w:tcPr>
            <w:tcW w:w="962" w:type="dxa"/>
            <w:vAlign w:val="center"/>
          </w:tcPr>
          <w:p w14:paraId="102A391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</w:tr>
      <w:tr w:rsidR="00CC4977" w:rsidRPr="00F919AA" w14:paraId="32D2BEB5" w14:textId="77777777" w:rsidTr="005E52A6">
        <w:trPr>
          <w:trHeight w:val="463"/>
        </w:trPr>
        <w:tc>
          <w:tcPr>
            <w:tcW w:w="1421" w:type="dxa"/>
            <w:vAlign w:val="center"/>
          </w:tcPr>
          <w:p w14:paraId="3018FE6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Not vaccinated</w:t>
            </w:r>
          </w:p>
        </w:tc>
        <w:tc>
          <w:tcPr>
            <w:tcW w:w="961" w:type="dxa"/>
            <w:vAlign w:val="center"/>
          </w:tcPr>
          <w:p w14:paraId="49E47B4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15,153</w:t>
            </w:r>
          </w:p>
        </w:tc>
        <w:tc>
          <w:tcPr>
            <w:tcW w:w="961" w:type="dxa"/>
            <w:vAlign w:val="center"/>
          </w:tcPr>
          <w:p w14:paraId="5D592B2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48.6%</w:t>
            </w:r>
          </w:p>
        </w:tc>
        <w:tc>
          <w:tcPr>
            <w:tcW w:w="961" w:type="dxa"/>
            <w:vAlign w:val="center"/>
          </w:tcPr>
          <w:p w14:paraId="40DA50E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10,457</w:t>
            </w:r>
          </w:p>
        </w:tc>
        <w:tc>
          <w:tcPr>
            <w:tcW w:w="961" w:type="dxa"/>
            <w:vAlign w:val="center"/>
          </w:tcPr>
          <w:p w14:paraId="125DF1C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54.9%</w:t>
            </w:r>
          </w:p>
        </w:tc>
        <w:tc>
          <w:tcPr>
            <w:tcW w:w="961" w:type="dxa"/>
            <w:vAlign w:val="center"/>
          </w:tcPr>
          <w:p w14:paraId="3910320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9,369</w:t>
            </w:r>
          </w:p>
        </w:tc>
        <w:tc>
          <w:tcPr>
            <w:tcW w:w="962" w:type="dxa"/>
            <w:vAlign w:val="center"/>
          </w:tcPr>
          <w:p w14:paraId="3D5D451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45.2%</w:t>
            </w:r>
          </w:p>
        </w:tc>
        <w:tc>
          <w:tcPr>
            <w:tcW w:w="961" w:type="dxa"/>
            <w:vAlign w:val="center"/>
          </w:tcPr>
          <w:p w14:paraId="3E303C7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6,970</w:t>
            </w:r>
          </w:p>
        </w:tc>
        <w:tc>
          <w:tcPr>
            <w:tcW w:w="961" w:type="dxa"/>
            <w:vAlign w:val="center"/>
          </w:tcPr>
          <w:p w14:paraId="5B8BF15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51.7%</w:t>
            </w:r>
          </w:p>
        </w:tc>
        <w:tc>
          <w:tcPr>
            <w:tcW w:w="961" w:type="dxa"/>
            <w:vAlign w:val="center"/>
          </w:tcPr>
          <w:p w14:paraId="22B6E0E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5,784</w:t>
            </w:r>
          </w:p>
        </w:tc>
        <w:tc>
          <w:tcPr>
            <w:tcW w:w="961" w:type="dxa"/>
            <w:vAlign w:val="center"/>
          </w:tcPr>
          <w:p w14:paraId="5CDF34F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55.4%</w:t>
            </w:r>
          </w:p>
        </w:tc>
        <w:tc>
          <w:tcPr>
            <w:tcW w:w="961" w:type="dxa"/>
            <w:vAlign w:val="center"/>
          </w:tcPr>
          <w:p w14:paraId="79FFDE4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3,487</w:t>
            </w:r>
          </w:p>
        </w:tc>
        <w:tc>
          <w:tcPr>
            <w:tcW w:w="962" w:type="dxa"/>
            <w:vAlign w:val="center"/>
          </w:tcPr>
          <w:p w14:paraId="67FEBE2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62.7%</w:t>
            </w:r>
          </w:p>
        </w:tc>
      </w:tr>
      <w:tr w:rsidR="00CC4977" w:rsidRPr="00F919AA" w14:paraId="4DBD1284" w14:textId="77777777" w:rsidTr="005E52A6">
        <w:trPr>
          <w:trHeight w:val="450"/>
        </w:trPr>
        <w:tc>
          <w:tcPr>
            <w:tcW w:w="1421" w:type="dxa"/>
            <w:vAlign w:val="center"/>
          </w:tcPr>
          <w:p w14:paraId="59EAF0F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Total vaccinated</w:t>
            </w:r>
          </w:p>
        </w:tc>
        <w:tc>
          <w:tcPr>
            <w:tcW w:w="961" w:type="dxa"/>
            <w:vAlign w:val="center"/>
          </w:tcPr>
          <w:p w14:paraId="252BB51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16,031</w:t>
            </w:r>
          </w:p>
        </w:tc>
        <w:tc>
          <w:tcPr>
            <w:tcW w:w="961" w:type="dxa"/>
            <w:vAlign w:val="center"/>
          </w:tcPr>
          <w:p w14:paraId="18CFCA8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51.4%</w:t>
            </w:r>
          </w:p>
        </w:tc>
        <w:tc>
          <w:tcPr>
            <w:tcW w:w="961" w:type="dxa"/>
            <w:vAlign w:val="center"/>
          </w:tcPr>
          <w:p w14:paraId="7699E20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8,578</w:t>
            </w:r>
          </w:p>
        </w:tc>
        <w:tc>
          <w:tcPr>
            <w:tcW w:w="961" w:type="dxa"/>
            <w:vAlign w:val="center"/>
          </w:tcPr>
          <w:p w14:paraId="088114D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45.1%</w:t>
            </w:r>
          </w:p>
        </w:tc>
        <w:tc>
          <w:tcPr>
            <w:tcW w:w="961" w:type="dxa"/>
            <w:vAlign w:val="center"/>
          </w:tcPr>
          <w:p w14:paraId="5B093DF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11,378</w:t>
            </w:r>
          </w:p>
        </w:tc>
        <w:tc>
          <w:tcPr>
            <w:tcW w:w="962" w:type="dxa"/>
            <w:vAlign w:val="center"/>
          </w:tcPr>
          <w:p w14:paraId="0C9B1FF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54.8%</w:t>
            </w:r>
          </w:p>
        </w:tc>
        <w:tc>
          <w:tcPr>
            <w:tcW w:w="961" w:type="dxa"/>
            <w:vAlign w:val="center"/>
          </w:tcPr>
          <w:p w14:paraId="362654D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6,507</w:t>
            </w:r>
          </w:p>
        </w:tc>
        <w:tc>
          <w:tcPr>
            <w:tcW w:w="961" w:type="dxa"/>
            <w:vAlign w:val="center"/>
          </w:tcPr>
          <w:p w14:paraId="7792B87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48.3%</w:t>
            </w:r>
          </w:p>
        </w:tc>
        <w:tc>
          <w:tcPr>
            <w:tcW w:w="961" w:type="dxa"/>
            <w:vAlign w:val="center"/>
          </w:tcPr>
          <w:p w14:paraId="52BAA13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4,653</w:t>
            </w:r>
          </w:p>
        </w:tc>
        <w:tc>
          <w:tcPr>
            <w:tcW w:w="961" w:type="dxa"/>
            <w:vAlign w:val="center"/>
          </w:tcPr>
          <w:p w14:paraId="5CC69C0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44.6%</w:t>
            </w:r>
          </w:p>
        </w:tc>
        <w:tc>
          <w:tcPr>
            <w:tcW w:w="961" w:type="dxa"/>
            <w:vAlign w:val="center"/>
          </w:tcPr>
          <w:p w14:paraId="4A5DBB5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2,071</w:t>
            </w:r>
          </w:p>
        </w:tc>
        <w:tc>
          <w:tcPr>
            <w:tcW w:w="962" w:type="dxa"/>
            <w:vAlign w:val="center"/>
          </w:tcPr>
          <w:p w14:paraId="08E82AC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37.3%</w:t>
            </w:r>
          </w:p>
        </w:tc>
      </w:tr>
      <w:tr w:rsidR="00CC4977" w:rsidRPr="00F919AA" w14:paraId="39A13E74" w14:textId="77777777" w:rsidTr="005E52A6">
        <w:trPr>
          <w:trHeight w:val="463"/>
        </w:trPr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697C3B13" w14:textId="77777777" w:rsidR="00CC4977" w:rsidRPr="00991F4C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ja-JP"/>
              </w:rPr>
              <w:t>Vaccinated in “</w:t>
            </w:r>
            <w:proofErr w:type="spellStart"/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ja-JP"/>
              </w:rPr>
              <w:t>practices”</w:t>
            </w:r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vertAlign w:val="superscript"/>
                <w:lang w:eastAsia="ja-JP"/>
              </w:rPr>
              <w:t>a</w:t>
            </w:r>
            <w:proofErr w:type="spellEnd"/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5DF3420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14,665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58392FF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47.0%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24F197E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8,578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635E5BB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45.1%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35F0E4D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10,767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5885E9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51.9%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0BA1366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6,507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42AFB5D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48.3%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69E02FC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3,898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5895DF5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37.</w:t>
            </w:r>
            <w:r>
              <w:rPr>
                <w:rFonts w:ascii="Times New Roman" w:hAnsi="Times New Roman"/>
                <w:sz w:val="21"/>
                <w:szCs w:val="21"/>
              </w:rPr>
              <w:t>4</w:t>
            </w:r>
            <w:r w:rsidRPr="00F919AA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961" w:type="dxa"/>
            <w:tcBorders>
              <w:bottom w:val="single" w:sz="4" w:space="0" w:color="auto"/>
            </w:tcBorders>
            <w:vAlign w:val="center"/>
          </w:tcPr>
          <w:p w14:paraId="08A6556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2,071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center"/>
          </w:tcPr>
          <w:p w14:paraId="7027958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37.3%</w:t>
            </w:r>
          </w:p>
        </w:tc>
      </w:tr>
      <w:tr w:rsidR="00CC4977" w:rsidRPr="00F919AA" w14:paraId="76AFA38A" w14:textId="77777777" w:rsidTr="005E52A6">
        <w:trPr>
          <w:trHeight w:val="450"/>
        </w:trPr>
        <w:tc>
          <w:tcPr>
            <w:tcW w:w="1421" w:type="dxa"/>
            <w:tcBorders>
              <w:bottom w:val="single" w:sz="2" w:space="0" w:color="auto"/>
            </w:tcBorders>
            <w:vAlign w:val="center"/>
          </w:tcPr>
          <w:p w14:paraId="79E5C845" w14:textId="77777777" w:rsidR="00CC4977" w:rsidRPr="00991F4C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ja-JP"/>
              </w:rPr>
            </w:pPr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ja-JP"/>
              </w:rPr>
              <w:t>Vaccinated at SLIV</w:t>
            </w:r>
            <w:r w:rsidRPr="00991F4C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b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7F4100F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1,366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7BCFE8E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4.4%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72272E5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n/a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642A085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n/a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3B8EBCC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611</w:t>
            </w:r>
          </w:p>
        </w:tc>
        <w:tc>
          <w:tcPr>
            <w:tcW w:w="962" w:type="dxa"/>
            <w:tcBorders>
              <w:bottom w:val="single" w:sz="2" w:space="0" w:color="auto"/>
            </w:tcBorders>
            <w:vAlign w:val="center"/>
          </w:tcPr>
          <w:p w14:paraId="6DEC3F6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2.9%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1B4A60D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0F70DD2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0.0%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77E1405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755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176D35C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7.2%</w:t>
            </w:r>
          </w:p>
        </w:tc>
        <w:tc>
          <w:tcPr>
            <w:tcW w:w="961" w:type="dxa"/>
            <w:tcBorders>
              <w:bottom w:val="single" w:sz="2" w:space="0" w:color="auto"/>
            </w:tcBorders>
            <w:vAlign w:val="center"/>
          </w:tcPr>
          <w:p w14:paraId="53B4B86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62" w:type="dxa"/>
            <w:tcBorders>
              <w:bottom w:val="single" w:sz="2" w:space="0" w:color="auto"/>
            </w:tcBorders>
            <w:vAlign w:val="center"/>
          </w:tcPr>
          <w:p w14:paraId="57125E1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0.0%</w:t>
            </w:r>
          </w:p>
        </w:tc>
      </w:tr>
    </w:tbl>
    <w:p w14:paraId="4B21DE84" w14:textId="7A0A56D6" w:rsidR="00CC4977" w:rsidRPr="000D5626" w:rsidRDefault="00CC4977" w:rsidP="005E52A6">
      <w:pPr>
        <w:spacing w:after="0"/>
        <w:rPr>
          <w:rFonts w:ascii="Times New Roman" w:hAnsi="Times New Roman"/>
          <w:sz w:val="21"/>
          <w:szCs w:val="21"/>
        </w:rPr>
      </w:pPr>
      <w:r w:rsidRPr="000D5626">
        <w:rPr>
          <w:rFonts w:ascii="Times New Roman" w:hAnsi="Times New Roman"/>
          <w:sz w:val="21"/>
          <w:szCs w:val="21"/>
          <w:vertAlign w:val="superscript"/>
        </w:rPr>
        <w:t xml:space="preserve">a </w:t>
      </w:r>
      <w:r w:rsidRPr="000D5626">
        <w:rPr>
          <w:rFonts w:ascii="Times New Roman" w:hAnsi="Times New Roman"/>
          <w:sz w:val="21"/>
          <w:szCs w:val="21"/>
        </w:rPr>
        <w:t xml:space="preserve">“Practice” indicates the </w:t>
      </w:r>
      <w:r w:rsidR="00452D9F" w:rsidRPr="000D5626">
        <w:rPr>
          <w:rFonts w:ascii="Times New Roman" w:hAnsi="Times New Roman"/>
          <w:sz w:val="21"/>
          <w:szCs w:val="21"/>
        </w:rPr>
        <w:t>vaccinations</w:t>
      </w:r>
      <w:r w:rsidR="00452D9F">
        <w:rPr>
          <w:rFonts w:ascii="Times New Roman" w:hAnsi="Times New Roman"/>
          <w:sz w:val="21"/>
          <w:szCs w:val="21"/>
        </w:rPr>
        <w:t>’</w:t>
      </w:r>
      <w:r w:rsidR="00452D9F" w:rsidRPr="000D5626">
        <w:rPr>
          <w:rFonts w:ascii="Times New Roman" w:hAnsi="Times New Roman"/>
          <w:sz w:val="21"/>
          <w:szCs w:val="21"/>
        </w:rPr>
        <w:t xml:space="preserve"> administration </w:t>
      </w:r>
      <w:r w:rsidRPr="000D5626">
        <w:rPr>
          <w:rFonts w:ascii="Times New Roman" w:hAnsi="Times New Roman"/>
          <w:sz w:val="21"/>
          <w:szCs w:val="21"/>
        </w:rPr>
        <w:t>setting other than SLIV clinics, almost always (&gt;95</w:t>
      </w:r>
      <w:r w:rsidRPr="003B21E4">
        <w:rPr>
          <w:rFonts w:ascii="Times New Roman" w:hAnsi="Times New Roman"/>
          <w:sz w:val="21"/>
          <w:szCs w:val="21"/>
        </w:rPr>
        <w:t xml:space="preserve">%) primary care practices [16]. </w:t>
      </w:r>
    </w:p>
    <w:p w14:paraId="6D6251AE" w14:textId="77777777" w:rsidR="00CC4977" w:rsidRPr="000D5626" w:rsidRDefault="00CC4977" w:rsidP="005E52A6">
      <w:pPr>
        <w:spacing w:after="0"/>
        <w:rPr>
          <w:rFonts w:ascii="Times New Roman" w:hAnsi="Times New Roman"/>
          <w:sz w:val="21"/>
          <w:szCs w:val="21"/>
        </w:rPr>
      </w:pPr>
      <w:r w:rsidRPr="000D5626">
        <w:rPr>
          <w:rFonts w:ascii="Times New Roman" w:hAnsi="Times New Roman"/>
          <w:sz w:val="21"/>
          <w:szCs w:val="21"/>
          <w:vertAlign w:val="superscript"/>
        </w:rPr>
        <w:t>b</w:t>
      </w:r>
      <w:r w:rsidRPr="000D5626">
        <w:rPr>
          <w:rFonts w:ascii="Times New Roman" w:hAnsi="Times New Roman"/>
          <w:sz w:val="21"/>
          <w:szCs w:val="21"/>
        </w:rPr>
        <w:t xml:space="preserve"> SLIV: School-located influenza vaccination</w:t>
      </w:r>
    </w:p>
    <w:p w14:paraId="6FE47758" w14:textId="77777777" w:rsidR="00CC4977" w:rsidRPr="00F919AA" w:rsidRDefault="00CC4977" w:rsidP="005E52A6">
      <w:pPr>
        <w:spacing w:after="0"/>
        <w:rPr>
          <w:rFonts w:ascii="Times New Roman" w:eastAsia="Times New Roman" w:hAnsi="Times New Roman"/>
          <w:sz w:val="21"/>
          <w:szCs w:val="21"/>
          <w:lang w:eastAsia="ja-JP"/>
        </w:rPr>
      </w:pPr>
      <w:r w:rsidRPr="000D5626">
        <w:rPr>
          <w:rFonts w:ascii="Times New Roman" w:hAnsi="Times New Roman"/>
          <w:sz w:val="21"/>
          <w:szCs w:val="21"/>
          <w:vertAlign w:val="superscript"/>
        </w:rPr>
        <w:t>c</w:t>
      </w:r>
      <w:r>
        <w:rPr>
          <w:rFonts w:ascii="Times New Roman" w:hAnsi="Times New Roman"/>
          <w:sz w:val="21"/>
          <w:szCs w:val="21"/>
          <w:vertAlign w:val="superscript"/>
        </w:rPr>
        <w:t xml:space="preserve"> </w:t>
      </w:r>
      <w:bookmarkStart w:id="1" w:name="_Hlk513729896"/>
      <w:r w:rsidRPr="00F919AA">
        <w:rPr>
          <w:rFonts w:ascii="Times New Roman" w:hAnsi="Times New Roman"/>
          <w:sz w:val="21"/>
          <w:szCs w:val="21"/>
        </w:rPr>
        <w:t xml:space="preserve">Because of our stepped wedge trial study design, control schools for elementary schools in </w:t>
      </w:r>
      <w:r w:rsidRPr="00F919AA">
        <w:rPr>
          <w:rFonts w:ascii="Times New Roman" w:eastAsia="Times New Roman" w:hAnsi="Times New Roman"/>
          <w:sz w:val="21"/>
          <w:szCs w:val="21"/>
          <w:lang w:eastAsia="ja-JP"/>
        </w:rPr>
        <w:t xml:space="preserve">2015-2016 were the control schools in 2014-2015.  </w:t>
      </w:r>
    </w:p>
    <w:bookmarkEnd w:id="1"/>
    <w:p w14:paraId="2AC363FB" w14:textId="77777777" w:rsidR="00CC4977" w:rsidRPr="00F919AA" w:rsidRDefault="00CC4977" w:rsidP="005E52A6">
      <w:pPr>
        <w:rPr>
          <w:rFonts w:ascii="Times New Roman" w:hAnsi="Times New Roman"/>
          <w:sz w:val="21"/>
          <w:szCs w:val="21"/>
        </w:rPr>
      </w:pPr>
    </w:p>
    <w:p w14:paraId="24DF5526" w14:textId="77777777" w:rsidR="00CC4977" w:rsidRPr="00F919AA" w:rsidRDefault="00CC4977" w:rsidP="005E52A6">
      <w:pPr>
        <w:rPr>
          <w:rFonts w:ascii="Times New Roman" w:hAnsi="Times New Roman"/>
          <w:b/>
          <w:sz w:val="21"/>
          <w:szCs w:val="21"/>
        </w:rPr>
      </w:pPr>
    </w:p>
    <w:p w14:paraId="26D258CA" w14:textId="77777777" w:rsidR="00CC4977" w:rsidRPr="00F919AA" w:rsidRDefault="00CC4977" w:rsidP="005E52A6">
      <w:pPr>
        <w:rPr>
          <w:rFonts w:ascii="Times New Roman" w:hAnsi="Times New Roman"/>
          <w:b/>
          <w:sz w:val="21"/>
          <w:szCs w:val="21"/>
        </w:rPr>
      </w:pPr>
      <w:r w:rsidRPr="00F919AA">
        <w:rPr>
          <w:rFonts w:ascii="Times New Roman" w:hAnsi="Times New Roman"/>
          <w:b/>
          <w:sz w:val="21"/>
          <w:szCs w:val="21"/>
        </w:rPr>
        <w:br w:type="page"/>
      </w:r>
    </w:p>
    <w:p w14:paraId="6EA509E2" w14:textId="5B2AEE79" w:rsidR="00CC4977" w:rsidRPr="00F919AA" w:rsidRDefault="00A61187" w:rsidP="005E52A6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Additional</w:t>
      </w:r>
      <w:r w:rsidR="00CC4977" w:rsidRPr="00F919AA">
        <w:rPr>
          <w:rFonts w:ascii="Times New Roman" w:hAnsi="Times New Roman"/>
          <w:b/>
          <w:sz w:val="21"/>
          <w:szCs w:val="21"/>
        </w:rPr>
        <w:t xml:space="preserve"> Table A2 Vaccination rates in school-located influenza vaccination program in 2015–2016 (elementary schools only)  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1410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3"/>
      </w:tblGrid>
      <w:tr w:rsidR="00CC4977" w:rsidRPr="00F919AA" w14:paraId="0502E131" w14:textId="77777777" w:rsidTr="005E52A6">
        <w:trPr>
          <w:trHeight w:val="497"/>
        </w:trPr>
        <w:tc>
          <w:tcPr>
            <w:tcW w:w="1410" w:type="dxa"/>
            <w:vAlign w:val="center"/>
          </w:tcPr>
          <w:p w14:paraId="4C790E6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48" w:type="dxa"/>
            <w:gridSpan w:val="4"/>
            <w:vAlign w:val="center"/>
          </w:tcPr>
          <w:p w14:paraId="5B2A3D1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Suburban + Urban</w:t>
            </w:r>
          </w:p>
          <w:p w14:paraId="7E76739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(already presented in Table 1 above)</w:t>
            </w:r>
          </w:p>
        </w:tc>
        <w:tc>
          <w:tcPr>
            <w:tcW w:w="3848" w:type="dxa"/>
            <w:gridSpan w:val="4"/>
            <w:vAlign w:val="center"/>
          </w:tcPr>
          <w:p w14:paraId="213E738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Suburban</w:t>
            </w:r>
          </w:p>
        </w:tc>
        <w:tc>
          <w:tcPr>
            <w:tcW w:w="3849" w:type="dxa"/>
            <w:gridSpan w:val="4"/>
            <w:vAlign w:val="center"/>
          </w:tcPr>
          <w:p w14:paraId="73E3CB8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Urban</w:t>
            </w:r>
          </w:p>
        </w:tc>
      </w:tr>
      <w:tr w:rsidR="00CC4977" w:rsidRPr="00F919AA" w14:paraId="1BDEB2B1" w14:textId="77777777" w:rsidTr="005E52A6">
        <w:trPr>
          <w:trHeight w:val="482"/>
        </w:trPr>
        <w:tc>
          <w:tcPr>
            <w:tcW w:w="1410" w:type="dxa"/>
            <w:vAlign w:val="center"/>
          </w:tcPr>
          <w:p w14:paraId="5A85D9A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24" w:type="dxa"/>
            <w:gridSpan w:val="2"/>
            <w:vAlign w:val="center"/>
          </w:tcPr>
          <w:p w14:paraId="5BFBFF7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SLIV schools</w:t>
            </w:r>
          </w:p>
        </w:tc>
        <w:tc>
          <w:tcPr>
            <w:tcW w:w="1924" w:type="dxa"/>
            <w:gridSpan w:val="2"/>
            <w:vAlign w:val="center"/>
          </w:tcPr>
          <w:p w14:paraId="6D842E4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Control schools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ja-JP"/>
              </w:rPr>
              <w:t xml:space="preserve"> c</w:t>
            </w:r>
          </w:p>
        </w:tc>
        <w:tc>
          <w:tcPr>
            <w:tcW w:w="1924" w:type="dxa"/>
            <w:gridSpan w:val="2"/>
            <w:vAlign w:val="center"/>
          </w:tcPr>
          <w:p w14:paraId="02EF4C0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SLIV schools</w:t>
            </w:r>
          </w:p>
        </w:tc>
        <w:tc>
          <w:tcPr>
            <w:tcW w:w="1924" w:type="dxa"/>
            <w:gridSpan w:val="2"/>
            <w:vAlign w:val="center"/>
          </w:tcPr>
          <w:p w14:paraId="31448F4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Control schools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ja-JP"/>
              </w:rPr>
              <w:t xml:space="preserve"> c</w:t>
            </w:r>
          </w:p>
        </w:tc>
        <w:tc>
          <w:tcPr>
            <w:tcW w:w="1924" w:type="dxa"/>
            <w:gridSpan w:val="2"/>
            <w:vAlign w:val="center"/>
          </w:tcPr>
          <w:p w14:paraId="2E39250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SLIV schools</w:t>
            </w:r>
          </w:p>
        </w:tc>
        <w:tc>
          <w:tcPr>
            <w:tcW w:w="1925" w:type="dxa"/>
            <w:gridSpan w:val="2"/>
            <w:vAlign w:val="center"/>
          </w:tcPr>
          <w:p w14:paraId="614E820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Control schools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ja-JP"/>
              </w:rPr>
              <w:t xml:space="preserve"> c</w:t>
            </w:r>
          </w:p>
        </w:tc>
      </w:tr>
      <w:tr w:rsidR="00CC4977" w:rsidRPr="00F919AA" w14:paraId="154E4FAB" w14:textId="77777777" w:rsidTr="005E52A6">
        <w:trPr>
          <w:trHeight w:val="71"/>
        </w:trPr>
        <w:tc>
          <w:tcPr>
            <w:tcW w:w="1410" w:type="dxa"/>
            <w:vAlign w:val="center"/>
          </w:tcPr>
          <w:p w14:paraId="4979DE9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2" w:type="dxa"/>
            <w:vAlign w:val="center"/>
          </w:tcPr>
          <w:p w14:paraId="635DC3E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2" w:type="dxa"/>
            <w:vAlign w:val="center"/>
          </w:tcPr>
          <w:p w14:paraId="1F30C4A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2" w:type="dxa"/>
            <w:vAlign w:val="center"/>
          </w:tcPr>
          <w:p w14:paraId="2CF5887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2" w:type="dxa"/>
            <w:vAlign w:val="center"/>
          </w:tcPr>
          <w:p w14:paraId="628248B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2" w:type="dxa"/>
            <w:vAlign w:val="center"/>
          </w:tcPr>
          <w:p w14:paraId="3B2BEFB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2" w:type="dxa"/>
            <w:vAlign w:val="center"/>
          </w:tcPr>
          <w:p w14:paraId="1F972C0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2" w:type="dxa"/>
            <w:vAlign w:val="center"/>
          </w:tcPr>
          <w:p w14:paraId="0580AA0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2" w:type="dxa"/>
            <w:vAlign w:val="center"/>
          </w:tcPr>
          <w:p w14:paraId="3407FC8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2" w:type="dxa"/>
            <w:vAlign w:val="center"/>
          </w:tcPr>
          <w:p w14:paraId="316F980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2" w:type="dxa"/>
            <w:vAlign w:val="center"/>
          </w:tcPr>
          <w:p w14:paraId="21289F0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62" w:type="dxa"/>
            <w:vAlign w:val="center"/>
          </w:tcPr>
          <w:p w14:paraId="2E69E93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63" w:type="dxa"/>
            <w:vAlign w:val="center"/>
          </w:tcPr>
          <w:p w14:paraId="3024F81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</w:tr>
      <w:tr w:rsidR="00CC4977" w:rsidRPr="00F919AA" w14:paraId="4CFD4862" w14:textId="77777777" w:rsidTr="005E52A6">
        <w:trPr>
          <w:trHeight w:val="482"/>
        </w:trPr>
        <w:tc>
          <w:tcPr>
            <w:tcW w:w="1410" w:type="dxa"/>
            <w:vAlign w:val="center"/>
          </w:tcPr>
          <w:p w14:paraId="7853074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TOTAL STUDENTS</w:t>
            </w:r>
          </w:p>
        </w:tc>
        <w:tc>
          <w:tcPr>
            <w:tcW w:w="962" w:type="dxa"/>
            <w:vAlign w:val="center"/>
          </w:tcPr>
          <w:p w14:paraId="244ACC1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21,696</w:t>
            </w:r>
          </w:p>
        </w:tc>
        <w:tc>
          <w:tcPr>
            <w:tcW w:w="962" w:type="dxa"/>
            <w:vAlign w:val="center"/>
          </w:tcPr>
          <w:p w14:paraId="6484691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hAnsi="Times New Roman"/>
                <w:w w:val="105"/>
                <w:sz w:val="21"/>
                <w:szCs w:val="21"/>
              </w:rPr>
              <w:t>100%</w:t>
            </w:r>
          </w:p>
        </w:tc>
        <w:tc>
          <w:tcPr>
            <w:tcW w:w="962" w:type="dxa"/>
            <w:vAlign w:val="center"/>
          </w:tcPr>
          <w:p w14:paraId="46C0964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10,185</w:t>
            </w:r>
          </w:p>
        </w:tc>
        <w:tc>
          <w:tcPr>
            <w:tcW w:w="962" w:type="dxa"/>
            <w:vAlign w:val="center"/>
          </w:tcPr>
          <w:p w14:paraId="65523CD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hAnsi="Times New Roman"/>
                <w:w w:val="105"/>
                <w:sz w:val="21"/>
                <w:szCs w:val="21"/>
              </w:rPr>
              <w:t>100%</w:t>
            </w:r>
          </w:p>
        </w:tc>
        <w:tc>
          <w:tcPr>
            <w:tcW w:w="962" w:type="dxa"/>
            <w:vAlign w:val="center"/>
          </w:tcPr>
          <w:p w14:paraId="1EF4170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12,691</w:t>
            </w:r>
          </w:p>
        </w:tc>
        <w:tc>
          <w:tcPr>
            <w:tcW w:w="962" w:type="dxa"/>
            <w:vAlign w:val="center"/>
          </w:tcPr>
          <w:p w14:paraId="152395F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62" w:type="dxa"/>
            <w:vAlign w:val="center"/>
          </w:tcPr>
          <w:p w14:paraId="113C462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5,781</w:t>
            </w:r>
          </w:p>
        </w:tc>
        <w:tc>
          <w:tcPr>
            <w:tcW w:w="962" w:type="dxa"/>
            <w:vAlign w:val="center"/>
          </w:tcPr>
          <w:p w14:paraId="505CD6F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62" w:type="dxa"/>
            <w:vAlign w:val="center"/>
          </w:tcPr>
          <w:p w14:paraId="14B0429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9,005</w:t>
            </w:r>
          </w:p>
        </w:tc>
        <w:tc>
          <w:tcPr>
            <w:tcW w:w="962" w:type="dxa"/>
            <w:vAlign w:val="center"/>
          </w:tcPr>
          <w:p w14:paraId="48F7417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62" w:type="dxa"/>
            <w:vAlign w:val="center"/>
          </w:tcPr>
          <w:p w14:paraId="50967AC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4,404</w:t>
            </w:r>
          </w:p>
        </w:tc>
        <w:tc>
          <w:tcPr>
            <w:tcW w:w="963" w:type="dxa"/>
            <w:vAlign w:val="center"/>
          </w:tcPr>
          <w:p w14:paraId="37F1A96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</w:tr>
      <w:tr w:rsidR="00CC4977" w:rsidRPr="00F919AA" w14:paraId="6E269F5B" w14:textId="77777777" w:rsidTr="005E52A6">
        <w:trPr>
          <w:trHeight w:val="497"/>
        </w:trPr>
        <w:tc>
          <w:tcPr>
            <w:tcW w:w="1410" w:type="dxa"/>
            <w:vAlign w:val="center"/>
          </w:tcPr>
          <w:p w14:paraId="2BCEC1A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Not vaccinated</w:t>
            </w:r>
          </w:p>
        </w:tc>
        <w:tc>
          <w:tcPr>
            <w:tcW w:w="962" w:type="dxa"/>
            <w:vAlign w:val="center"/>
          </w:tcPr>
          <w:p w14:paraId="35E6F1C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10,238</w:t>
            </w:r>
          </w:p>
        </w:tc>
        <w:tc>
          <w:tcPr>
            <w:tcW w:w="962" w:type="dxa"/>
            <w:vAlign w:val="center"/>
          </w:tcPr>
          <w:p w14:paraId="77D6A3F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47.2%</w:t>
            </w:r>
          </w:p>
        </w:tc>
        <w:tc>
          <w:tcPr>
            <w:tcW w:w="962" w:type="dxa"/>
            <w:vAlign w:val="center"/>
          </w:tcPr>
          <w:p w14:paraId="005DA69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5,385</w:t>
            </w:r>
          </w:p>
        </w:tc>
        <w:tc>
          <w:tcPr>
            <w:tcW w:w="962" w:type="dxa"/>
            <w:vAlign w:val="center"/>
          </w:tcPr>
          <w:p w14:paraId="23CD5AA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52.9%</w:t>
            </w:r>
          </w:p>
        </w:tc>
        <w:tc>
          <w:tcPr>
            <w:tcW w:w="962" w:type="dxa"/>
            <w:vAlign w:val="center"/>
          </w:tcPr>
          <w:p w14:paraId="181BAA6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5,340</w:t>
            </w:r>
          </w:p>
        </w:tc>
        <w:tc>
          <w:tcPr>
            <w:tcW w:w="962" w:type="dxa"/>
            <w:vAlign w:val="center"/>
          </w:tcPr>
          <w:p w14:paraId="78655C0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42.1%</w:t>
            </w:r>
          </w:p>
        </w:tc>
        <w:tc>
          <w:tcPr>
            <w:tcW w:w="962" w:type="dxa"/>
            <w:vAlign w:val="center"/>
          </w:tcPr>
          <w:p w14:paraId="6388693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2,693</w:t>
            </w:r>
          </w:p>
        </w:tc>
        <w:tc>
          <w:tcPr>
            <w:tcW w:w="962" w:type="dxa"/>
            <w:vAlign w:val="center"/>
          </w:tcPr>
          <w:p w14:paraId="033A03D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46.6%</w:t>
            </w:r>
          </w:p>
        </w:tc>
        <w:tc>
          <w:tcPr>
            <w:tcW w:w="962" w:type="dxa"/>
            <w:vAlign w:val="center"/>
          </w:tcPr>
          <w:p w14:paraId="63B1BE7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4,898</w:t>
            </w:r>
          </w:p>
        </w:tc>
        <w:tc>
          <w:tcPr>
            <w:tcW w:w="962" w:type="dxa"/>
            <w:vAlign w:val="center"/>
          </w:tcPr>
          <w:p w14:paraId="34E4F55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54.4%</w:t>
            </w:r>
          </w:p>
        </w:tc>
        <w:tc>
          <w:tcPr>
            <w:tcW w:w="962" w:type="dxa"/>
            <w:vAlign w:val="center"/>
          </w:tcPr>
          <w:p w14:paraId="4EA5AD4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2,692</w:t>
            </w:r>
          </w:p>
        </w:tc>
        <w:tc>
          <w:tcPr>
            <w:tcW w:w="963" w:type="dxa"/>
            <w:vAlign w:val="center"/>
          </w:tcPr>
          <w:p w14:paraId="44F4607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61.1%</w:t>
            </w:r>
          </w:p>
        </w:tc>
      </w:tr>
      <w:tr w:rsidR="00CC4977" w:rsidRPr="00F919AA" w14:paraId="231BD0BF" w14:textId="77777777" w:rsidTr="005E52A6">
        <w:trPr>
          <w:trHeight w:val="482"/>
        </w:trPr>
        <w:tc>
          <w:tcPr>
            <w:tcW w:w="1410" w:type="dxa"/>
            <w:vAlign w:val="center"/>
          </w:tcPr>
          <w:p w14:paraId="5ABC613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Total vaccinated</w:t>
            </w:r>
          </w:p>
        </w:tc>
        <w:tc>
          <w:tcPr>
            <w:tcW w:w="962" w:type="dxa"/>
            <w:vAlign w:val="center"/>
          </w:tcPr>
          <w:p w14:paraId="07EB52A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11,458</w:t>
            </w:r>
          </w:p>
        </w:tc>
        <w:tc>
          <w:tcPr>
            <w:tcW w:w="962" w:type="dxa"/>
            <w:vAlign w:val="center"/>
          </w:tcPr>
          <w:p w14:paraId="69CF97C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52.8%</w:t>
            </w:r>
          </w:p>
        </w:tc>
        <w:tc>
          <w:tcPr>
            <w:tcW w:w="962" w:type="dxa"/>
            <w:vAlign w:val="center"/>
          </w:tcPr>
          <w:p w14:paraId="5BFF955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4,800</w:t>
            </w:r>
          </w:p>
        </w:tc>
        <w:tc>
          <w:tcPr>
            <w:tcW w:w="962" w:type="dxa"/>
            <w:vAlign w:val="center"/>
          </w:tcPr>
          <w:p w14:paraId="771062A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47.1%</w:t>
            </w:r>
          </w:p>
        </w:tc>
        <w:tc>
          <w:tcPr>
            <w:tcW w:w="962" w:type="dxa"/>
            <w:vAlign w:val="center"/>
          </w:tcPr>
          <w:p w14:paraId="4AA6524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7,351</w:t>
            </w:r>
          </w:p>
        </w:tc>
        <w:tc>
          <w:tcPr>
            <w:tcW w:w="962" w:type="dxa"/>
            <w:vAlign w:val="center"/>
          </w:tcPr>
          <w:p w14:paraId="69B02A8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57.9%</w:t>
            </w:r>
          </w:p>
        </w:tc>
        <w:tc>
          <w:tcPr>
            <w:tcW w:w="962" w:type="dxa"/>
            <w:vAlign w:val="center"/>
          </w:tcPr>
          <w:p w14:paraId="265BDBE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3,088</w:t>
            </w:r>
          </w:p>
        </w:tc>
        <w:tc>
          <w:tcPr>
            <w:tcW w:w="962" w:type="dxa"/>
            <w:vAlign w:val="center"/>
          </w:tcPr>
          <w:p w14:paraId="2D10E20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53.4%</w:t>
            </w:r>
          </w:p>
        </w:tc>
        <w:tc>
          <w:tcPr>
            <w:tcW w:w="962" w:type="dxa"/>
            <w:vAlign w:val="center"/>
          </w:tcPr>
          <w:p w14:paraId="7BBAD7B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4,107</w:t>
            </w:r>
          </w:p>
        </w:tc>
        <w:tc>
          <w:tcPr>
            <w:tcW w:w="962" w:type="dxa"/>
            <w:vAlign w:val="center"/>
          </w:tcPr>
          <w:p w14:paraId="49F3614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45.6%</w:t>
            </w:r>
          </w:p>
        </w:tc>
        <w:tc>
          <w:tcPr>
            <w:tcW w:w="962" w:type="dxa"/>
            <w:vAlign w:val="center"/>
          </w:tcPr>
          <w:p w14:paraId="18E79EC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1,712</w:t>
            </w:r>
          </w:p>
        </w:tc>
        <w:tc>
          <w:tcPr>
            <w:tcW w:w="963" w:type="dxa"/>
            <w:vAlign w:val="center"/>
          </w:tcPr>
          <w:p w14:paraId="08C25AA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38.9%</w:t>
            </w:r>
          </w:p>
        </w:tc>
      </w:tr>
      <w:tr w:rsidR="00CC4977" w:rsidRPr="00F919AA" w14:paraId="1507DAD2" w14:textId="77777777" w:rsidTr="005E52A6">
        <w:trPr>
          <w:trHeight w:val="497"/>
        </w:trPr>
        <w:tc>
          <w:tcPr>
            <w:tcW w:w="1410" w:type="dxa"/>
            <w:vAlign w:val="center"/>
          </w:tcPr>
          <w:p w14:paraId="7D23E55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ja-JP"/>
              </w:rPr>
              <w:t>Vaccinated in “</w:t>
            </w:r>
            <w:proofErr w:type="spellStart"/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ja-JP"/>
              </w:rPr>
              <w:t>practices”</w:t>
            </w:r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vertAlign w:val="superscript"/>
                <w:lang w:eastAsia="ja-JP"/>
              </w:rPr>
              <w:t>a</w:t>
            </w:r>
            <w:proofErr w:type="spellEnd"/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vertAlign w:val="superscript"/>
                <w:lang w:eastAsia="ja-JP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14:paraId="6521E5B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10,331</w:t>
            </w:r>
          </w:p>
        </w:tc>
        <w:tc>
          <w:tcPr>
            <w:tcW w:w="962" w:type="dxa"/>
            <w:vAlign w:val="center"/>
          </w:tcPr>
          <w:p w14:paraId="60757BD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47.6%</w:t>
            </w:r>
          </w:p>
        </w:tc>
        <w:tc>
          <w:tcPr>
            <w:tcW w:w="962" w:type="dxa"/>
            <w:vAlign w:val="center"/>
          </w:tcPr>
          <w:p w14:paraId="161D887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4,800</w:t>
            </w:r>
          </w:p>
        </w:tc>
        <w:tc>
          <w:tcPr>
            <w:tcW w:w="962" w:type="dxa"/>
            <w:vAlign w:val="center"/>
          </w:tcPr>
          <w:p w14:paraId="06099D3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47.1%</w:t>
            </w:r>
          </w:p>
        </w:tc>
        <w:tc>
          <w:tcPr>
            <w:tcW w:w="962" w:type="dxa"/>
            <w:vAlign w:val="center"/>
          </w:tcPr>
          <w:p w14:paraId="39E037B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6,950</w:t>
            </w:r>
          </w:p>
        </w:tc>
        <w:tc>
          <w:tcPr>
            <w:tcW w:w="962" w:type="dxa"/>
            <w:vAlign w:val="center"/>
          </w:tcPr>
          <w:p w14:paraId="69C65C4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54.8%</w:t>
            </w:r>
          </w:p>
        </w:tc>
        <w:tc>
          <w:tcPr>
            <w:tcW w:w="962" w:type="dxa"/>
            <w:vAlign w:val="center"/>
          </w:tcPr>
          <w:p w14:paraId="79CF89E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3,088</w:t>
            </w:r>
          </w:p>
        </w:tc>
        <w:tc>
          <w:tcPr>
            <w:tcW w:w="962" w:type="dxa"/>
            <w:vAlign w:val="center"/>
          </w:tcPr>
          <w:p w14:paraId="29EA48E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53.4%</w:t>
            </w:r>
          </w:p>
        </w:tc>
        <w:tc>
          <w:tcPr>
            <w:tcW w:w="962" w:type="dxa"/>
            <w:vAlign w:val="center"/>
          </w:tcPr>
          <w:p w14:paraId="1BFB5B4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3,381</w:t>
            </w:r>
          </w:p>
        </w:tc>
        <w:tc>
          <w:tcPr>
            <w:tcW w:w="962" w:type="dxa"/>
            <w:vAlign w:val="center"/>
          </w:tcPr>
          <w:p w14:paraId="14E95D5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37.5%</w:t>
            </w:r>
          </w:p>
        </w:tc>
        <w:tc>
          <w:tcPr>
            <w:tcW w:w="962" w:type="dxa"/>
            <w:vAlign w:val="center"/>
          </w:tcPr>
          <w:p w14:paraId="57AF262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1,712</w:t>
            </w:r>
          </w:p>
        </w:tc>
        <w:tc>
          <w:tcPr>
            <w:tcW w:w="963" w:type="dxa"/>
            <w:vAlign w:val="center"/>
          </w:tcPr>
          <w:p w14:paraId="7556910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38.9%</w:t>
            </w:r>
          </w:p>
        </w:tc>
      </w:tr>
      <w:tr w:rsidR="00CC4977" w:rsidRPr="00F919AA" w14:paraId="7C2E9B37" w14:textId="77777777" w:rsidTr="005E52A6">
        <w:trPr>
          <w:trHeight w:val="482"/>
        </w:trPr>
        <w:tc>
          <w:tcPr>
            <w:tcW w:w="1410" w:type="dxa"/>
            <w:vAlign w:val="center"/>
          </w:tcPr>
          <w:p w14:paraId="6962733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Vaccinated at SLIV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0D5626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962" w:type="dxa"/>
            <w:vAlign w:val="center"/>
          </w:tcPr>
          <w:p w14:paraId="00EA14E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1,127</w:t>
            </w:r>
          </w:p>
        </w:tc>
        <w:tc>
          <w:tcPr>
            <w:tcW w:w="962" w:type="dxa"/>
            <w:vAlign w:val="center"/>
          </w:tcPr>
          <w:p w14:paraId="2F302C7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5.2%</w:t>
            </w:r>
          </w:p>
        </w:tc>
        <w:tc>
          <w:tcPr>
            <w:tcW w:w="962" w:type="dxa"/>
            <w:vAlign w:val="center"/>
          </w:tcPr>
          <w:p w14:paraId="6627CA6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n/a</w:t>
            </w:r>
          </w:p>
        </w:tc>
        <w:tc>
          <w:tcPr>
            <w:tcW w:w="962" w:type="dxa"/>
            <w:vAlign w:val="center"/>
          </w:tcPr>
          <w:p w14:paraId="1F8D5EC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n/a</w:t>
            </w:r>
          </w:p>
        </w:tc>
        <w:tc>
          <w:tcPr>
            <w:tcW w:w="962" w:type="dxa"/>
            <w:vAlign w:val="center"/>
          </w:tcPr>
          <w:p w14:paraId="0D78AEE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401</w:t>
            </w:r>
          </w:p>
        </w:tc>
        <w:tc>
          <w:tcPr>
            <w:tcW w:w="962" w:type="dxa"/>
            <w:vAlign w:val="center"/>
          </w:tcPr>
          <w:p w14:paraId="69DA0AB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3.2%</w:t>
            </w:r>
          </w:p>
        </w:tc>
        <w:tc>
          <w:tcPr>
            <w:tcW w:w="962" w:type="dxa"/>
            <w:vAlign w:val="center"/>
          </w:tcPr>
          <w:p w14:paraId="6CD9D68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62" w:type="dxa"/>
            <w:vAlign w:val="center"/>
          </w:tcPr>
          <w:p w14:paraId="7C09221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0.0%</w:t>
            </w:r>
          </w:p>
        </w:tc>
        <w:tc>
          <w:tcPr>
            <w:tcW w:w="962" w:type="dxa"/>
            <w:vAlign w:val="center"/>
          </w:tcPr>
          <w:p w14:paraId="056E774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726</w:t>
            </w:r>
          </w:p>
        </w:tc>
        <w:tc>
          <w:tcPr>
            <w:tcW w:w="962" w:type="dxa"/>
            <w:vAlign w:val="center"/>
          </w:tcPr>
          <w:p w14:paraId="79E1751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8.1%</w:t>
            </w:r>
          </w:p>
        </w:tc>
        <w:tc>
          <w:tcPr>
            <w:tcW w:w="962" w:type="dxa"/>
            <w:vAlign w:val="center"/>
          </w:tcPr>
          <w:p w14:paraId="5955DEF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63" w:type="dxa"/>
            <w:vAlign w:val="center"/>
          </w:tcPr>
          <w:p w14:paraId="4E570A2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0.0%</w:t>
            </w:r>
          </w:p>
        </w:tc>
      </w:tr>
    </w:tbl>
    <w:p w14:paraId="23058DA2" w14:textId="19A4DAFD" w:rsidR="00CC4977" w:rsidRPr="000D5626" w:rsidRDefault="00CC4977" w:rsidP="005E52A6">
      <w:pPr>
        <w:spacing w:after="0"/>
        <w:rPr>
          <w:rFonts w:ascii="Times New Roman" w:hAnsi="Times New Roman"/>
          <w:sz w:val="21"/>
          <w:szCs w:val="21"/>
        </w:rPr>
      </w:pPr>
      <w:r w:rsidRPr="000D5626">
        <w:rPr>
          <w:rFonts w:ascii="Times New Roman" w:hAnsi="Times New Roman"/>
          <w:sz w:val="21"/>
          <w:szCs w:val="21"/>
          <w:vertAlign w:val="superscript"/>
        </w:rPr>
        <w:t xml:space="preserve">a </w:t>
      </w:r>
      <w:r w:rsidRPr="000D5626">
        <w:rPr>
          <w:rFonts w:ascii="Times New Roman" w:hAnsi="Times New Roman"/>
          <w:sz w:val="21"/>
          <w:szCs w:val="21"/>
        </w:rPr>
        <w:t xml:space="preserve">“Practice” indicates the </w:t>
      </w:r>
      <w:r w:rsidR="00452D9F" w:rsidRPr="000D5626">
        <w:rPr>
          <w:rFonts w:ascii="Times New Roman" w:hAnsi="Times New Roman"/>
          <w:sz w:val="21"/>
          <w:szCs w:val="21"/>
        </w:rPr>
        <w:t>vaccinations</w:t>
      </w:r>
      <w:r w:rsidR="00452D9F">
        <w:rPr>
          <w:rFonts w:ascii="Times New Roman" w:hAnsi="Times New Roman"/>
          <w:sz w:val="21"/>
          <w:szCs w:val="21"/>
        </w:rPr>
        <w:t>’</w:t>
      </w:r>
      <w:r w:rsidR="00452D9F" w:rsidRPr="000D5626">
        <w:rPr>
          <w:rFonts w:ascii="Times New Roman" w:hAnsi="Times New Roman"/>
          <w:sz w:val="21"/>
          <w:szCs w:val="21"/>
        </w:rPr>
        <w:t xml:space="preserve"> administration </w:t>
      </w:r>
      <w:r w:rsidRPr="000D5626">
        <w:rPr>
          <w:rFonts w:ascii="Times New Roman" w:hAnsi="Times New Roman"/>
          <w:sz w:val="21"/>
          <w:szCs w:val="21"/>
        </w:rPr>
        <w:t>setting other than SLIV clinics, a</w:t>
      </w:r>
      <w:r w:rsidRPr="00711EF5">
        <w:rPr>
          <w:rFonts w:ascii="Times New Roman" w:hAnsi="Times New Roman"/>
          <w:sz w:val="21"/>
          <w:szCs w:val="21"/>
        </w:rPr>
        <w:t>lmost always (&gt;95%) primary care practices [16]</w:t>
      </w:r>
      <w:r w:rsidRPr="006A7056">
        <w:rPr>
          <w:rFonts w:ascii="Times New Roman" w:hAnsi="Times New Roman"/>
          <w:sz w:val="21"/>
          <w:szCs w:val="21"/>
        </w:rPr>
        <w:t>.</w:t>
      </w:r>
    </w:p>
    <w:p w14:paraId="2717550C" w14:textId="77777777" w:rsidR="00CC4977" w:rsidRPr="000D5626" w:rsidRDefault="00CC4977" w:rsidP="005E52A6">
      <w:pPr>
        <w:spacing w:after="0"/>
        <w:rPr>
          <w:rFonts w:ascii="Times New Roman" w:hAnsi="Times New Roman"/>
          <w:sz w:val="21"/>
          <w:szCs w:val="21"/>
        </w:rPr>
      </w:pPr>
      <w:r w:rsidRPr="000D5626">
        <w:rPr>
          <w:rFonts w:ascii="Times New Roman" w:hAnsi="Times New Roman"/>
          <w:sz w:val="21"/>
          <w:szCs w:val="21"/>
          <w:vertAlign w:val="superscript"/>
        </w:rPr>
        <w:t>b</w:t>
      </w:r>
      <w:r w:rsidRPr="000D5626">
        <w:rPr>
          <w:rFonts w:ascii="Times New Roman" w:hAnsi="Times New Roman"/>
          <w:sz w:val="21"/>
          <w:szCs w:val="21"/>
        </w:rPr>
        <w:t xml:space="preserve"> SLIV: School-located influenza vaccination</w:t>
      </w:r>
    </w:p>
    <w:p w14:paraId="452674FE" w14:textId="77777777" w:rsidR="00CC4977" w:rsidRPr="00F919AA" w:rsidRDefault="00CC4977" w:rsidP="005E52A6">
      <w:pPr>
        <w:spacing w:after="0"/>
        <w:rPr>
          <w:rFonts w:ascii="Times New Roman" w:eastAsia="Times New Roman" w:hAnsi="Times New Roman"/>
          <w:sz w:val="21"/>
          <w:szCs w:val="21"/>
          <w:lang w:eastAsia="ja-JP"/>
        </w:rPr>
      </w:pPr>
      <w:r w:rsidRPr="000D5626">
        <w:rPr>
          <w:rFonts w:ascii="Times New Roman" w:hAnsi="Times New Roman"/>
          <w:sz w:val="21"/>
          <w:szCs w:val="21"/>
          <w:vertAlign w:val="superscript"/>
        </w:rPr>
        <w:t>c</w:t>
      </w:r>
      <w:r>
        <w:rPr>
          <w:rFonts w:ascii="Times New Roman" w:hAnsi="Times New Roman"/>
          <w:sz w:val="21"/>
          <w:szCs w:val="21"/>
          <w:vertAlign w:val="superscript"/>
        </w:rPr>
        <w:t xml:space="preserve"> </w:t>
      </w:r>
      <w:r w:rsidRPr="00F919AA">
        <w:rPr>
          <w:rFonts w:ascii="Times New Roman" w:hAnsi="Times New Roman"/>
          <w:sz w:val="21"/>
          <w:szCs w:val="21"/>
        </w:rPr>
        <w:t xml:space="preserve">Because of our stepped wedge trial study design, control schools for elementary schools in </w:t>
      </w:r>
      <w:r w:rsidRPr="00F919AA">
        <w:rPr>
          <w:rFonts w:ascii="Times New Roman" w:eastAsia="Times New Roman" w:hAnsi="Times New Roman"/>
          <w:sz w:val="21"/>
          <w:szCs w:val="21"/>
          <w:lang w:eastAsia="ja-JP"/>
        </w:rPr>
        <w:t xml:space="preserve">2015-2016 were the control schools in 2014-2015.  </w:t>
      </w:r>
    </w:p>
    <w:p w14:paraId="6F63009F" w14:textId="77777777" w:rsidR="00CC4977" w:rsidRPr="00F919AA" w:rsidRDefault="00CC4977" w:rsidP="005E52A6">
      <w:pPr>
        <w:rPr>
          <w:rFonts w:ascii="Times New Roman" w:hAnsi="Times New Roman"/>
          <w:b/>
          <w:sz w:val="21"/>
          <w:szCs w:val="21"/>
        </w:rPr>
      </w:pPr>
    </w:p>
    <w:p w14:paraId="441BD77C" w14:textId="77777777" w:rsidR="00CC4977" w:rsidRPr="00F919AA" w:rsidRDefault="00CC4977" w:rsidP="005E52A6">
      <w:pPr>
        <w:rPr>
          <w:rFonts w:ascii="Times New Roman" w:hAnsi="Times New Roman"/>
          <w:b/>
          <w:sz w:val="21"/>
          <w:szCs w:val="21"/>
        </w:rPr>
      </w:pPr>
      <w:r w:rsidRPr="00F919AA">
        <w:rPr>
          <w:rFonts w:ascii="Times New Roman" w:hAnsi="Times New Roman"/>
          <w:b/>
          <w:sz w:val="21"/>
          <w:szCs w:val="21"/>
        </w:rPr>
        <w:br w:type="page"/>
      </w:r>
    </w:p>
    <w:p w14:paraId="7B269678" w14:textId="190B771E" w:rsidR="00CC4977" w:rsidRPr="00F919AA" w:rsidRDefault="00A61187" w:rsidP="005E52A6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>Additional</w:t>
      </w:r>
      <w:r w:rsidR="00CC4977" w:rsidRPr="00F919AA">
        <w:rPr>
          <w:rFonts w:ascii="Times New Roman" w:hAnsi="Times New Roman"/>
          <w:b/>
          <w:sz w:val="21"/>
          <w:szCs w:val="21"/>
        </w:rPr>
        <w:t xml:space="preserve"> Table A3 Vaccination rates in school-located influenza vaccination program in 2015–2016 (secondary schools only)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953"/>
        <w:gridCol w:w="954"/>
        <w:gridCol w:w="954"/>
        <w:gridCol w:w="954"/>
        <w:gridCol w:w="954"/>
        <w:gridCol w:w="954"/>
        <w:gridCol w:w="953"/>
        <w:gridCol w:w="954"/>
        <w:gridCol w:w="954"/>
        <w:gridCol w:w="954"/>
        <w:gridCol w:w="954"/>
        <w:gridCol w:w="954"/>
      </w:tblGrid>
      <w:tr w:rsidR="00CC4977" w:rsidRPr="00F919AA" w14:paraId="5C6DB819" w14:textId="77777777" w:rsidTr="005E52A6">
        <w:tc>
          <w:tcPr>
            <w:tcW w:w="1435" w:type="dxa"/>
            <w:vAlign w:val="center"/>
          </w:tcPr>
          <w:p w14:paraId="1267856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15" w:type="dxa"/>
            <w:gridSpan w:val="4"/>
            <w:vAlign w:val="center"/>
          </w:tcPr>
          <w:p w14:paraId="2875E4E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Suburban + Urban</w:t>
            </w:r>
          </w:p>
          <w:p w14:paraId="4DDAA6D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(already presented in Table 1 above)</w:t>
            </w:r>
          </w:p>
        </w:tc>
        <w:tc>
          <w:tcPr>
            <w:tcW w:w="3815" w:type="dxa"/>
            <w:gridSpan w:val="4"/>
            <w:vAlign w:val="center"/>
          </w:tcPr>
          <w:p w14:paraId="583F5FC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Suburban</w:t>
            </w:r>
          </w:p>
        </w:tc>
        <w:tc>
          <w:tcPr>
            <w:tcW w:w="3816" w:type="dxa"/>
            <w:gridSpan w:val="4"/>
            <w:vAlign w:val="center"/>
          </w:tcPr>
          <w:p w14:paraId="124AD8D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Urban</w:t>
            </w:r>
          </w:p>
        </w:tc>
      </w:tr>
      <w:tr w:rsidR="00CC4977" w:rsidRPr="00F919AA" w14:paraId="29D6644A" w14:textId="77777777" w:rsidTr="005E52A6">
        <w:tc>
          <w:tcPr>
            <w:tcW w:w="1435" w:type="dxa"/>
            <w:vAlign w:val="center"/>
          </w:tcPr>
          <w:p w14:paraId="783C8AE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14:paraId="45AA528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SLIV schools</w:t>
            </w:r>
          </w:p>
        </w:tc>
        <w:tc>
          <w:tcPr>
            <w:tcW w:w="1908" w:type="dxa"/>
            <w:gridSpan w:val="2"/>
            <w:vAlign w:val="center"/>
          </w:tcPr>
          <w:p w14:paraId="322CFA4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Control schools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ja-JP"/>
              </w:rPr>
              <w:t xml:space="preserve"> c</w:t>
            </w:r>
          </w:p>
        </w:tc>
        <w:tc>
          <w:tcPr>
            <w:tcW w:w="1908" w:type="dxa"/>
            <w:gridSpan w:val="2"/>
            <w:vAlign w:val="center"/>
          </w:tcPr>
          <w:p w14:paraId="028B667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SLIV schools</w:t>
            </w:r>
          </w:p>
        </w:tc>
        <w:tc>
          <w:tcPr>
            <w:tcW w:w="1907" w:type="dxa"/>
            <w:gridSpan w:val="2"/>
            <w:vAlign w:val="center"/>
          </w:tcPr>
          <w:p w14:paraId="38E5CA4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Control schools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ja-JP"/>
              </w:rPr>
              <w:t xml:space="preserve"> c</w:t>
            </w:r>
          </w:p>
        </w:tc>
        <w:tc>
          <w:tcPr>
            <w:tcW w:w="1908" w:type="dxa"/>
            <w:gridSpan w:val="2"/>
            <w:vAlign w:val="center"/>
          </w:tcPr>
          <w:p w14:paraId="628ED03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SLIV schools</w:t>
            </w:r>
          </w:p>
        </w:tc>
        <w:tc>
          <w:tcPr>
            <w:tcW w:w="1908" w:type="dxa"/>
            <w:gridSpan w:val="2"/>
            <w:vAlign w:val="center"/>
          </w:tcPr>
          <w:p w14:paraId="1BD7334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Control schools</w:t>
            </w:r>
            <w:r>
              <w:rPr>
                <w:rFonts w:ascii="Times New Roman" w:eastAsia="Times New Roman" w:hAnsi="Times New Roman"/>
                <w:sz w:val="21"/>
                <w:szCs w:val="21"/>
                <w:vertAlign w:val="superscript"/>
                <w:lang w:eastAsia="ja-JP"/>
              </w:rPr>
              <w:t xml:space="preserve"> c</w:t>
            </w:r>
          </w:p>
        </w:tc>
      </w:tr>
      <w:tr w:rsidR="00CC4977" w:rsidRPr="00F919AA" w14:paraId="0DD72AC3" w14:textId="77777777" w:rsidTr="005E52A6">
        <w:trPr>
          <w:trHeight w:val="143"/>
        </w:trPr>
        <w:tc>
          <w:tcPr>
            <w:tcW w:w="1435" w:type="dxa"/>
            <w:vAlign w:val="center"/>
          </w:tcPr>
          <w:p w14:paraId="20D2214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38539C0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54" w:type="dxa"/>
            <w:vAlign w:val="center"/>
          </w:tcPr>
          <w:p w14:paraId="7A9670D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54" w:type="dxa"/>
            <w:vAlign w:val="center"/>
          </w:tcPr>
          <w:p w14:paraId="7873EB4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54" w:type="dxa"/>
            <w:vAlign w:val="center"/>
          </w:tcPr>
          <w:p w14:paraId="1216EB4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54" w:type="dxa"/>
            <w:vAlign w:val="center"/>
          </w:tcPr>
          <w:p w14:paraId="144CB17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54" w:type="dxa"/>
            <w:vAlign w:val="center"/>
          </w:tcPr>
          <w:p w14:paraId="5D414F0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53" w:type="dxa"/>
            <w:vAlign w:val="center"/>
          </w:tcPr>
          <w:p w14:paraId="2D81210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54" w:type="dxa"/>
            <w:vAlign w:val="center"/>
          </w:tcPr>
          <w:p w14:paraId="4DDDA5F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54" w:type="dxa"/>
            <w:vAlign w:val="center"/>
          </w:tcPr>
          <w:p w14:paraId="4B35086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54" w:type="dxa"/>
            <w:vAlign w:val="center"/>
          </w:tcPr>
          <w:p w14:paraId="4C90A4D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  <w:tc>
          <w:tcPr>
            <w:tcW w:w="954" w:type="dxa"/>
            <w:vAlign w:val="center"/>
          </w:tcPr>
          <w:p w14:paraId="6411DB1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Students</w:t>
            </w:r>
          </w:p>
        </w:tc>
        <w:tc>
          <w:tcPr>
            <w:tcW w:w="954" w:type="dxa"/>
            <w:vAlign w:val="center"/>
          </w:tcPr>
          <w:p w14:paraId="1C0F30F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% Total Students</w:t>
            </w:r>
          </w:p>
        </w:tc>
      </w:tr>
      <w:tr w:rsidR="00CC4977" w:rsidRPr="00F919AA" w14:paraId="08511183" w14:textId="77777777" w:rsidTr="005E52A6">
        <w:tc>
          <w:tcPr>
            <w:tcW w:w="1435" w:type="dxa"/>
            <w:vAlign w:val="center"/>
          </w:tcPr>
          <w:p w14:paraId="12902DF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TOTAL STUDENTS</w:t>
            </w:r>
          </w:p>
        </w:tc>
        <w:tc>
          <w:tcPr>
            <w:tcW w:w="953" w:type="dxa"/>
            <w:vAlign w:val="center"/>
          </w:tcPr>
          <w:p w14:paraId="403F4BB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9,488</w:t>
            </w:r>
          </w:p>
        </w:tc>
        <w:tc>
          <w:tcPr>
            <w:tcW w:w="954" w:type="dxa"/>
            <w:vAlign w:val="center"/>
          </w:tcPr>
          <w:p w14:paraId="5749A60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hAnsi="Times New Roman"/>
                <w:w w:val="105"/>
                <w:sz w:val="21"/>
                <w:szCs w:val="21"/>
              </w:rPr>
              <w:t>100%</w:t>
            </w:r>
          </w:p>
        </w:tc>
        <w:tc>
          <w:tcPr>
            <w:tcW w:w="954" w:type="dxa"/>
            <w:vAlign w:val="center"/>
          </w:tcPr>
          <w:p w14:paraId="3F72DA2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8,850</w:t>
            </w:r>
          </w:p>
        </w:tc>
        <w:tc>
          <w:tcPr>
            <w:tcW w:w="954" w:type="dxa"/>
            <w:vAlign w:val="center"/>
          </w:tcPr>
          <w:p w14:paraId="342880F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54" w:type="dxa"/>
            <w:vAlign w:val="center"/>
          </w:tcPr>
          <w:p w14:paraId="10E9037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8,056</w:t>
            </w:r>
          </w:p>
        </w:tc>
        <w:tc>
          <w:tcPr>
            <w:tcW w:w="954" w:type="dxa"/>
            <w:vAlign w:val="center"/>
          </w:tcPr>
          <w:p w14:paraId="56369D6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53" w:type="dxa"/>
            <w:vAlign w:val="center"/>
          </w:tcPr>
          <w:p w14:paraId="0840987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7,696</w:t>
            </w:r>
          </w:p>
        </w:tc>
        <w:tc>
          <w:tcPr>
            <w:tcW w:w="954" w:type="dxa"/>
            <w:vAlign w:val="center"/>
          </w:tcPr>
          <w:p w14:paraId="3124C06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54" w:type="dxa"/>
            <w:vAlign w:val="center"/>
          </w:tcPr>
          <w:p w14:paraId="69F50BD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1,432</w:t>
            </w:r>
          </w:p>
        </w:tc>
        <w:tc>
          <w:tcPr>
            <w:tcW w:w="954" w:type="dxa"/>
            <w:vAlign w:val="center"/>
          </w:tcPr>
          <w:p w14:paraId="78D4700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  <w:tc>
          <w:tcPr>
            <w:tcW w:w="954" w:type="dxa"/>
            <w:vAlign w:val="center"/>
          </w:tcPr>
          <w:p w14:paraId="08DAA17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1,154</w:t>
            </w:r>
          </w:p>
        </w:tc>
        <w:tc>
          <w:tcPr>
            <w:tcW w:w="954" w:type="dxa"/>
            <w:vAlign w:val="center"/>
          </w:tcPr>
          <w:p w14:paraId="46716C3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100%</w:t>
            </w:r>
          </w:p>
        </w:tc>
      </w:tr>
      <w:tr w:rsidR="00CC4977" w:rsidRPr="00F919AA" w14:paraId="21C3632C" w14:textId="77777777" w:rsidTr="005E52A6">
        <w:tc>
          <w:tcPr>
            <w:tcW w:w="1435" w:type="dxa"/>
            <w:vAlign w:val="center"/>
          </w:tcPr>
          <w:p w14:paraId="2919836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Not vaccinated</w:t>
            </w:r>
          </w:p>
        </w:tc>
        <w:tc>
          <w:tcPr>
            <w:tcW w:w="953" w:type="dxa"/>
            <w:vAlign w:val="center"/>
          </w:tcPr>
          <w:p w14:paraId="52D3558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4,915</w:t>
            </w:r>
          </w:p>
        </w:tc>
        <w:tc>
          <w:tcPr>
            <w:tcW w:w="954" w:type="dxa"/>
            <w:vAlign w:val="center"/>
          </w:tcPr>
          <w:p w14:paraId="1084AB4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51.8%</w:t>
            </w:r>
          </w:p>
        </w:tc>
        <w:tc>
          <w:tcPr>
            <w:tcW w:w="954" w:type="dxa"/>
            <w:vAlign w:val="center"/>
          </w:tcPr>
          <w:p w14:paraId="4CAAB195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5,072</w:t>
            </w:r>
          </w:p>
        </w:tc>
        <w:tc>
          <w:tcPr>
            <w:tcW w:w="954" w:type="dxa"/>
            <w:vAlign w:val="center"/>
          </w:tcPr>
          <w:p w14:paraId="4B6B7A3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57.3%</w:t>
            </w:r>
          </w:p>
        </w:tc>
        <w:tc>
          <w:tcPr>
            <w:tcW w:w="954" w:type="dxa"/>
            <w:vAlign w:val="center"/>
          </w:tcPr>
          <w:p w14:paraId="753C8F0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4,029</w:t>
            </w:r>
          </w:p>
        </w:tc>
        <w:tc>
          <w:tcPr>
            <w:tcW w:w="954" w:type="dxa"/>
            <w:vAlign w:val="center"/>
          </w:tcPr>
          <w:p w14:paraId="2F490EB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50.0%</w:t>
            </w:r>
          </w:p>
        </w:tc>
        <w:tc>
          <w:tcPr>
            <w:tcW w:w="953" w:type="dxa"/>
            <w:vAlign w:val="center"/>
          </w:tcPr>
          <w:p w14:paraId="20C5407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4,277</w:t>
            </w:r>
          </w:p>
        </w:tc>
        <w:tc>
          <w:tcPr>
            <w:tcW w:w="954" w:type="dxa"/>
            <w:vAlign w:val="center"/>
          </w:tcPr>
          <w:p w14:paraId="4A47F15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55.6%</w:t>
            </w:r>
          </w:p>
        </w:tc>
        <w:tc>
          <w:tcPr>
            <w:tcW w:w="954" w:type="dxa"/>
            <w:vAlign w:val="center"/>
          </w:tcPr>
          <w:p w14:paraId="4502B96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886</w:t>
            </w:r>
          </w:p>
        </w:tc>
        <w:tc>
          <w:tcPr>
            <w:tcW w:w="954" w:type="dxa"/>
            <w:vAlign w:val="center"/>
          </w:tcPr>
          <w:p w14:paraId="1490592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61.9%</w:t>
            </w:r>
          </w:p>
        </w:tc>
        <w:tc>
          <w:tcPr>
            <w:tcW w:w="954" w:type="dxa"/>
            <w:vAlign w:val="center"/>
          </w:tcPr>
          <w:p w14:paraId="00B7E1E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795</w:t>
            </w:r>
          </w:p>
        </w:tc>
        <w:tc>
          <w:tcPr>
            <w:tcW w:w="954" w:type="dxa"/>
            <w:vAlign w:val="center"/>
          </w:tcPr>
          <w:p w14:paraId="2961A35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68.9%</w:t>
            </w:r>
          </w:p>
        </w:tc>
      </w:tr>
      <w:tr w:rsidR="00CC4977" w:rsidRPr="00F919AA" w14:paraId="1F163F3D" w14:textId="77777777" w:rsidTr="005E52A6">
        <w:tc>
          <w:tcPr>
            <w:tcW w:w="1435" w:type="dxa"/>
            <w:vAlign w:val="center"/>
          </w:tcPr>
          <w:p w14:paraId="5FC060E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Total vaccinated</w:t>
            </w:r>
          </w:p>
        </w:tc>
        <w:tc>
          <w:tcPr>
            <w:tcW w:w="953" w:type="dxa"/>
            <w:vAlign w:val="center"/>
          </w:tcPr>
          <w:p w14:paraId="7252F5F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4,573</w:t>
            </w:r>
          </w:p>
        </w:tc>
        <w:tc>
          <w:tcPr>
            <w:tcW w:w="954" w:type="dxa"/>
            <w:vAlign w:val="center"/>
          </w:tcPr>
          <w:p w14:paraId="73B2FE1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48.2%</w:t>
            </w:r>
          </w:p>
        </w:tc>
        <w:tc>
          <w:tcPr>
            <w:tcW w:w="954" w:type="dxa"/>
            <w:vAlign w:val="center"/>
          </w:tcPr>
          <w:p w14:paraId="34CB824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3,778</w:t>
            </w:r>
          </w:p>
        </w:tc>
        <w:tc>
          <w:tcPr>
            <w:tcW w:w="954" w:type="dxa"/>
            <w:vAlign w:val="center"/>
          </w:tcPr>
          <w:p w14:paraId="7E513B8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42.7%</w:t>
            </w:r>
          </w:p>
        </w:tc>
        <w:tc>
          <w:tcPr>
            <w:tcW w:w="954" w:type="dxa"/>
            <w:vAlign w:val="center"/>
          </w:tcPr>
          <w:p w14:paraId="0D6669B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4,027</w:t>
            </w:r>
          </w:p>
        </w:tc>
        <w:tc>
          <w:tcPr>
            <w:tcW w:w="954" w:type="dxa"/>
            <w:vAlign w:val="center"/>
          </w:tcPr>
          <w:p w14:paraId="2CF15A4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50.0%</w:t>
            </w:r>
          </w:p>
        </w:tc>
        <w:tc>
          <w:tcPr>
            <w:tcW w:w="953" w:type="dxa"/>
            <w:vAlign w:val="center"/>
          </w:tcPr>
          <w:p w14:paraId="422151B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3,419</w:t>
            </w:r>
          </w:p>
        </w:tc>
        <w:tc>
          <w:tcPr>
            <w:tcW w:w="954" w:type="dxa"/>
            <w:vAlign w:val="center"/>
          </w:tcPr>
          <w:p w14:paraId="134910AF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44.4%</w:t>
            </w:r>
          </w:p>
        </w:tc>
        <w:tc>
          <w:tcPr>
            <w:tcW w:w="954" w:type="dxa"/>
            <w:vAlign w:val="center"/>
          </w:tcPr>
          <w:p w14:paraId="7511C15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546</w:t>
            </w:r>
          </w:p>
        </w:tc>
        <w:tc>
          <w:tcPr>
            <w:tcW w:w="954" w:type="dxa"/>
            <w:vAlign w:val="center"/>
          </w:tcPr>
          <w:p w14:paraId="4532460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38.1%</w:t>
            </w:r>
          </w:p>
        </w:tc>
        <w:tc>
          <w:tcPr>
            <w:tcW w:w="954" w:type="dxa"/>
            <w:vAlign w:val="center"/>
          </w:tcPr>
          <w:p w14:paraId="34B528E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359</w:t>
            </w:r>
          </w:p>
        </w:tc>
        <w:tc>
          <w:tcPr>
            <w:tcW w:w="954" w:type="dxa"/>
            <w:vAlign w:val="center"/>
          </w:tcPr>
          <w:p w14:paraId="24EFD04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31.1%</w:t>
            </w:r>
          </w:p>
        </w:tc>
      </w:tr>
      <w:tr w:rsidR="00CC4977" w:rsidRPr="00F919AA" w14:paraId="7D8641F0" w14:textId="77777777" w:rsidTr="005E52A6">
        <w:tc>
          <w:tcPr>
            <w:tcW w:w="1435" w:type="dxa"/>
            <w:vAlign w:val="center"/>
          </w:tcPr>
          <w:p w14:paraId="3384BBE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ja-JP"/>
              </w:rPr>
              <w:t>Vaccinated in “</w:t>
            </w:r>
            <w:proofErr w:type="spellStart"/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eastAsia="ja-JP"/>
              </w:rPr>
              <w:t>practices”</w:t>
            </w:r>
            <w:r w:rsidRPr="00991F4C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vertAlign w:val="superscript"/>
                <w:lang w:eastAsia="ja-JP"/>
              </w:rPr>
              <w:t>a</w:t>
            </w:r>
            <w:proofErr w:type="spellEnd"/>
            <w:r w:rsidRPr="00991F4C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14:paraId="0629AEB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4,334</w:t>
            </w:r>
          </w:p>
        </w:tc>
        <w:tc>
          <w:tcPr>
            <w:tcW w:w="954" w:type="dxa"/>
            <w:vAlign w:val="center"/>
          </w:tcPr>
          <w:p w14:paraId="081F760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45.7%</w:t>
            </w:r>
          </w:p>
        </w:tc>
        <w:tc>
          <w:tcPr>
            <w:tcW w:w="954" w:type="dxa"/>
            <w:vAlign w:val="center"/>
          </w:tcPr>
          <w:p w14:paraId="39FE8C3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3,778</w:t>
            </w:r>
          </w:p>
        </w:tc>
        <w:tc>
          <w:tcPr>
            <w:tcW w:w="954" w:type="dxa"/>
            <w:vAlign w:val="center"/>
          </w:tcPr>
          <w:p w14:paraId="7556900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42.7%</w:t>
            </w:r>
          </w:p>
        </w:tc>
        <w:tc>
          <w:tcPr>
            <w:tcW w:w="954" w:type="dxa"/>
            <w:vAlign w:val="center"/>
          </w:tcPr>
          <w:p w14:paraId="14E0E352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3,817</w:t>
            </w:r>
          </w:p>
        </w:tc>
        <w:tc>
          <w:tcPr>
            <w:tcW w:w="954" w:type="dxa"/>
            <w:vAlign w:val="center"/>
          </w:tcPr>
          <w:p w14:paraId="127D74DE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47.4%</w:t>
            </w:r>
          </w:p>
        </w:tc>
        <w:tc>
          <w:tcPr>
            <w:tcW w:w="953" w:type="dxa"/>
            <w:vAlign w:val="center"/>
          </w:tcPr>
          <w:p w14:paraId="71F92556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3,419</w:t>
            </w:r>
          </w:p>
        </w:tc>
        <w:tc>
          <w:tcPr>
            <w:tcW w:w="954" w:type="dxa"/>
            <w:vAlign w:val="center"/>
          </w:tcPr>
          <w:p w14:paraId="7E1A596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44.4%</w:t>
            </w:r>
          </w:p>
        </w:tc>
        <w:tc>
          <w:tcPr>
            <w:tcW w:w="954" w:type="dxa"/>
            <w:vAlign w:val="center"/>
          </w:tcPr>
          <w:p w14:paraId="53E422A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517</w:t>
            </w:r>
          </w:p>
        </w:tc>
        <w:tc>
          <w:tcPr>
            <w:tcW w:w="954" w:type="dxa"/>
            <w:vAlign w:val="center"/>
          </w:tcPr>
          <w:p w14:paraId="7211311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36.1%</w:t>
            </w:r>
          </w:p>
        </w:tc>
        <w:tc>
          <w:tcPr>
            <w:tcW w:w="954" w:type="dxa"/>
            <w:vAlign w:val="center"/>
          </w:tcPr>
          <w:p w14:paraId="1895E8F9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359</w:t>
            </w:r>
          </w:p>
        </w:tc>
        <w:tc>
          <w:tcPr>
            <w:tcW w:w="954" w:type="dxa"/>
            <w:vAlign w:val="center"/>
          </w:tcPr>
          <w:p w14:paraId="4A175E37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31.1%</w:t>
            </w:r>
          </w:p>
        </w:tc>
      </w:tr>
      <w:tr w:rsidR="00CC4977" w:rsidRPr="00F919AA" w14:paraId="1DCE8B76" w14:textId="77777777" w:rsidTr="005E52A6">
        <w:tc>
          <w:tcPr>
            <w:tcW w:w="1435" w:type="dxa"/>
            <w:vAlign w:val="center"/>
          </w:tcPr>
          <w:p w14:paraId="229C8BD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Vaccinated at SLIV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 xml:space="preserve"> </w:t>
            </w:r>
            <w:r w:rsidRPr="000D5626">
              <w:rPr>
                <w:rFonts w:ascii="Times New Roman" w:hAnsi="Times New Roman"/>
                <w:sz w:val="21"/>
                <w:szCs w:val="21"/>
                <w:vertAlign w:val="superscript"/>
              </w:rPr>
              <w:t>b</w:t>
            </w:r>
          </w:p>
        </w:tc>
        <w:tc>
          <w:tcPr>
            <w:tcW w:w="953" w:type="dxa"/>
            <w:vAlign w:val="center"/>
          </w:tcPr>
          <w:p w14:paraId="6AADE0D1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239</w:t>
            </w:r>
          </w:p>
        </w:tc>
        <w:tc>
          <w:tcPr>
            <w:tcW w:w="954" w:type="dxa"/>
            <w:vAlign w:val="center"/>
          </w:tcPr>
          <w:p w14:paraId="2B969BBA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2.5%</w:t>
            </w:r>
          </w:p>
        </w:tc>
        <w:tc>
          <w:tcPr>
            <w:tcW w:w="954" w:type="dxa"/>
            <w:vAlign w:val="center"/>
          </w:tcPr>
          <w:p w14:paraId="4BE0F45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n/a</w:t>
            </w:r>
          </w:p>
        </w:tc>
        <w:tc>
          <w:tcPr>
            <w:tcW w:w="954" w:type="dxa"/>
            <w:vAlign w:val="center"/>
          </w:tcPr>
          <w:p w14:paraId="100A187B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</w:pPr>
            <w:r w:rsidRPr="00F919AA">
              <w:rPr>
                <w:rFonts w:ascii="Times New Roman" w:eastAsia="Times New Roman" w:hAnsi="Times New Roman"/>
                <w:sz w:val="21"/>
                <w:szCs w:val="21"/>
                <w:lang w:eastAsia="ja-JP"/>
              </w:rPr>
              <w:t>n/a</w:t>
            </w:r>
          </w:p>
        </w:tc>
        <w:tc>
          <w:tcPr>
            <w:tcW w:w="954" w:type="dxa"/>
            <w:vAlign w:val="center"/>
          </w:tcPr>
          <w:p w14:paraId="6E59D19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210</w:t>
            </w:r>
          </w:p>
        </w:tc>
        <w:tc>
          <w:tcPr>
            <w:tcW w:w="954" w:type="dxa"/>
            <w:vAlign w:val="center"/>
          </w:tcPr>
          <w:p w14:paraId="06CB7750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2.6%</w:t>
            </w:r>
          </w:p>
        </w:tc>
        <w:tc>
          <w:tcPr>
            <w:tcW w:w="953" w:type="dxa"/>
            <w:vAlign w:val="center"/>
          </w:tcPr>
          <w:p w14:paraId="46ACF48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54" w:type="dxa"/>
            <w:vAlign w:val="center"/>
          </w:tcPr>
          <w:p w14:paraId="742DCF48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0.0%</w:t>
            </w:r>
          </w:p>
        </w:tc>
        <w:tc>
          <w:tcPr>
            <w:tcW w:w="954" w:type="dxa"/>
            <w:vAlign w:val="center"/>
          </w:tcPr>
          <w:p w14:paraId="1C76011C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29</w:t>
            </w:r>
          </w:p>
        </w:tc>
        <w:tc>
          <w:tcPr>
            <w:tcW w:w="954" w:type="dxa"/>
            <w:vAlign w:val="center"/>
          </w:tcPr>
          <w:p w14:paraId="76153DB3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2.0%</w:t>
            </w:r>
          </w:p>
        </w:tc>
        <w:tc>
          <w:tcPr>
            <w:tcW w:w="954" w:type="dxa"/>
            <w:vAlign w:val="center"/>
          </w:tcPr>
          <w:p w14:paraId="27ECF484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954" w:type="dxa"/>
            <w:vAlign w:val="center"/>
          </w:tcPr>
          <w:p w14:paraId="486D226D" w14:textId="77777777" w:rsidR="00CC4977" w:rsidRPr="00F919AA" w:rsidRDefault="00CC4977" w:rsidP="005E52A6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919AA">
              <w:rPr>
                <w:rFonts w:ascii="Times New Roman" w:hAnsi="Times New Roman"/>
                <w:sz w:val="21"/>
                <w:szCs w:val="21"/>
              </w:rPr>
              <w:t>0.0%</w:t>
            </w:r>
          </w:p>
        </w:tc>
      </w:tr>
    </w:tbl>
    <w:p w14:paraId="17C8FBDF" w14:textId="4C23B64E" w:rsidR="00CC4977" w:rsidRPr="000D5626" w:rsidRDefault="00CC4977" w:rsidP="005E52A6">
      <w:pPr>
        <w:spacing w:after="0"/>
        <w:rPr>
          <w:rFonts w:ascii="Times New Roman" w:hAnsi="Times New Roman"/>
          <w:sz w:val="21"/>
          <w:szCs w:val="21"/>
        </w:rPr>
      </w:pPr>
      <w:r w:rsidRPr="000D5626">
        <w:rPr>
          <w:rFonts w:ascii="Times New Roman" w:hAnsi="Times New Roman"/>
          <w:sz w:val="21"/>
          <w:szCs w:val="21"/>
          <w:vertAlign w:val="superscript"/>
        </w:rPr>
        <w:t xml:space="preserve">a </w:t>
      </w:r>
      <w:r w:rsidRPr="000D5626">
        <w:rPr>
          <w:rFonts w:ascii="Times New Roman" w:hAnsi="Times New Roman"/>
          <w:sz w:val="21"/>
          <w:szCs w:val="21"/>
        </w:rPr>
        <w:t xml:space="preserve">“Practice” indicates the </w:t>
      </w:r>
      <w:r w:rsidR="00452D9F" w:rsidRPr="000D5626">
        <w:rPr>
          <w:rFonts w:ascii="Times New Roman" w:hAnsi="Times New Roman"/>
          <w:sz w:val="21"/>
          <w:szCs w:val="21"/>
        </w:rPr>
        <w:t>vaccinations</w:t>
      </w:r>
      <w:r w:rsidR="00452D9F">
        <w:rPr>
          <w:rFonts w:ascii="Times New Roman" w:hAnsi="Times New Roman"/>
          <w:sz w:val="21"/>
          <w:szCs w:val="21"/>
        </w:rPr>
        <w:t>’</w:t>
      </w:r>
      <w:r w:rsidR="00452D9F" w:rsidRPr="000D5626">
        <w:rPr>
          <w:rFonts w:ascii="Times New Roman" w:hAnsi="Times New Roman"/>
          <w:sz w:val="21"/>
          <w:szCs w:val="21"/>
        </w:rPr>
        <w:t xml:space="preserve"> administration </w:t>
      </w:r>
      <w:r w:rsidRPr="000D5626">
        <w:rPr>
          <w:rFonts w:ascii="Times New Roman" w:hAnsi="Times New Roman"/>
          <w:sz w:val="21"/>
          <w:szCs w:val="21"/>
        </w:rPr>
        <w:t>setting other than SLIV clinics, almost always (&gt;95</w:t>
      </w:r>
      <w:r w:rsidRPr="005A50D2">
        <w:rPr>
          <w:rFonts w:ascii="Times New Roman" w:hAnsi="Times New Roman"/>
          <w:sz w:val="21"/>
          <w:szCs w:val="21"/>
        </w:rPr>
        <w:t>%) primary care practices [16].</w:t>
      </w:r>
    </w:p>
    <w:p w14:paraId="147350DD" w14:textId="77777777" w:rsidR="00CC4977" w:rsidRPr="000D5626" w:rsidRDefault="00CC4977" w:rsidP="005E52A6">
      <w:pPr>
        <w:spacing w:after="0"/>
        <w:rPr>
          <w:rFonts w:ascii="Times New Roman" w:hAnsi="Times New Roman"/>
          <w:sz w:val="21"/>
          <w:szCs w:val="21"/>
        </w:rPr>
      </w:pPr>
      <w:r w:rsidRPr="000D5626">
        <w:rPr>
          <w:rFonts w:ascii="Times New Roman" w:hAnsi="Times New Roman"/>
          <w:sz w:val="21"/>
          <w:szCs w:val="21"/>
          <w:vertAlign w:val="superscript"/>
        </w:rPr>
        <w:t>b</w:t>
      </w:r>
      <w:r w:rsidRPr="000D5626">
        <w:rPr>
          <w:rFonts w:ascii="Times New Roman" w:hAnsi="Times New Roman"/>
          <w:sz w:val="21"/>
          <w:szCs w:val="21"/>
        </w:rPr>
        <w:t xml:space="preserve"> SLIV: School-located influenza vaccination</w:t>
      </w:r>
    </w:p>
    <w:p w14:paraId="26F1E044" w14:textId="77777777" w:rsidR="00CC4977" w:rsidRPr="00F919AA" w:rsidRDefault="00CC4977" w:rsidP="005E52A6">
      <w:pPr>
        <w:spacing w:after="0"/>
        <w:rPr>
          <w:rFonts w:ascii="Times New Roman" w:eastAsia="Times New Roman" w:hAnsi="Times New Roman"/>
          <w:sz w:val="21"/>
          <w:szCs w:val="21"/>
          <w:lang w:eastAsia="ja-JP"/>
        </w:rPr>
      </w:pPr>
      <w:r w:rsidRPr="000D5626">
        <w:rPr>
          <w:rFonts w:ascii="Times New Roman" w:hAnsi="Times New Roman"/>
          <w:sz w:val="21"/>
          <w:szCs w:val="21"/>
          <w:vertAlign w:val="superscript"/>
        </w:rPr>
        <w:t>c</w:t>
      </w:r>
      <w:r>
        <w:rPr>
          <w:rFonts w:ascii="Times New Roman" w:hAnsi="Times New Roman"/>
          <w:sz w:val="21"/>
          <w:szCs w:val="21"/>
          <w:vertAlign w:val="superscript"/>
        </w:rPr>
        <w:t xml:space="preserve"> </w:t>
      </w:r>
      <w:r w:rsidRPr="00F919AA">
        <w:rPr>
          <w:rFonts w:ascii="Times New Roman" w:hAnsi="Times New Roman"/>
          <w:sz w:val="21"/>
          <w:szCs w:val="21"/>
        </w:rPr>
        <w:t xml:space="preserve">Because of our stepped wedge trial study design, control schools for elementary schools in </w:t>
      </w:r>
      <w:r w:rsidRPr="00F919AA">
        <w:rPr>
          <w:rFonts w:ascii="Times New Roman" w:eastAsia="Times New Roman" w:hAnsi="Times New Roman"/>
          <w:sz w:val="21"/>
          <w:szCs w:val="21"/>
          <w:lang w:eastAsia="ja-JP"/>
        </w:rPr>
        <w:t xml:space="preserve">2015-2016 were the control schools in 2014-2015.  </w:t>
      </w:r>
    </w:p>
    <w:p w14:paraId="28354A1A" w14:textId="77777777" w:rsidR="00CC4977" w:rsidRPr="00F919AA" w:rsidRDefault="00CC4977" w:rsidP="005E52A6">
      <w:pPr>
        <w:rPr>
          <w:rFonts w:ascii="Times New Roman" w:hAnsi="Times New Roman"/>
          <w:sz w:val="21"/>
          <w:szCs w:val="21"/>
        </w:rPr>
      </w:pPr>
    </w:p>
    <w:p w14:paraId="1F68802B" w14:textId="77777777" w:rsidR="00CC4977" w:rsidRPr="00F919AA" w:rsidRDefault="00CC4977" w:rsidP="005E52A6">
      <w:pPr>
        <w:rPr>
          <w:rFonts w:ascii="Times New Roman" w:hAnsi="Times New Roman"/>
          <w:b/>
          <w:sz w:val="21"/>
          <w:szCs w:val="21"/>
        </w:rPr>
      </w:pPr>
    </w:p>
    <w:p w14:paraId="0709B85B" w14:textId="77777777" w:rsidR="00CC4977" w:rsidRDefault="00CC4977">
      <w:pPr>
        <w:spacing w:after="0"/>
        <w:rPr>
          <w:rFonts w:ascii="Times New Roman" w:hAnsi="Times New Roman"/>
          <w:b/>
          <w:sz w:val="21"/>
          <w:szCs w:val="21"/>
        </w:rPr>
      </w:pPr>
    </w:p>
    <w:p w14:paraId="1AF24085" w14:textId="77777777" w:rsidR="00CC4977" w:rsidRPr="00F919AA" w:rsidRDefault="00CC4977" w:rsidP="005E52A6">
      <w:pPr>
        <w:spacing w:after="0"/>
        <w:rPr>
          <w:rFonts w:ascii="Times New Roman" w:hAnsi="Times New Roman"/>
          <w:sz w:val="21"/>
          <w:szCs w:val="21"/>
        </w:rPr>
      </w:pPr>
    </w:p>
    <w:p w14:paraId="5AA1F067" w14:textId="77777777" w:rsidR="00D0796E" w:rsidRDefault="00D0796E"/>
    <w:sectPr w:rsidR="00D0796E" w:rsidSect="005E52A6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B13E" w14:textId="77777777" w:rsidR="00A64749" w:rsidRDefault="00A64749">
      <w:pPr>
        <w:spacing w:after="0"/>
      </w:pPr>
      <w:r>
        <w:separator/>
      </w:r>
    </w:p>
  </w:endnote>
  <w:endnote w:type="continuationSeparator" w:id="0">
    <w:p w14:paraId="2F12755E" w14:textId="77777777" w:rsidR="00A64749" w:rsidRDefault="00A647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16092" w14:textId="77777777" w:rsidR="00E02C89" w:rsidRDefault="00E02C89" w:rsidP="005E52A6">
    <w:pPr>
      <w:pStyle w:val="Footer"/>
      <w:framePr w:wrap="around" w:vAnchor="text" w:hAnchor="margin" w:xAlign="right" w:y="1"/>
      <w:rPr>
        <w:rStyle w:val="PageNumber"/>
        <w:rFonts w:ascii="Arial" w:eastAsia="Cambria" w:hAnsi="Arial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28467" w14:textId="77777777" w:rsidR="00E02C89" w:rsidRDefault="00E02C89" w:rsidP="005E52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2D56" w14:textId="77777777" w:rsidR="00E02C89" w:rsidRDefault="00E02C89" w:rsidP="005E52A6">
    <w:pPr>
      <w:pStyle w:val="Footer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61187">
      <w:rPr>
        <w:noProof/>
      </w:rPr>
      <w:t>7</w:t>
    </w:r>
    <w:r>
      <w:rPr>
        <w:noProof/>
      </w:rPr>
      <w:fldChar w:fldCharType="end"/>
    </w:r>
    <w:r>
      <w:t xml:space="preserve"> -</w:t>
    </w:r>
  </w:p>
  <w:p w14:paraId="34DF0D2A" w14:textId="77777777" w:rsidR="00E02C89" w:rsidRDefault="00E02C89" w:rsidP="005E52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6BC4" w14:textId="77777777" w:rsidR="00A64749" w:rsidRDefault="00A64749">
      <w:pPr>
        <w:spacing w:after="0"/>
      </w:pPr>
      <w:r>
        <w:separator/>
      </w:r>
    </w:p>
  </w:footnote>
  <w:footnote w:type="continuationSeparator" w:id="0">
    <w:p w14:paraId="0F5AC409" w14:textId="77777777" w:rsidR="00A64749" w:rsidRDefault="00A647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90729" w14:textId="77777777" w:rsidR="00E02C89" w:rsidRPr="00861DF9" w:rsidRDefault="00E02C89" w:rsidP="005E52A6">
    <w:pPr>
      <w:widowControl w:val="0"/>
      <w:autoSpaceDE w:val="0"/>
      <w:autoSpaceDN w:val="0"/>
      <w:adjustRightInd w:val="0"/>
      <w:spacing w:after="0"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1CB"/>
    <w:multiLevelType w:val="hybridMultilevel"/>
    <w:tmpl w:val="CAEC3A80"/>
    <w:lvl w:ilvl="0" w:tplc="A8041424">
      <w:start w:val="1"/>
      <w:numFmt w:val="decimal"/>
      <w:lvlRestart w:val="0"/>
      <w:pStyle w:val="MS-NumberedList"/>
      <w:lvlText w:val="%1)"/>
      <w:lvlJc w:val="left"/>
      <w:pPr>
        <w:tabs>
          <w:tab w:val="num" w:pos="0"/>
        </w:tabs>
        <w:ind w:left="0" w:hanging="216"/>
      </w:pPr>
      <w:rPr>
        <w:rFonts w:ascii="Times New Roman" w:hAnsi="Times New Roman" w:hint="default"/>
        <w:b w:val="0"/>
        <w:i w:val="0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" w15:restartNumberingAfterBreak="0">
    <w:nsid w:val="0C234484"/>
    <w:multiLevelType w:val="hybridMultilevel"/>
    <w:tmpl w:val="6DFA7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7724B"/>
    <w:multiLevelType w:val="hybridMultilevel"/>
    <w:tmpl w:val="C72A4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0E9D"/>
    <w:multiLevelType w:val="hybridMultilevel"/>
    <w:tmpl w:val="61CC4F28"/>
    <w:lvl w:ilvl="0" w:tplc="0AE6B632">
      <w:start w:val="1"/>
      <w:numFmt w:val="bullet"/>
      <w:pStyle w:val="MSBulletedText"/>
      <w:lvlText w:val="•"/>
      <w:lvlJc w:val="left"/>
      <w:pPr>
        <w:tabs>
          <w:tab w:val="num" w:pos="14"/>
        </w:tabs>
        <w:ind w:left="115" w:hanging="11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0030409">
      <w:start w:val="1"/>
      <w:numFmt w:val="bullet"/>
      <w:lvlText w:val="•"/>
      <w:lvlJc w:val="left"/>
      <w:pPr>
        <w:tabs>
          <w:tab w:val="num" w:pos="489"/>
        </w:tabs>
        <w:ind w:left="590" w:hanging="115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0050409">
      <w:start w:val="1"/>
      <w:numFmt w:val="decimal"/>
      <w:lvlText w:val="%3."/>
      <w:lvlJc w:val="left"/>
      <w:pPr>
        <w:ind w:left="1987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39262EAA"/>
    <w:multiLevelType w:val="hybridMultilevel"/>
    <w:tmpl w:val="98C2EC8C"/>
    <w:lvl w:ilvl="0" w:tplc="5D422C7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A36C9"/>
    <w:multiLevelType w:val="hybridMultilevel"/>
    <w:tmpl w:val="AE86C8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A30211"/>
    <w:multiLevelType w:val="hybridMultilevel"/>
    <w:tmpl w:val="9F84316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C4977"/>
    <w:rsid w:val="00043611"/>
    <w:rsid w:val="00080DB3"/>
    <w:rsid w:val="000A0B57"/>
    <w:rsid w:val="000B2E09"/>
    <w:rsid w:val="000C50C4"/>
    <w:rsid w:val="0011453E"/>
    <w:rsid w:val="00116BE5"/>
    <w:rsid w:val="00127B84"/>
    <w:rsid w:val="00165CA5"/>
    <w:rsid w:val="001A1A2F"/>
    <w:rsid w:val="001D0FC6"/>
    <w:rsid w:val="001D403B"/>
    <w:rsid w:val="001D4A6F"/>
    <w:rsid w:val="00257E82"/>
    <w:rsid w:val="00262485"/>
    <w:rsid w:val="00285032"/>
    <w:rsid w:val="002E64DF"/>
    <w:rsid w:val="00324187"/>
    <w:rsid w:val="003764F9"/>
    <w:rsid w:val="003B1928"/>
    <w:rsid w:val="003E529D"/>
    <w:rsid w:val="004312A0"/>
    <w:rsid w:val="00452D9F"/>
    <w:rsid w:val="004D13DA"/>
    <w:rsid w:val="004E40FC"/>
    <w:rsid w:val="0051127E"/>
    <w:rsid w:val="0055421E"/>
    <w:rsid w:val="005A7BE8"/>
    <w:rsid w:val="005E52A6"/>
    <w:rsid w:val="0063309B"/>
    <w:rsid w:val="00683F38"/>
    <w:rsid w:val="00685B09"/>
    <w:rsid w:val="00691885"/>
    <w:rsid w:val="006E51D1"/>
    <w:rsid w:val="006F742E"/>
    <w:rsid w:val="006F7AD0"/>
    <w:rsid w:val="00726BC8"/>
    <w:rsid w:val="00741D59"/>
    <w:rsid w:val="00757BF2"/>
    <w:rsid w:val="00787A16"/>
    <w:rsid w:val="007A0C67"/>
    <w:rsid w:val="00834A42"/>
    <w:rsid w:val="00841488"/>
    <w:rsid w:val="008946C5"/>
    <w:rsid w:val="008D2A6A"/>
    <w:rsid w:val="008D5475"/>
    <w:rsid w:val="008F1912"/>
    <w:rsid w:val="00923FBA"/>
    <w:rsid w:val="00943745"/>
    <w:rsid w:val="00952E0A"/>
    <w:rsid w:val="00991F4C"/>
    <w:rsid w:val="009C20FE"/>
    <w:rsid w:val="00A43836"/>
    <w:rsid w:val="00A61187"/>
    <w:rsid w:val="00A64749"/>
    <w:rsid w:val="00AC4E8E"/>
    <w:rsid w:val="00B16EA0"/>
    <w:rsid w:val="00B220BB"/>
    <w:rsid w:val="00BE008A"/>
    <w:rsid w:val="00BE6B29"/>
    <w:rsid w:val="00BE74A5"/>
    <w:rsid w:val="00BF454F"/>
    <w:rsid w:val="00C11D3A"/>
    <w:rsid w:val="00C22A25"/>
    <w:rsid w:val="00C30C9D"/>
    <w:rsid w:val="00C4054B"/>
    <w:rsid w:val="00C619F3"/>
    <w:rsid w:val="00C704FD"/>
    <w:rsid w:val="00CB02B8"/>
    <w:rsid w:val="00CB50DB"/>
    <w:rsid w:val="00CC4977"/>
    <w:rsid w:val="00CC51B8"/>
    <w:rsid w:val="00CF2D71"/>
    <w:rsid w:val="00D0796E"/>
    <w:rsid w:val="00D116E0"/>
    <w:rsid w:val="00D24D0A"/>
    <w:rsid w:val="00D476D3"/>
    <w:rsid w:val="00D50DED"/>
    <w:rsid w:val="00DA19DF"/>
    <w:rsid w:val="00DA202B"/>
    <w:rsid w:val="00DE38DB"/>
    <w:rsid w:val="00E02C89"/>
    <w:rsid w:val="00E32768"/>
    <w:rsid w:val="00E50202"/>
    <w:rsid w:val="00EC1330"/>
    <w:rsid w:val="00F1057E"/>
    <w:rsid w:val="00F17DD1"/>
    <w:rsid w:val="00F37660"/>
    <w:rsid w:val="00FD1680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48C5D"/>
  <w15:chartTrackingRefBased/>
  <w15:docId w15:val="{323D0834-5BD3-4F12-863D-20D7F30E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1"/>
        <w:szCs w:val="21"/>
        <w:lang w:val="en-US" w:eastAsia="ja-JP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977"/>
    <w:pPr>
      <w:spacing w:after="200" w:line="240" w:lineRule="auto"/>
    </w:pPr>
    <w:rPr>
      <w:rFonts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C497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4977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C4977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C4977"/>
    <w:pPr>
      <w:keepNext/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C4977"/>
    <w:pPr>
      <w:spacing w:after="0" w:line="480" w:lineRule="auto"/>
      <w:jc w:val="center"/>
      <w:outlineLvl w:val="4"/>
    </w:pPr>
    <w:rPr>
      <w:rFonts w:ascii="Times New Roman" w:eastAsia="Times New Roman" w:hAnsi="Times New Roman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C4977"/>
    <w:pPr>
      <w:spacing w:before="240" w:after="60"/>
      <w:outlineLvl w:val="5"/>
    </w:pPr>
    <w:rPr>
      <w:rFonts w:ascii="Times New Roman" w:eastAsia="Times New Roman" w:hAnsi="Times New Roman"/>
      <w:b/>
      <w:bCs/>
      <w:color w:val="00000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CC4977"/>
    <w:pPr>
      <w:keepNext/>
      <w:spacing w:after="0"/>
      <w:outlineLvl w:val="7"/>
    </w:pPr>
    <w:rPr>
      <w:rFonts w:ascii="Times" w:eastAsia="Times New Roman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C497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CC4977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rsid w:val="00CC4977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rsid w:val="00CC4977"/>
    <w:rPr>
      <w:rFonts w:ascii="Cambria" w:eastAsia="Times New Roman" w:hAnsi="Cambria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CC4977"/>
    <w:rPr>
      <w:rFonts w:ascii="Times New Roman" w:eastAsia="Times New Roman" w:hAnsi="Times New Roman" w:cs="Times New Roman"/>
      <w:b/>
      <w:bCs/>
      <w:color w:val="000000"/>
      <w:sz w:val="24"/>
      <w:szCs w:val="24"/>
      <w:lang w:eastAsia="en-US"/>
    </w:rPr>
  </w:style>
  <w:style w:type="character" w:customStyle="1" w:styleId="Heading6Char">
    <w:name w:val="Heading 6 Char"/>
    <w:link w:val="Heading6"/>
    <w:rsid w:val="00CC4977"/>
    <w:rPr>
      <w:rFonts w:ascii="Times New Roman" w:eastAsia="Times New Roman" w:hAnsi="Times New Roman" w:cs="Times New Roman"/>
      <w:b/>
      <w:bCs/>
      <w:color w:val="000000"/>
      <w:sz w:val="22"/>
      <w:szCs w:val="22"/>
      <w:lang w:eastAsia="en-US"/>
    </w:rPr>
  </w:style>
  <w:style w:type="character" w:customStyle="1" w:styleId="Heading8Char">
    <w:name w:val="Heading 8 Char"/>
    <w:link w:val="Heading8"/>
    <w:rsid w:val="00CC4977"/>
    <w:rPr>
      <w:rFonts w:ascii="Times" w:eastAsia="Times New Roman" w:hAnsi="Times" w:cs="Times New Roman"/>
      <w:b/>
      <w:sz w:val="24"/>
      <w:szCs w:val="20"/>
      <w:lang w:eastAsia="en-US"/>
    </w:rPr>
  </w:style>
  <w:style w:type="paragraph" w:customStyle="1" w:styleId="MediumGrid1-Accent21">
    <w:name w:val="Medium Grid 1 - Accent 21"/>
    <w:basedOn w:val="Normal"/>
    <w:qFormat/>
    <w:rsid w:val="00CC4977"/>
    <w:pPr>
      <w:ind w:left="720"/>
      <w:contextualSpacing/>
    </w:pPr>
  </w:style>
  <w:style w:type="character" w:styleId="Hyperlink">
    <w:name w:val="Hyperlink"/>
    <w:uiPriority w:val="99"/>
    <w:rsid w:val="00CC4977"/>
    <w:rPr>
      <w:color w:val="0000FF"/>
      <w:u w:val="single"/>
    </w:rPr>
  </w:style>
  <w:style w:type="table" w:styleId="TableGrid">
    <w:name w:val="Table Grid"/>
    <w:basedOn w:val="TableNormal"/>
    <w:uiPriority w:val="59"/>
    <w:rsid w:val="00CC4977"/>
    <w:pPr>
      <w:spacing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4977"/>
    <w:pPr>
      <w:widowControl w:val="0"/>
      <w:autoSpaceDE w:val="0"/>
      <w:autoSpaceDN w:val="0"/>
      <w:adjustRightInd w:val="0"/>
      <w:spacing w:line="240" w:lineRule="auto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C497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link w:val="Footer"/>
    <w:uiPriority w:val="99"/>
    <w:rsid w:val="00CC4977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CC4977"/>
    <w:pPr>
      <w:spacing w:after="0"/>
    </w:pPr>
    <w:rPr>
      <w:rFonts w:ascii="Times New Roman" w:eastAsia="Calibri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C4977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BodyText">
    <w:name w:val="Body Text"/>
    <w:aliases w:val="Char"/>
    <w:basedOn w:val="Normal"/>
    <w:link w:val="BodyTextChar1"/>
    <w:rsid w:val="00CC4977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aliases w:val="Char Char1"/>
    <w:rsid w:val="00CC4977"/>
    <w:rPr>
      <w:rFonts w:ascii="Arial" w:hAnsi="Arial"/>
      <w:sz w:val="24"/>
      <w:szCs w:val="24"/>
    </w:rPr>
  </w:style>
  <w:style w:type="character" w:customStyle="1" w:styleId="BodyTextChar1">
    <w:name w:val="Body Text Char1"/>
    <w:aliases w:val="Char Char"/>
    <w:link w:val="BodyText"/>
    <w:rsid w:val="00CC497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uiPriority w:val="99"/>
    <w:rsid w:val="00CC497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C4977"/>
    <w:rPr>
      <w:rFonts w:eastAsia="Times New Roman"/>
      <w:b/>
      <w:bCs/>
    </w:rPr>
  </w:style>
  <w:style w:type="character" w:customStyle="1" w:styleId="CommentSubjectChar">
    <w:name w:val="Comment Subject Char"/>
    <w:link w:val="CommentSubject"/>
    <w:uiPriority w:val="99"/>
    <w:rsid w:val="00CC497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CC4977"/>
    <w:pPr>
      <w:spacing w:after="0"/>
    </w:pPr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C4977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-PAGE-">
    <w:name w:val="- PAGE -"/>
    <w:rsid w:val="00CC49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bold">
    <w:name w:val="text_bold"/>
    <w:rsid w:val="00CC4977"/>
    <w:rPr>
      <w:rFonts w:cs="Times New Roman"/>
    </w:rPr>
  </w:style>
  <w:style w:type="character" w:customStyle="1" w:styleId="textitalic">
    <w:name w:val="text_italic"/>
    <w:rsid w:val="00CC4977"/>
    <w:rPr>
      <w:rFonts w:cs="Times New Roman"/>
    </w:rPr>
  </w:style>
  <w:style w:type="paragraph" w:styleId="FootnoteText">
    <w:name w:val="footnote text"/>
    <w:basedOn w:val="Normal"/>
    <w:link w:val="FootnoteTextChar"/>
    <w:rsid w:val="00CC4977"/>
    <w:pPr>
      <w:spacing w:after="0"/>
    </w:pPr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rsid w:val="00CC497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rsid w:val="00CC4977"/>
    <w:rPr>
      <w:rFonts w:cs="Times New Roman"/>
      <w:vertAlign w:val="superscript"/>
    </w:rPr>
  </w:style>
  <w:style w:type="character" w:styleId="PageNumber">
    <w:name w:val="page number"/>
    <w:rsid w:val="00CC497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C4977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link w:val="Header"/>
    <w:uiPriority w:val="99"/>
    <w:rsid w:val="00CC497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SBulletedText">
    <w:name w:val="MSBulletedText"/>
    <w:basedOn w:val="Normal"/>
    <w:rsid w:val="00CC4977"/>
    <w:pPr>
      <w:numPr>
        <w:numId w:val="1"/>
      </w:numPr>
    </w:pPr>
  </w:style>
  <w:style w:type="paragraph" w:customStyle="1" w:styleId="Quick1">
    <w:name w:val="Quick 1."/>
    <w:basedOn w:val="Normal"/>
    <w:rsid w:val="00CC497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/>
      <w:ind w:left="576" w:hanging="576"/>
    </w:pPr>
    <w:rPr>
      <w:rFonts w:ascii="Times New Roman" w:eastAsia="Times New Roman" w:hAnsi="Times New Roman"/>
      <w:szCs w:val="20"/>
    </w:rPr>
  </w:style>
  <w:style w:type="paragraph" w:customStyle="1" w:styleId="MediumShading1-Accent11">
    <w:name w:val="Medium Shading 1 - Accent 11"/>
    <w:qFormat/>
    <w:rsid w:val="00CC4977"/>
    <w:pPr>
      <w:spacing w:line="240" w:lineRule="auto"/>
    </w:pPr>
    <w:rPr>
      <w:rFonts w:ascii="Book Antiqua" w:eastAsia="Book Antiqua" w:hAnsi="Book Antiqua" w:cs="Times New Roman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CC4977"/>
    <w:pPr>
      <w:shd w:val="clear" w:color="auto" w:fill="000080"/>
      <w:spacing w:after="0"/>
    </w:pPr>
    <w:rPr>
      <w:rFonts w:ascii="Tahoma" w:eastAsia="Times New Roman" w:hAnsi="Tahoma"/>
      <w:sz w:val="20"/>
      <w:szCs w:val="20"/>
    </w:rPr>
  </w:style>
  <w:style w:type="character" w:customStyle="1" w:styleId="DocumentMapChar">
    <w:name w:val="Document Map Char"/>
    <w:link w:val="DocumentMap"/>
    <w:rsid w:val="00CC4977"/>
    <w:rPr>
      <w:rFonts w:ascii="Tahoma" w:eastAsia="Times New Roman" w:hAnsi="Tahoma" w:cs="Times New Roman"/>
      <w:sz w:val="20"/>
      <w:szCs w:val="20"/>
      <w:shd w:val="clear" w:color="auto" w:fill="000080"/>
      <w:lang w:eastAsia="en-US"/>
    </w:rPr>
  </w:style>
  <w:style w:type="paragraph" w:styleId="BodyTextIndent">
    <w:name w:val="Body Text Indent"/>
    <w:basedOn w:val="Normal"/>
    <w:link w:val="BodyTextIndentChar"/>
    <w:rsid w:val="00CC4977"/>
    <w:pPr>
      <w:spacing w:after="0" w:line="480" w:lineRule="auto"/>
      <w:ind w:firstLine="720"/>
    </w:pPr>
    <w:rPr>
      <w:rFonts w:ascii="Times" w:eastAsia="Times New Roman" w:hAnsi="Times"/>
      <w:szCs w:val="20"/>
    </w:rPr>
  </w:style>
  <w:style w:type="character" w:customStyle="1" w:styleId="BodyTextIndentChar">
    <w:name w:val="Body Text Indent Char"/>
    <w:link w:val="BodyTextIndent"/>
    <w:rsid w:val="00CC4977"/>
    <w:rPr>
      <w:rFonts w:ascii="Times" w:eastAsia="Times New Roman" w:hAnsi="Times" w:cs="Times New Roman"/>
      <w:sz w:val="24"/>
      <w:szCs w:val="20"/>
      <w:lang w:eastAsia="en-US"/>
    </w:rPr>
  </w:style>
  <w:style w:type="paragraph" w:styleId="Title">
    <w:name w:val="Title"/>
    <w:basedOn w:val="Normal"/>
    <w:link w:val="TitleChar"/>
    <w:qFormat/>
    <w:rsid w:val="00CC4977"/>
    <w:pPr>
      <w:shd w:val="clear" w:color="auto" w:fill="E0E0E0"/>
      <w:spacing w:after="0"/>
      <w:jc w:val="center"/>
    </w:pPr>
    <w:rPr>
      <w:rFonts w:ascii="Georgia" w:eastAsia="Times New Roman" w:hAnsi="Georgia"/>
      <w:b/>
    </w:rPr>
  </w:style>
  <w:style w:type="character" w:customStyle="1" w:styleId="TitleChar">
    <w:name w:val="Title Char"/>
    <w:link w:val="Title"/>
    <w:rsid w:val="00CC4977"/>
    <w:rPr>
      <w:rFonts w:ascii="Georgia" w:eastAsia="Times New Roman" w:hAnsi="Georgia" w:cs="Times New Roman"/>
      <w:b/>
      <w:sz w:val="24"/>
      <w:szCs w:val="24"/>
      <w:shd w:val="clear" w:color="auto" w:fill="E0E0E0"/>
      <w:lang w:eastAsia="en-US"/>
    </w:rPr>
  </w:style>
  <w:style w:type="character" w:styleId="Strong">
    <w:name w:val="Strong"/>
    <w:qFormat/>
    <w:rsid w:val="00CC4977"/>
    <w:rPr>
      <w:b/>
    </w:rPr>
  </w:style>
  <w:style w:type="character" w:styleId="Emphasis">
    <w:name w:val="Emphasis"/>
    <w:uiPriority w:val="20"/>
    <w:qFormat/>
    <w:rsid w:val="00CC4977"/>
    <w:rPr>
      <w:i/>
      <w:iCs/>
    </w:rPr>
  </w:style>
  <w:style w:type="paragraph" w:styleId="E-mailSignature">
    <w:name w:val="E-mail Signature"/>
    <w:basedOn w:val="Normal"/>
    <w:link w:val="E-mailSignatureChar"/>
    <w:rsid w:val="00CC4977"/>
    <w:pPr>
      <w:spacing w:after="0"/>
    </w:pPr>
    <w:rPr>
      <w:rFonts w:ascii="Times New Roman" w:eastAsia="Times New Roman" w:hAnsi="Times New Roman"/>
    </w:rPr>
  </w:style>
  <w:style w:type="character" w:customStyle="1" w:styleId="E-mailSignatureChar">
    <w:name w:val="E-mail Signature Char"/>
    <w:link w:val="E-mailSignature"/>
    <w:rsid w:val="00CC497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dtitle11">
    <w:name w:val="addtitle11"/>
    <w:rsid w:val="00CC4977"/>
    <w:rPr>
      <w:rFonts w:ascii="Verdana" w:hAnsi="Verdana" w:hint="default"/>
      <w:b w:val="0"/>
      <w:bCs w:val="0"/>
      <w:sz w:val="38"/>
      <w:szCs w:val="38"/>
    </w:rPr>
  </w:style>
  <w:style w:type="paragraph" w:customStyle="1" w:styleId="DataField11pt">
    <w:name w:val="Data Field 11pt"/>
    <w:basedOn w:val="Normal"/>
    <w:link w:val="DataField11ptChar"/>
    <w:rsid w:val="00CC4977"/>
    <w:pPr>
      <w:autoSpaceDE w:val="0"/>
      <w:autoSpaceDN w:val="0"/>
      <w:spacing w:after="0" w:line="300" w:lineRule="exact"/>
    </w:pPr>
    <w:rPr>
      <w:rFonts w:eastAsia="Times New Roman"/>
      <w:sz w:val="22"/>
      <w:szCs w:val="20"/>
    </w:rPr>
  </w:style>
  <w:style w:type="character" w:customStyle="1" w:styleId="DataField11ptChar">
    <w:name w:val="Data Field 11pt Char"/>
    <w:link w:val="DataField11pt"/>
    <w:rsid w:val="00CC4977"/>
    <w:rPr>
      <w:rFonts w:eastAsia="Times New Roman" w:cs="Times New Roman"/>
      <w:sz w:val="22"/>
      <w:szCs w:val="20"/>
      <w:lang w:eastAsia="en-US"/>
    </w:rPr>
  </w:style>
  <w:style w:type="paragraph" w:styleId="Caption">
    <w:name w:val="caption"/>
    <w:basedOn w:val="Normal"/>
    <w:uiPriority w:val="99"/>
    <w:qFormat/>
    <w:rsid w:val="00CC4977"/>
    <w:pPr>
      <w:spacing w:after="0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C4977"/>
    <w:pPr>
      <w:autoSpaceDE w:val="0"/>
      <w:autoSpaceDN w:val="0"/>
      <w:spacing w:after="0"/>
    </w:pPr>
    <w:rPr>
      <w:rFonts w:eastAsia="Times New Roman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CC4977"/>
    <w:rPr>
      <w:rFonts w:eastAsia="Times New Roman" w:cs="Times New Roman"/>
      <w:sz w:val="22"/>
      <w:szCs w:val="20"/>
      <w:lang w:eastAsia="en-US"/>
    </w:rPr>
  </w:style>
  <w:style w:type="character" w:customStyle="1" w:styleId="textitem">
    <w:name w:val="textitem"/>
    <w:basedOn w:val="DefaultParagraphFont"/>
    <w:rsid w:val="00CC4977"/>
  </w:style>
  <w:style w:type="paragraph" w:styleId="NormalWeb">
    <w:name w:val="Normal (Web)"/>
    <w:basedOn w:val="Normal"/>
    <w:uiPriority w:val="99"/>
    <w:rsid w:val="00CC497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BodyText21">
    <w:name w:val="Body Text 21"/>
    <w:basedOn w:val="Normal"/>
    <w:rsid w:val="00CC4977"/>
    <w:pPr>
      <w:widowControl w:val="0"/>
      <w:spacing w:after="0" w:line="480" w:lineRule="auto"/>
    </w:pPr>
    <w:rPr>
      <w:rFonts w:ascii="Times New Roman" w:eastAsia="Times New Roman" w:hAnsi="Times New Roman"/>
      <w:b/>
      <w:szCs w:val="20"/>
    </w:rPr>
  </w:style>
  <w:style w:type="paragraph" w:styleId="EndnoteText">
    <w:name w:val="endnote text"/>
    <w:basedOn w:val="Normal"/>
    <w:link w:val="EndnoteTextChar"/>
    <w:rsid w:val="00CC4977"/>
    <w:pPr>
      <w:autoSpaceDE w:val="0"/>
      <w:autoSpaceDN w:val="0"/>
      <w:spacing w:after="0"/>
    </w:pPr>
    <w:rPr>
      <w:rFonts w:ascii="Times" w:eastAsia="Times New Roman" w:hAnsi="Times"/>
      <w:sz w:val="20"/>
      <w:szCs w:val="20"/>
    </w:rPr>
  </w:style>
  <w:style w:type="character" w:customStyle="1" w:styleId="EndnoteTextChar">
    <w:name w:val="Endnote Text Char"/>
    <w:link w:val="EndnoteText"/>
    <w:rsid w:val="00CC4977"/>
    <w:rPr>
      <w:rFonts w:ascii="Times" w:eastAsia="Times New Roman" w:hAnsi="Times"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C4977"/>
    <w:pPr>
      <w:autoSpaceDE w:val="0"/>
      <w:autoSpaceDN w:val="0"/>
      <w:spacing w:after="120"/>
      <w:ind w:left="360"/>
    </w:pPr>
    <w:rPr>
      <w:rFonts w:ascii="Times" w:eastAsia="Times New Roman" w:hAnsi="Times"/>
      <w:sz w:val="16"/>
      <w:szCs w:val="16"/>
    </w:rPr>
  </w:style>
  <w:style w:type="character" w:customStyle="1" w:styleId="BodyTextIndent3Char">
    <w:name w:val="Body Text Indent 3 Char"/>
    <w:link w:val="BodyTextIndent3"/>
    <w:rsid w:val="00CC4977"/>
    <w:rPr>
      <w:rFonts w:ascii="Times" w:eastAsia="Times New Roman" w:hAnsi="Times" w:cs="Times New Roman"/>
      <w:sz w:val="16"/>
      <w:szCs w:val="16"/>
      <w:lang w:eastAsia="en-US"/>
    </w:rPr>
  </w:style>
  <w:style w:type="paragraph" w:customStyle="1" w:styleId="FormFieldCaption">
    <w:name w:val="Form Field Caption"/>
    <w:basedOn w:val="Normal"/>
    <w:rsid w:val="00CC4977"/>
    <w:pPr>
      <w:tabs>
        <w:tab w:val="left" w:pos="270"/>
      </w:tabs>
      <w:autoSpaceDE w:val="0"/>
      <w:autoSpaceDN w:val="0"/>
      <w:spacing w:after="0"/>
    </w:pPr>
    <w:rPr>
      <w:rFonts w:eastAsia="Times New Roman" w:cs="Arial"/>
      <w:sz w:val="16"/>
      <w:szCs w:val="16"/>
    </w:rPr>
  </w:style>
  <w:style w:type="character" w:customStyle="1" w:styleId="avltrough">
    <w:name w:val="avltrough"/>
    <w:rsid w:val="00CC4977"/>
    <w:rPr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C4977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uiPriority w:val="99"/>
    <w:rsid w:val="00CC497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FollowedHyperlink">
    <w:name w:val="FollowedHyperlink"/>
    <w:rsid w:val="00CC4977"/>
    <w:rPr>
      <w:color w:val="800080"/>
      <w:u w:val="single"/>
    </w:rPr>
  </w:style>
  <w:style w:type="paragraph" w:customStyle="1" w:styleId="bullet">
    <w:name w:val="bullet"/>
    <w:basedOn w:val="Normal"/>
    <w:rsid w:val="00CC497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bullet-2">
    <w:name w:val="bullet-2"/>
    <w:basedOn w:val="Normal"/>
    <w:rsid w:val="00CC4977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BodyTextIndented">
    <w:name w:val="Body Text Indented"/>
    <w:basedOn w:val="BodyText"/>
    <w:next w:val="BodyText"/>
    <w:rsid w:val="00CC4977"/>
    <w:pPr>
      <w:tabs>
        <w:tab w:val="left" w:pos="115"/>
        <w:tab w:val="left" w:pos="288"/>
        <w:tab w:val="left" w:pos="360"/>
        <w:tab w:val="left" w:pos="432"/>
        <w:tab w:val="left" w:pos="504"/>
        <w:tab w:val="left" w:pos="576"/>
        <w:tab w:val="left" w:pos="648"/>
        <w:tab w:val="left" w:pos="720"/>
        <w:tab w:val="left" w:pos="864"/>
        <w:tab w:val="left" w:pos="1008"/>
        <w:tab w:val="left" w:pos="1152"/>
        <w:tab w:val="left" w:pos="1296"/>
        <w:tab w:val="left" w:pos="1440"/>
        <w:tab w:val="left" w:pos="1584"/>
        <w:tab w:val="left" w:pos="1728"/>
        <w:tab w:val="left" w:pos="1872"/>
        <w:tab w:val="left" w:pos="2016"/>
        <w:tab w:val="left" w:pos="2160"/>
        <w:tab w:val="left" w:pos="2304"/>
        <w:tab w:val="left" w:pos="2448"/>
        <w:tab w:val="left" w:pos="2592"/>
        <w:tab w:val="left" w:pos="2736"/>
        <w:tab w:val="left" w:pos="2880"/>
        <w:tab w:val="left" w:pos="3024"/>
        <w:tab w:val="left" w:pos="3168"/>
        <w:tab w:val="left" w:pos="3312"/>
        <w:tab w:val="left" w:pos="3456"/>
        <w:tab w:val="left" w:pos="3600"/>
        <w:tab w:val="left" w:pos="3744"/>
        <w:tab w:val="left" w:pos="3888"/>
      </w:tabs>
      <w:autoSpaceDE w:val="0"/>
      <w:autoSpaceDN w:val="0"/>
      <w:adjustRightInd w:val="0"/>
      <w:spacing w:after="0" w:line="220" w:lineRule="exact"/>
      <w:ind w:left="288" w:hanging="115"/>
      <w:jc w:val="both"/>
    </w:pPr>
  </w:style>
  <w:style w:type="paragraph" w:customStyle="1" w:styleId="MS-NumberedList">
    <w:name w:val="MS-NumberedList"/>
    <w:link w:val="MS-NumberedListChar"/>
    <w:rsid w:val="00CC4977"/>
    <w:pPr>
      <w:numPr>
        <w:numId w:val="2"/>
      </w:numPr>
      <w:spacing w:line="240" w:lineRule="auto"/>
    </w:pPr>
    <w:rPr>
      <w:rFonts w:ascii="Times New Roman" w:eastAsia="Times New Roman" w:hAnsi="Times New Roman" w:cs="Times New Roman"/>
      <w:iCs/>
      <w:color w:val="000000"/>
      <w:kern w:val="28"/>
      <w:sz w:val="24"/>
      <w:szCs w:val="24"/>
    </w:rPr>
  </w:style>
  <w:style w:type="character" w:customStyle="1" w:styleId="MS-NumberedListChar">
    <w:name w:val="MS-NumberedList Char"/>
    <w:link w:val="MS-NumberedList"/>
    <w:rsid w:val="00CC4977"/>
    <w:rPr>
      <w:rFonts w:ascii="Times New Roman" w:eastAsia="Times New Roman" w:hAnsi="Times New Roman" w:cs="Times New Roman"/>
      <w:iCs/>
      <w:color w:val="000000"/>
      <w:kern w:val="28"/>
      <w:sz w:val="24"/>
      <w:szCs w:val="24"/>
    </w:rPr>
  </w:style>
  <w:style w:type="character" w:styleId="LineNumber">
    <w:name w:val="line number"/>
    <w:basedOn w:val="DefaultParagraphFont"/>
    <w:rsid w:val="00CC4977"/>
  </w:style>
  <w:style w:type="character" w:styleId="EndnoteReference">
    <w:name w:val="endnote reference"/>
    <w:rsid w:val="00CC4977"/>
    <w:rPr>
      <w:vertAlign w:val="superscript"/>
    </w:rPr>
  </w:style>
  <w:style w:type="paragraph" w:styleId="BodyText2">
    <w:name w:val="Body Text 2"/>
    <w:basedOn w:val="Normal"/>
    <w:link w:val="BodyText2Char"/>
    <w:rsid w:val="00CC4977"/>
    <w:pPr>
      <w:spacing w:after="0"/>
    </w:pPr>
    <w:rPr>
      <w:rFonts w:ascii="Times New Roman" w:eastAsia="Times" w:hAnsi="Times New Roman"/>
      <w:color w:val="000000"/>
    </w:rPr>
  </w:style>
  <w:style w:type="character" w:customStyle="1" w:styleId="BodyText2Char">
    <w:name w:val="Body Text 2 Char"/>
    <w:link w:val="BodyText2"/>
    <w:rsid w:val="00CC4977"/>
    <w:rPr>
      <w:rFonts w:ascii="Times New Roman" w:eastAsia="Times" w:hAnsi="Times New Roman" w:cs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CC4977"/>
    <w:pPr>
      <w:spacing w:after="0"/>
      <w:ind w:left="720"/>
    </w:pPr>
    <w:rPr>
      <w:rFonts w:ascii="Times New Roman" w:eastAsia="Times" w:hAnsi="Times New Roman"/>
      <w:sz w:val="28"/>
    </w:rPr>
  </w:style>
  <w:style w:type="character" w:customStyle="1" w:styleId="BodyTextIndent2Char">
    <w:name w:val="Body Text Indent 2 Char"/>
    <w:link w:val="BodyTextIndent2"/>
    <w:rsid w:val="00CC4977"/>
    <w:rPr>
      <w:rFonts w:ascii="Times New Roman" w:eastAsia="Times" w:hAnsi="Times New Roman" w:cs="Times New Roman"/>
      <w:sz w:val="28"/>
      <w:szCs w:val="24"/>
      <w:lang w:eastAsia="en-US"/>
    </w:rPr>
  </w:style>
  <w:style w:type="paragraph" w:styleId="BodyText3">
    <w:name w:val="Body Text 3"/>
    <w:basedOn w:val="Normal"/>
    <w:link w:val="BodyText3Char"/>
    <w:rsid w:val="00CC4977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CC4977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CC4977"/>
    <w:pPr>
      <w:pBdr>
        <w:bottom w:val="single" w:sz="6" w:space="1" w:color="auto"/>
      </w:pBdr>
      <w:spacing w:after="0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link w:val="z-TopofForm"/>
    <w:rsid w:val="00CC4977"/>
    <w:rPr>
      <w:rFonts w:eastAsia="Times New Roman" w:cs="Times New Roman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CC4977"/>
    <w:pPr>
      <w:pBdr>
        <w:top w:val="single" w:sz="6" w:space="1" w:color="auto"/>
      </w:pBdr>
      <w:spacing w:after="0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CC4977"/>
    <w:rPr>
      <w:rFonts w:eastAsia="Times New Roman" w:cs="Times New Roman"/>
      <w:vanish/>
      <w:sz w:val="16"/>
      <w:szCs w:val="16"/>
      <w:lang w:eastAsia="en-US"/>
    </w:rPr>
  </w:style>
  <w:style w:type="paragraph" w:customStyle="1" w:styleId="131">
    <w:name w:val="表 (青) 131"/>
    <w:basedOn w:val="Normal"/>
    <w:uiPriority w:val="72"/>
    <w:qFormat/>
    <w:rsid w:val="00CC4977"/>
    <w:pPr>
      <w:spacing w:after="0"/>
      <w:ind w:left="720"/>
      <w:contextualSpacing/>
    </w:pPr>
    <w:rPr>
      <w:rFonts w:ascii="Times New Roman" w:eastAsia="Times New Roman" w:hAnsi="Times New Roman"/>
    </w:rPr>
  </w:style>
  <w:style w:type="paragraph" w:customStyle="1" w:styleId="121">
    <w:name w:val="表 (青) 121"/>
    <w:hidden/>
    <w:uiPriority w:val="71"/>
    <w:rsid w:val="00CC49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MediumList2-Accent21">
    <w:name w:val="Medium List 2 - Accent 21"/>
    <w:hidden/>
    <w:rsid w:val="00CC49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lorfulShading-Accent11">
    <w:name w:val="Colorful Shading - Accent 11"/>
    <w:hidden/>
    <w:rsid w:val="00CC4977"/>
    <w:pPr>
      <w:spacing w:line="240" w:lineRule="auto"/>
    </w:pPr>
    <w:rPr>
      <w:rFonts w:cs="Times New Roman"/>
      <w:sz w:val="24"/>
      <w:szCs w:val="24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CC4977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link w:val="EndNoteBibliographyTitle"/>
    <w:rsid w:val="00CC4977"/>
    <w:rPr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CC4977"/>
    <w:rPr>
      <w:rFonts w:cs="Arial"/>
      <w:noProof/>
    </w:rPr>
  </w:style>
  <w:style w:type="character" w:customStyle="1" w:styleId="EndNoteBibliographyChar">
    <w:name w:val="EndNote Bibliography Char"/>
    <w:link w:val="EndNoteBibliography"/>
    <w:rsid w:val="00CC4977"/>
    <w:rPr>
      <w:noProof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4977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CC4977"/>
    <w:pPr>
      <w:spacing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C4977"/>
    <w:pPr>
      <w:spacing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C4977"/>
    <w:pPr>
      <w:spacing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rsid w:val="00CC4977"/>
    <w:pPr>
      <w:spacing w:line="240" w:lineRule="auto"/>
    </w:pPr>
    <w:rPr>
      <w:rFonts w:cs="Times New Roman"/>
      <w:sz w:val="24"/>
      <w:szCs w:val="24"/>
      <w:lang w:eastAsia="en-US"/>
    </w:rPr>
  </w:style>
  <w:style w:type="table" w:customStyle="1" w:styleId="TableGrid4">
    <w:name w:val="Table Grid4"/>
    <w:basedOn w:val="TableNormal"/>
    <w:next w:val="TableGrid"/>
    <w:uiPriority w:val="59"/>
    <w:rsid w:val="00CC4977"/>
    <w:pPr>
      <w:spacing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C4977"/>
    <w:pPr>
      <w:spacing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59"/>
    <w:rsid w:val="00CC4977"/>
    <w:pPr>
      <w:spacing w:line="240" w:lineRule="auto"/>
    </w:pPr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4977"/>
    <w:rPr>
      <w:color w:val="808080"/>
      <w:shd w:val="clear" w:color="auto" w:fill="E6E6E6"/>
    </w:rPr>
  </w:style>
  <w:style w:type="paragraph" w:customStyle="1" w:styleId="Normal1">
    <w:name w:val="Normal1"/>
    <w:rsid w:val="00CC4977"/>
    <w:pPr>
      <w:widowControl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497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CC4977"/>
    <w:pPr>
      <w:spacing w:before="100" w:beforeAutospacing="1" w:after="100" w:afterAutospacing="1"/>
    </w:pPr>
    <w:rPr>
      <w:rFonts w:ascii="Times New Roman" w:eastAsia="Times New Roman" w:hAnsi="Times New Roman"/>
      <w:lang w:eastAsia="ja-JP"/>
    </w:rPr>
  </w:style>
  <w:style w:type="paragraph" w:customStyle="1" w:styleId="TableParagraph">
    <w:name w:val="Table Paragraph"/>
    <w:basedOn w:val="Normal"/>
    <w:uiPriority w:val="1"/>
    <w:qFormat/>
    <w:rsid w:val="00CC4977"/>
    <w:pPr>
      <w:widowControl w:val="0"/>
      <w:autoSpaceDE w:val="0"/>
      <w:autoSpaceDN w:val="0"/>
      <w:spacing w:before="39" w:after="0"/>
      <w:ind w:left="73"/>
    </w:pPr>
    <w:rPr>
      <w:rFonts w:ascii="Arial Narrow" w:eastAsia="Arial Narrow" w:hAnsi="Arial Narrow" w:cs="Arial Narrow"/>
      <w:sz w:val="22"/>
      <w:szCs w:val="22"/>
      <w:lang w:bidi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4977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4977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C4977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CC4977"/>
    <w:rPr>
      <w:color w:val="808080"/>
      <w:shd w:val="clear" w:color="auto" w:fill="E6E6E6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C4977"/>
    <w:rPr>
      <w:color w:val="808080"/>
      <w:shd w:val="clear" w:color="auto" w:fill="E6E6E6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CC4977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CC4977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CC4977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CC4977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CC4977"/>
    <w:rPr>
      <w:color w:val="605E5C"/>
      <w:shd w:val="clear" w:color="auto" w:fill="E1DFDD"/>
    </w:rPr>
  </w:style>
  <w:style w:type="character" w:customStyle="1" w:styleId="UnresolvedMention13">
    <w:name w:val="Unresolved Mention13"/>
    <w:basedOn w:val="DefaultParagraphFont"/>
    <w:uiPriority w:val="99"/>
    <w:semiHidden/>
    <w:unhideWhenUsed/>
    <w:rsid w:val="00CC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 Yoo</dc:creator>
  <cp:keywords/>
  <dc:description/>
  <cp:lastModifiedBy>Tomoko Sasaki</cp:lastModifiedBy>
  <cp:revision>2</cp:revision>
  <dcterms:created xsi:type="dcterms:W3CDTF">2019-05-31T05:38:00Z</dcterms:created>
  <dcterms:modified xsi:type="dcterms:W3CDTF">2019-05-31T05:38:00Z</dcterms:modified>
</cp:coreProperties>
</file>