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54" w:rsidRDefault="00372F54" w:rsidP="00372F54">
      <w:r>
        <w:t>Supplementary</w:t>
      </w:r>
      <w:r>
        <w:rPr>
          <w:rFonts w:hint="eastAsia"/>
        </w:rPr>
        <w:t xml:space="preserve"> Table </w:t>
      </w:r>
      <w:r>
        <w:t>1</w:t>
      </w:r>
    </w:p>
    <w:p w:rsidR="00372F54" w:rsidRDefault="00372F54" w:rsidP="00372F54">
      <w:r w:rsidRPr="003C2FA5">
        <w:rPr>
          <w:sz w:val="18"/>
          <w:szCs w:val="18"/>
        </w:rPr>
        <w:t xml:space="preserve">DNA </w:t>
      </w:r>
      <w:r>
        <w:rPr>
          <w:sz w:val="18"/>
          <w:szCs w:val="18"/>
        </w:rPr>
        <w:t>de</w:t>
      </w:r>
      <w:r w:rsidRPr="003C2FA5">
        <w:rPr>
          <w:sz w:val="18"/>
          <w:szCs w:val="18"/>
        </w:rPr>
        <w:t>methylation</w:t>
      </w:r>
    </w:p>
    <w:tbl>
      <w:tblPr>
        <w:tblW w:w="1119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1843"/>
        <w:gridCol w:w="1842"/>
        <w:gridCol w:w="1843"/>
        <w:gridCol w:w="1985"/>
        <w:gridCol w:w="2409"/>
      </w:tblGrid>
      <w:tr w:rsidR="00372F54" w:rsidRPr="003C2FA5" w:rsidTr="00BF34E1">
        <w:trPr>
          <w:trHeight w:val="18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gene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HLF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iPSC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MSC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Nucleotide change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Conversion by 520d-5p</w:t>
            </w:r>
          </w:p>
        </w:tc>
      </w:tr>
      <w:tr w:rsidR="00372F54" w:rsidRPr="003C2FA5" w:rsidTr="00BF34E1">
        <w:trPr>
          <w:trHeight w:val="33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AID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355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DNMT1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T, T to C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355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DNMT3A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8278EB" w:rsidRDefault="00372F54" w:rsidP="00BF34E1">
            <w:pPr>
              <w:rPr>
                <w:sz w:val="18"/>
                <w:szCs w:val="18"/>
              </w:rPr>
            </w:pPr>
            <w:r w:rsidRPr="008278EB">
              <w:rPr>
                <w:sz w:val="18"/>
                <w:szCs w:val="18"/>
              </w:rPr>
              <w:t>2 sites in exons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8278EB" w:rsidRDefault="00372F54" w:rsidP="00BF34E1">
            <w:pPr>
              <w:rPr>
                <w:b/>
                <w:sz w:val="18"/>
                <w:szCs w:val="18"/>
              </w:rPr>
            </w:pPr>
            <w:r w:rsidRPr="008278EB">
              <w:rPr>
                <w:b/>
                <w:sz w:val="18"/>
                <w:szCs w:val="18"/>
              </w:rPr>
              <w:t xml:space="preserve">T to C </w:t>
            </w:r>
            <w:r w:rsidRPr="008278EB">
              <w:rPr>
                <w:sz w:val="18"/>
                <w:szCs w:val="18"/>
              </w:rPr>
              <w:t>(HLF)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401F60" w:rsidP="00401F60">
            <w:pPr>
              <w:ind w:rightChars="69" w:right="14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Reversible </w:t>
            </w:r>
            <w:r w:rsidR="00372F54" w:rsidRPr="003C2FA5">
              <w:rPr>
                <w:sz w:val="18"/>
                <w:szCs w:val="18"/>
              </w:rPr>
              <w:t>conversion (conversion in 3D and 5D )</w:t>
            </w:r>
          </w:p>
        </w:tc>
      </w:tr>
      <w:tr w:rsidR="00372F54" w:rsidRPr="003C2FA5" w:rsidTr="00BF34E1">
        <w:trPr>
          <w:trHeight w:val="33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DNMT3B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1 site in exon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 (HLF</w:t>
            </w:r>
            <w:r w:rsidRPr="003C2FA5">
              <w:rPr>
                <w:rFonts w:hint="eastAsia"/>
                <w:sz w:val="18"/>
                <w:szCs w:val="18"/>
              </w:rPr>
              <w:t>,</w:t>
            </w:r>
            <w:r w:rsidRPr="003C2FA5">
              <w:rPr>
                <w:sz w:val="18"/>
                <w:szCs w:val="18"/>
              </w:rPr>
              <w:t xml:space="preserve"> iPSC), A to T (MSC)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355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IDH1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A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8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IDH2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two sites in exons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10 sites in intron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 xml:space="preserve">G to A &amp; C to A (HLF)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8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MBD1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A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355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MBD2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A (MSC), A to C (iPSC)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8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TET1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10 sites in exons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T (iPSC, MSC),  A to G (iPSC), T to A,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81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TET2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72F54" w:rsidRPr="003C2FA5" w:rsidRDefault="00372F54" w:rsidP="00BF34E1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</w:tbl>
    <w:p w:rsidR="00372F54" w:rsidRDefault="00372F54" w:rsidP="00372F54"/>
    <w:p w:rsidR="00167FBC" w:rsidRDefault="00167FBC"/>
    <w:p w:rsidR="00B47B9C" w:rsidRDefault="00B47B9C">
      <w:pPr>
        <w:widowControl/>
        <w:jc w:val="left"/>
      </w:pPr>
      <w:r>
        <w:br w:type="page"/>
      </w:r>
    </w:p>
    <w:p w:rsidR="00167FBC" w:rsidRDefault="00372F54">
      <w:r>
        <w:lastRenderedPageBreak/>
        <w:t xml:space="preserve">Supplementary </w:t>
      </w:r>
      <w:r w:rsidR="00CE3F91">
        <w:rPr>
          <w:rFonts w:hint="eastAsia"/>
        </w:rPr>
        <w:t>Table 2</w:t>
      </w:r>
    </w:p>
    <w:p w:rsidR="00CE3F91" w:rsidRDefault="00CE3F91">
      <w:r w:rsidRPr="003C2FA5">
        <w:rPr>
          <w:sz w:val="18"/>
          <w:szCs w:val="18"/>
        </w:rPr>
        <w:t>Histone modification</w:t>
      </w:r>
      <w:r>
        <w:rPr>
          <w:sz w:val="18"/>
          <w:szCs w:val="18"/>
        </w:rPr>
        <w:t xml:space="preserve">    </w:t>
      </w:r>
    </w:p>
    <w:tbl>
      <w:tblPr>
        <w:tblW w:w="138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2024"/>
        <w:gridCol w:w="2031"/>
        <w:gridCol w:w="2031"/>
        <w:gridCol w:w="3046"/>
        <w:gridCol w:w="2708"/>
      </w:tblGrid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gene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HLF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iPSC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MSC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Nucleotide change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Conversion by 520d-5p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ASXL1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 (HLF)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BMI-1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A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BRD4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A, T to G (iPSC)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CREBBP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T,  T to C (iPSC)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EP300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A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EZH2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EHMT2/G9a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T, A to T, T to C (iPSC)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HAT1/KAT1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HDAC2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HDAC5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C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HDAC7A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rightChars="-174" w:right="-365"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KDM1A/LSD1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7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7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7 sites in exons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G, T to C, C to T, G to A, G to T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KMT2A/MLL1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A, A to G (iPSC)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KMT2D/MLL2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C, C to A, C to T (HLF), C to T (MSC), G to A (HLF) , G to A (HLF &amp; MSC)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KMT2C/MLL3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9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C, C to T, A to C, G to T, T to A, A to T, G to A (iPSC &amp; HLF)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MYST1/KAT8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24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10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to G , C to A, A to T, C to G (MSC), A to G (MSC), C to T (MSC)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PCAF/KAT2B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A (MSC), T to C (iPSC)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PRMT1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PRMT5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SIRT1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C, C to T(MSC &amp; iPSC)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CE3F91" w:rsidRPr="003C2FA5" w:rsidTr="00372F54">
        <w:trPr>
          <w:trHeight w:val="19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CE3F91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UTX/KDM6A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6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to G (iPSC &amp; 3D - R2), C to T, G to C, T to G, G to A (iPSC), C to G (iPSC)</w:t>
            </w:r>
          </w:p>
        </w:tc>
        <w:tc>
          <w:tcPr>
            <w:tcW w:w="2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3F91" w:rsidRPr="003C2FA5" w:rsidRDefault="00CE3F91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</w:tbl>
    <w:p w:rsidR="00CE3F91" w:rsidRDefault="00CE3F91"/>
    <w:tbl>
      <w:tblPr>
        <w:tblW w:w="211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7"/>
      </w:tblGrid>
      <w:tr w:rsidR="00CE3F91" w:rsidRPr="003C2FA5" w:rsidTr="00CE3F91">
        <w:trPr>
          <w:trHeight w:val="33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1" w:rsidRPr="003C2FA5" w:rsidRDefault="00CE3F91" w:rsidP="00B47B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CE3F91" w:rsidRPr="003C2FA5" w:rsidTr="00CE3F91">
        <w:trPr>
          <w:trHeight w:val="33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1" w:rsidRPr="003C2FA5" w:rsidRDefault="00CE3F91" w:rsidP="00B47B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CE3F91" w:rsidRPr="003C2FA5" w:rsidTr="00CE3F91">
        <w:trPr>
          <w:trHeight w:val="33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F91" w:rsidRPr="003C2FA5" w:rsidRDefault="00CE3F91" w:rsidP="00B47B9C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167FBC" w:rsidRDefault="00372F54">
      <w:r>
        <w:lastRenderedPageBreak/>
        <w:t>Supplementary</w:t>
      </w:r>
      <w:r>
        <w:rPr>
          <w:rFonts w:hint="eastAsia"/>
        </w:rPr>
        <w:t xml:space="preserve"> </w:t>
      </w:r>
      <w:r w:rsidR="00CE3F91">
        <w:rPr>
          <w:rFonts w:hint="eastAsia"/>
        </w:rPr>
        <w:t>Table 3</w:t>
      </w:r>
    </w:p>
    <w:p w:rsidR="00CE3F91" w:rsidRDefault="00CE3F91">
      <w:r w:rsidRPr="003C2FA5">
        <w:rPr>
          <w:sz w:val="18"/>
          <w:szCs w:val="18"/>
        </w:rPr>
        <w:t>DNA repair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6"/>
        <w:gridCol w:w="851"/>
        <w:gridCol w:w="1701"/>
        <w:gridCol w:w="1701"/>
        <w:gridCol w:w="1842"/>
        <w:gridCol w:w="3261"/>
        <w:gridCol w:w="2409"/>
      </w:tblGrid>
      <w:tr w:rsidR="001675EB" w:rsidRPr="001675EB" w:rsidTr="001675EB">
        <w:trPr>
          <w:trHeight w:val="215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gene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HLF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iPSC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MSC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Nucleotide change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Conversion by 520d-5p</w:t>
            </w:r>
          </w:p>
        </w:tc>
      </w:tr>
      <w:tr w:rsidR="001675EB" w:rsidRPr="001675EB" w:rsidTr="001675EB">
        <w:trPr>
          <w:trHeight w:val="832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OTUB2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C, G to A, C to T (iPSC), T to C, G to A, C to T, A to C, G to T (HLF), A to G, T to C (except MSC)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1675EB" w:rsidRPr="001675EB" w:rsidTr="001675EB">
        <w:trPr>
          <w:trHeight w:val="1243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Abl2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6 sites in exons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to G (all), T to G, G to T, G to A, C to T, A to G (except MSC), A to C (iPSC), C to T, A to G, A to T (HLF) , C to T, G to A, C to G (MSC)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1675EB" w:rsidRPr="001675EB" w:rsidTr="001675EB">
        <w:trPr>
          <w:trHeight w:val="215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ATR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T (all)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</w:tbl>
    <w:p w:rsidR="001675EB" w:rsidRDefault="001675EB"/>
    <w:p w:rsidR="00B47B9C" w:rsidRDefault="00B47B9C">
      <w:pPr>
        <w:widowControl/>
        <w:jc w:val="left"/>
      </w:pPr>
      <w:r>
        <w:br w:type="page"/>
      </w:r>
    </w:p>
    <w:p w:rsidR="001675EB" w:rsidRDefault="00372F54">
      <w:r>
        <w:lastRenderedPageBreak/>
        <w:t>Supplementary</w:t>
      </w:r>
      <w:r>
        <w:rPr>
          <w:rFonts w:hint="eastAsia"/>
        </w:rPr>
        <w:t xml:space="preserve"> </w:t>
      </w:r>
      <w:r w:rsidR="00CE3F91">
        <w:rPr>
          <w:rFonts w:hint="eastAsia"/>
        </w:rPr>
        <w:t>Table 4</w:t>
      </w:r>
    </w:p>
    <w:p w:rsidR="00CE3F91" w:rsidRDefault="00CE3F91">
      <w:r>
        <w:t>Oncogenesis</w:t>
      </w:r>
    </w:p>
    <w:tbl>
      <w:tblPr>
        <w:tblW w:w="130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708"/>
        <w:gridCol w:w="1843"/>
        <w:gridCol w:w="1843"/>
        <w:gridCol w:w="1843"/>
        <w:gridCol w:w="3402"/>
        <w:gridCol w:w="2409"/>
      </w:tblGrid>
      <w:tr w:rsidR="001675EB" w:rsidRPr="001675EB" w:rsidTr="001675EB">
        <w:trPr>
          <w:trHeight w:val="454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gene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HLF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iPSC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MSC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Nucleotide change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Conversion by 520d-5p</w:t>
            </w:r>
          </w:p>
        </w:tc>
      </w:tr>
      <w:tr w:rsidR="001675EB" w:rsidRPr="001675EB" w:rsidTr="001675EB">
        <w:trPr>
          <w:trHeight w:val="232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MYC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1675EB" w:rsidRPr="001675EB" w:rsidTr="001675EB">
        <w:trPr>
          <w:trHeight w:val="232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TERT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A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1675EB" w:rsidRPr="001675EB" w:rsidTr="001675EB">
        <w:trPr>
          <w:trHeight w:val="112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TEP1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 (all), C to G, G to C, C to T (iPSC &amp; MSC), C to T, G to A (MSC), A to G (except iPSC), C to A (HLF)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1675EB" w:rsidRPr="001675EB" w:rsidTr="001675EB">
        <w:trPr>
          <w:trHeight w:val="1342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KRAS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7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6 sites in exons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8278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T, T to C, G to A (all), C to A, G to A (HLF), G to A (exce</w:t>
            </w:r>
            <w:r w:rsidR="008278EB">
              <w:rPr>
                <w:sz w:val="18"/>
                <w:szCs w:val="18"/>
              </w:rPr>
              <w:t>pt R2,</w:t>
            </w:r>
            <w:r w:rsidRPr="003C2FA5">
              <w:rPr>
                <w:sz w:val="18"/>
                <w:szCs w:val="18"/>
              </w:rPr>
              <w:t xml:space="preserve"> iPSC), T to C, A to G (except iPSC), A to C (iPSC</w:t>
            </w:r>
            <w:r w:rsidR="008278EB">
              <w:rPr>
                <w:sz w:val="18"/>
                <w:szCs w:val="18"/>
              </w:rPr>
              <w:t>,</w:t>
            </w:r>
            <w:r w:rsidRPr="003C2FA5">
              <w:rPr>
                <w:sz w:val="18"/>
                <w:szCs w:val="18"/>
              </w:rPr>
              <w:t xml:space="preserve"> MSC)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1675EB" w:rsidRPr="001675EB" w:rsidTr="001675EB">
        <w:trPr>
          <w:trHeight w:val="676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HRAS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to G (all), A to G, C to T, T to G, G to A (HLF)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1675EB" w:rsidRPr="001675EB" w:rsidTr="001675EB">
        <w:trPr>
          <w:trHeight w:val="232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NRAS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1675EB" w:rsidRPr="001675EB" w:rsidTr="001675EB">
        <w:trPr>
          <w:trHeight w:val="676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BRAF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C, C to T, T to A (iPSC), T to G, T to C (HLF)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1675EB" w:rsidRPr="001675EB" w:rsidTr="001675EB">
        <w:trPr>
          <w:trHeight w:val="232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RAF1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52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multiple sites in exons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1675EB" w:rsidRPr="001675EB" w:rsidTr="001675EB">
        <w:trPr>
          <w:trHeight w:val="676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BCL2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T, C to A (HLF), T to C, G to T (except iPSC), C to G (all)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Conversion</w:t>
            </w:r>
          </w:p>
        </w:tc>
      </w:tr>
      <w:tr w:rsidR="001675EB" w:rsidRPr="001675EB" w:rsidTr="001675EB">
        <w:trPr>
          <w:trHeight w:val="232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PI3K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-none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675EB" w:rsidRPr="003C2FA5" w:rsidRDefault="001675EB" w:rsidP="001675EB">
            <w:pPr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</w:tbl>
    <w:p w:rsidR="00B47B9C" w:rsidRDefault="00B47B9C">
      <w:pPr>
        <w:widowControl/>
        <w:jc w:val="left"/>
      </w:pPr>
    </w:p>
    <w:p w:rsidR="001675EB" w:rsidRDefault="00372F54">
      <w:r>
        <w:lastRenderedPageBreak/>
        <w:t>Supplementary</w:t>
      </w:r>
      <w:r>
        <w:rPr>
          <w:rFonts w:hint="eastAsia"/>
        </w:rPr>
        <w:t xml:space="preserve"> </w:t>
      </w:r>
      <w:r w:rsidR="00CE3F91">
        <w:rPr>
          <w:rFonts w:hint="eastAsia"/>
        </w:rPr>
        <w:t>Table 5</w:t>
      </w:r>
    </w:p>
    <w:p w:rsidR="00CE3F91" w:rsidRDefault="00CE3F91">
      <w:r>
        <w:t>Target gene</w:t>
      </w:r>
    </w:p>
    <w:tbl>
      <w:tblPr>
        <w:tblW w:w="130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9"/>
        <w:gridCol w:w="1036"/>
        <w:gridCol w:w="1697"/>
        <w:gridCol w:w="1843"/>
        <w:gridCol w:w="1843"/>
        <w:gridCol w:w="3544"/>
        <w:gridCol w:w="2409"/>
      </w:tblGrid>
      <w:tr w:rsidR="003C2FA5" w:rsidRPr="003C2FA5" w:rsidTr="003C2FA5">
        <w:trPr>
          <w:trHeight w:val="226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3F91" w:rsidRPr="003C2FA5" w:rsidRDefault="00B41903" w:rsidP="00B47B9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gene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HLF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iPSC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MSC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Nucleotide change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Conversion by 520d-5p</w:t>
            </w:r>
          </w:p>
        </w:tc>
      </w:tr>
      <w:tr w:rsidR="003C2FA5" w:rsidRPr="003C2FA5" w:rsidTr="003C2FA5">
        <w:trPr>
          <w:trHeight w:val="658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TEAD1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G, T to A, G to A (HLF), A to G, C to T (all), A to G, C to T (MSC)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C2FA5" w:rsidRPr="003C2FA5" w:rsidTr="00B47B9C">
        <w:trPr>
          <w:trHeight w:val="221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GATAD2B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T, A to G, G to A (all), C to T (HLF)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C2FA5" w:rsidRPr="003C2FA5" w:rsidTr="003C2FA5">
        <w:trPr>
          <w:trHeight w:val="658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ELAVL2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6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G (MSC), C to G, A to G, C to G, G to T, T to C (iPSC)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C2FA5" w:rsidRPr="003C2FA5" w:rsidTr="00B47B9C">
        <w:trPr>
          <w:trHeight w:val="761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ATM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6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11 sites in exons, 4 sites in introns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A (except MSC), A to G, A to T, T to C, A to T, G to T, G to A, C to T (iPSC), A to G, G to T (all), A to G, C to G, C to A, T to A (HLF) , C to T (MSC)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3C2FA5" w:rsidRPr="003C2FA5" w:rsidTr="003C2FA5">
        <w:trPr>
          <w:trHeight w:val="874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CASP3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T, A to G (except iPSC), T to C (all), A</w:t>
            </w:r>
            <w:r w:rsidR="008278EB">
              <w:rPr>
                <w:sz w:val="18"/>
                <w:szCs w:val="18"/>
              </w:rPr>
              <w:t xml:space="preserve"> to T (MSC,</w:t>
            </w:r>
            <w:r w:rsidR="00CE3F91">
              <w:rPr>
                <w:sz w:val="18"/>
                <w:szCs w:val="18"/>
              </w:rPr>
              <w:t xml:space="preserve"> iPSC), G to A , T </w:t>
            </w:r>
            <w:r w:rsidRPr="003C2FA5">
              <w:rPr>
                <w:sz w:val="18"/>
                <w:szCs w:val="18"/>
              </w:rPr>
              <w:t>to C (HLF), G to T (MSC)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C2FA5" w:rsidRPr="003C2FA5" w:rsidTr="003C2FA5">
        <w:trPr>
          <w:trHeight w:val="226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TADA3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to G,  T to C (iPSC)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C2FA5" w:rsidRPr="003C2FA5" w:rsidTr="00B47B9C">
        <w:trPr>
          <w:trHeight w:val="885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STAT3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6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C, C to T, G to A (HLF), G to A, A to C (iPSC) G to A, A to C, A to G, G to T, A to T (MSC)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3C2FA5" w:rsidRPr="003C2FA5" w:rsidTr="00B47B9C">
        <w:trPr>
          <w:trHeight w:val="245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TWIST1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G , A to G (iPSC), C to A (MSC)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C2FA5" w:rsidRPr="003C2FA5" w:rsidTr="00B47B9C">
        <w:trPr>
          <w:trHeight w:val="850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SIRPA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14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9 sites in exons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A, A to G, G to T (MSC, iPSC), C to T, A to G, G to A, T to C (HLF), G to A, G to C, C to G, C to T, T to C (all)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3C2FA5" w:rsidRPr="003C2FA5" w:rsidTr="003C2FA5">
        <w:trPr>
          <w:trHeight w:val="442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SP1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an exon in exon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T (MSC), C to T (iPSC), T to C (HLF)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3C2FA5" w:rsidRPr="003C2FA5" w:rsidTr="003C2FA5">
        <w:trPr>
          <w:trHeight w:val="226"/>
        </w:trPr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CTHRC1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an exon in exon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A (MSC),  T to C (all)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C2FA5" w:rsidRPr="003C2FA5" w:rsidRDefault="003C2FA5" w:rsidP="00B47B9C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</w:tbl>
    <w:p w:rsidR="001675EB" w:rsidRDefault="001675EB"/>
    <w:p w:rsidR="00B47B9C" w:rsidRDefault="00B47B9C">
      <w:pPr>
        <w:widowControl/>
        <w:jc w:val="left"/>
      </w:pPr>
      <w:r>
        <w:br w:type="page"/>
      </w:r>
    </w:p>
    <w:p w:rsidR="00372F54" w:rsidRDefault="00372F54" w:rsidP="00372F54">
      <w:r>
        <w:lastRenderedPageBreak/>
        <w:t xml:space="preserve">Supplementary </w:t>
      </w:r>
      <w:r>
        <w:rPr>
          <w:rFonts w:hint="eastAsia"/>
        </w:rPr>
        <w:t xml:space="preserve">Table </w:t>
      </w:r>
      <w:r>
        <w:t>6</w:t>
      </w:r>
    </w:p>
    <w:p w:rsidR="00372F54" w:rsidRDefault="00472D66" w:rsidP="00372F54">
      <w:r>
        <w:t>T</w:t>
      </w:r>
      <w:r w:rsidR="00372F54">
        <w:t>umor suppressor gene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7"/>
        <w:gridCol w:w="998"/>
        <w:gridCol w:w="1695"/>
        <w:gridCol w:w="1701"/>
        <w:gridCol w:w="1701"/>
        <w:gridCol w:w="2551"/>
        <w:gridCol w:w="2268"/>
      </w:tblGrid>
      <w:tr w:rsidR="00372F54" w:rsidRPr="003C2FA5" w:rsidTr="00BF34E1">
        <w:trPr>
          <w:trHeight w:val="19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gene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HLF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iPSC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Mutation in MSC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Nucleotide change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Conversion by 520d-5p</w:t>
            </w:r>
          </w:p>
        </w:tc>
      </w:tr>
      <w:tr w:rsidR="00372F54" w:rsidRPr="003C2FA5" w:rsidTr="00BF34E1">
        <w:trPr>
          <w:trHeight w:val="377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RB1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to G, T to C (HLF), C to T (MSC)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372F54" w:rsidRPr="003C2FA5" w:rsidTr="00BF34E1">
        <w:trPr>
          <w:trHeight w:val="74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BRCA1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A, A to G, C to T, T to C, G to A (iPSC), A to T, A to G (HLF), T to C, G to A, A to G (MSC)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92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BRCA2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12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C, T to A (all), A to T, T to C, A to G, A to C, G to A, T to G, C to A, C to T (HLF), C to A, G to A, T to G (MSC)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372F54" w:rsidRPr="003C2FA5" w:rsidTr="00BF34E1">
        <w:trPr>
          <w:trHeight w:val="56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NF1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sites in</w:t>
            </w:r>
            <w:r w:rsidRPr="003C2FA5">
              <w:rPr>
                <w:sz w:val="18"/>
                <w:szCs w:val="18"/>
              </w:rPr>
              <w:t xml:space="preserve">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 xml:space="preserve">A to G (HLF), G to A, T to C (all), C to T, T to C, G to A (MSC)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736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NF2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C (all), A to G (iPSC), T to C, C to G (except iPSC), G to T (except MSC)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9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WT1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55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VHL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9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G, G to A, A to G, C to T, T to C (all), G to C (HLF)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conversion</w:t>
            </w:r>
          </w:p>
        </w:tc>
      </w:tr>
      <w:tr w:rsidR="00372F54" w:rsidRPr="003C2FA5" w:rsidTr="00BF34E1">
        <w:trPr>
          <w:trHeight w:val="74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APC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6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 to A, T to C, T to G (HLF), A to T, C to G (iPSC), G to A, T to G, T to A (except iPSC)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372F54" w:rsidRPr="003C2FA5" w:rsidTr="00BF34E1">
        <w:trPr>
          <w:trHeight w:val="56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CDKN2A/p16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to G (HLF), C to G (all), C to A, T to A, A to G (except MSC)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372F54" w:rsidRPr="003C2FA5" w:rsidTr="00BF34E1">
        <w:trPr>
          <w:trHeight w:val="377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SERPINB5/Maspin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deletion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deletion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10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G, C to A, G to A, G to C, A to C, A to 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</w:tr>
      <w:tr w:rsidR="00372F54" w:rsidRPr="003C2FA5" w:rsidTr="00BF34E1">
        <w:trPr>
          <w:trHeight w:val="74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TP73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5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9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 xml:space="preserve">C to T, T to </w:t>
            </w:r>
            <w:r w:rsidR="008278EB">
              <w:rPr>
                <w:sz w:val="18"/>
                <w:szCs w:val="18"/>
              </w:rPr>
              <w:t xml:space="preserve">C, G to A, A to G, C to G (iPSC, </w:t>
            </w:r>
            <w:bookmarkStart w:id="0" w:name="_GoBack"/>
            <w:bookmarkEnd w:id="0"/>
            <w:r w:rsidRPr="003C2FA5">
              <w:rPr>
                <w:sz w:val="18"/>
                <w:szCs w:val="18"/>
              </w:rPr>
              <w:t xml:space="preserve">MSC), A to G, G to A, C to T, T to C (MSC alone)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9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PTEN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9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SMAD4/DP</w:t>
            </w:r>
            <w:r w:rsidRPr="003C2FA5">
              <w:rPr>
                <w:sz w:val="18"/>
                <w:szCs w:val="18"/>
              </w:rPr>
              <w:lastRenderedPageBreak/>
              <w:t>C4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lastRenderedPageBreak/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9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CHEK2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to 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9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MSH2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9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MLH1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929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PMS2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8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4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3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G to A, T to C, C to G, A to G, G to A, T to C (HLF), T to C, C to G, A to G (iPSC),  T to C,(all), G to C, G to A (except iPSC)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possible conversion</w:t>
            </w:r>
          </w:p>
        </w:tc>
      </w:tr>
      <w:tr w:rsidR="00372F54" w:rsidRPr="003C2FA5" w:rsidTr="00BF34E1">
        <w:trPr>
          <w:trHeight w:val="56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DCC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deletion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6 sites in exons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C, A to G (iPSC), C to G, C to A, T to C, C to T, G to T, A to T (MSC)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</w:tr>
      <w:tr w:rsidR="00372F54" w:rsidRPr="003C2FA5" w:rsidTr="00BF34E1">
        <w:trPr>
          <w:trHeight w:val="56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SDHD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2 sites in exons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a site in exon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T to C, A to G (iPSC), G to T (MSC), A to G (except iPSC)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  <w:tr w:rsidR="00372F54" w:rsidRPr="003C2FA5" w:rsidTr="00BF34E1">
        <w:trPr>
          <w:trHeight w:val="19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CDKN1C/p57KIP2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72F54" w:rsidRPr="003C2FA5" w:rsidRDefault="00372F54" w:rsidP="00BF34E1">
            <w:pPr>
              <w:spacing w:line="200" w:lineRule="exact"/>
              <w:rPr>
                <w:sz w:val="18"/>
                <w:szCs w:val="18"/>
              </w:rPr>
            </w:pPr>
            <w:r w:rsidRPr="003C2FA5">
              <w:rPr>
                <w:sz w:val="18"/>
                <w:szCs w:val="18"/>
              </w:rPr>
              <w:t>none</w:t>
            </w:r>
          </w:p>
        </w:tc>
      </w:tr>
    </w:tbl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/>
    <w:p w:rsidR="00372F54" w:rsidRDefault="00372F54" w:rsidP="00372F54">
      <w:r>
        <w:lastRenderedPageBreak/>
        <w:t>Supplementary</w:t>
      </w:r>
      <w:r>
        <w:rPr>
          <w:rFonts w:hint="eastAsia"/>
        </w:rPr>
        <w:t xml:space="preserve"> Table</w:t>
      </w:r>
      <w:r>
        <w:t xml:space="preserve"> </w:t>
      </w:r>
      <w:r>
        <w:rPr>
          <w:rFonts w:hint="eastAsia"/>
        </w:rPr>
        <w:t>7</w:t>
      </w:r>
    </w:p>
    <w:p w:rsidR="00372F54" w:rsidRDefault="00372F54" w:rsidP="00372F54">
      <w:r>
        <w:rPr>
          <w:rFonts w:eastAsia="ＭＳ Ｐゴシック" w:cs="ＭＳ Ｐゴシック"/>
          <w:color w:val="000000"/>
          <w:kern w:val="0"/>
          <w:sz w:val="18"/>
          <w:szCs w:val="18"/>
        </w:rPr>
        <w:t>Ste</w:t>
      </w:r>
      <w:r w:rsidRPr="00871E9C">
        <w:rPr>
          <w:rFonts w:eastAsia="ＭＳ Ｐゴシック" w:cs="ＭＳ Ｐゴシック"/>
          <w:color w:val="000000"/>
          <w:kern w:val="0"/>
          <w:sz w:val="18"/>
          <w:szCs w:val="18"/>
        </w:rPr>
        <w:t>m</w:t>
      </w:r>
      <w:r>
        <w:rPr>
          <w:rFonts w:eastAsia="ＭＳ Ｐゴシック" w:cs="ＭＳ Ｐゴシック" w:hint="eastAsia"/>
          <w:color w:val="000000"/>
          <w:kern w:val="0"/>
          <w:sz w:val="18"/>
          <w:szCs w:val="18"/>
        </w:rPr>
        <w:t>n</w:t>
      </w:r>
      <w:r w:rsidRPr="00871E9C">
        <w:rPr>
          <w:rFonts w:eastAsia="ＭＳ Ｐゴシック" w:cs="ＭＳ Ｐゴシック"/>
          <w:color w:val="000000"/>
          <w:kern w:val="0"/>
          <w:sz w:val="18"/>
          <w:szCs w:val="18"/>
        </w:rPr>
        <w:t>ess</w:t>
      </w:r>
      <w:r>
        <w:rPr>
          <w:rFonts w:eastAsia="ＭＳ Ｐゴシック" w:cs="ＭＳ Ｐゴシック"/>
          <w:color w:val="000000"/>
          <w:kern w:val="0"/>
          <w:sz w:val="18"/>
          <w:szCs w:val="18"/>
        </w:rPr>
        <w:t xml:space="preserve"> and differentiation</w:t>
      </w:r>
    </w:p>
    <w:tbl>
      <w:tblPr>
        <w:tblW w:w="135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9"/>
        <w:gridCol w:w="975"/>
        <w:gridCol w:w="1369"/>
        <w:gridCol w:w="1134"/>
        <w:gridCol w:w="3544"/>
        <w:gridCol w:w="5057"/>
      </w:tblGrid>
      <w:tr w:rsidR="00B41903" w:rsidRPr="00871E9C" w:rsidTr="00B41903">
        <w:trPr>
          <w:trHeight w:val="792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Mutation</w:t>
            </w:r>
          </w:p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in iPSC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Mutation </w:t>
            </w:r>
          </w:p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in derivatives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Mutation </w:t>
            </w:r>
          </w:p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in MSC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Mutation in both derivatives and MSC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Nucleotide change by 520d-5p (bold: conversion)</w:t>
            </w:r>
          </w:p>
        </w:tc>
      </w:tr>
      <w:tr w:rsidR="00B41903" w:rsidRPr="00871E9C" w:rsidTr="00B41903">
        <w:trPr>
          <w:trHeight w:val="264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NANOG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7 sites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8 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6 sites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6 sites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A to G, C to T,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C to A</w:t>
            </w:r>
          </w:p>
        </w:tc>
      </w:tr>
      <w:tr w:rsidR="00B41903" w:rsidRPr="00871E9C" w:rsidTr="00472D66">
        <w:trPr>
          <w:trHeight w:val="39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POU5F1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10 sites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17 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12 sites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4 sites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G to T,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G to C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, T to C, C to A,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C to T</w:t>
            </w:r>
          </w:p>
        </w:tc>
      </w:tr>
      <w:tr w:rsidR="00B41903" w:rsidRPr="00871E9C" w:rsidTr="00B41903">
        <w:trPr>
          <w:trHeight w:val="264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KLF4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5 site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G to A, T to C, G to A</w:t>
            </w:r>
          </w:p>
        </w:tc>
      </w:tr>
      <w:tr w:rsidR="00B41903" w:rsidRPr="00871E9C" w:rsidTr="00B41903">
        <w:trPr>
          <w:trHeight w:val="264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SOX2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 site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A to T</w:t>
            </w:r>
          </w:p>
        </w:tc>
      </w:tr>
      <w:tr w:rsidR="00B41903" w:rsidRPr="00871E9C" w:rsidTr="00472D66">
        <w:trPr>
          <w:trHeight w:val="417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MYC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5 sites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3 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3 sites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C to G, C to A,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T to C, A to G</w:t>
            </w:r>
          </w:p>
        </w:tc>
      </w:tr>
      <w:tr w:rsidR="00B41903" w:rsidRPr="00871E9C" w:rsidTr="00472D66">
        <w:trPr>
          <w:trHeight w:val="423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11 sites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5 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7 sites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5 sites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A to T, A to C, </w:t>
            </w:r>
            <w:r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G t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eastAsia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A, T to C</w:t>
            </w:r>
          </w:p>
        </w:tc>
      </w:tr>
      <w:tr w:rsidR="00B41903" w:rsidRPr="00871E9C" w:rsidTr="00B41903">
        <w:trPr>
          <w:trHeight w:val="264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ITGB1/CD29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15 sites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18 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11 sites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8 sites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03" w:rsidRPr="00871E9C" w:rsidRDefault="00B41903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T to C, C to A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C to T</w:t>
            </w:r>
          </w:p>
        </w:tc>
      </w:tr>
      <w:tr w:rsidR="00472D66" w:rsidRPr="00871E9C" w:rsidTr="00B41903">
        <w:trPr>
          <w:trHeight w:val="264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NT5E/CD73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7 sites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10 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4 sites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3 sites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none</w:t>
            </w:r>
          </w:p>
        </w:tc>
      </w:tr>
      <w:tr w:rsidR="00472D66" w:rsidRPr="00871E9C" w:rsidTr="00B41903">
        <w:trPr>
          <w:trHeight w:val="264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THY1/CD90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8 sites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10 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5 sites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3 sites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G to T, G to C,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T to C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, C to T,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A to C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, A to G, T to G</w:t>
            </w:r>
          </w:p>
        </w:tc>
      </w:tr>
      <w:tr w:rsidR="00472D66" w:rsidRPr="00871E9C" w:rsidTr="00472D66">
        <w:trPr>
          <w:trHeight w:val="48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ENG/CD105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22 sites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28 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17 sites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17 sites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T to A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G to C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, C to G,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A to G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C to T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C to A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, T to G</w:t>
            </w:r>
          </w:p>
        </w:tc>
      </w:tr>
      <w:tr w:rsidR="00472D66" w:rsidRPr="00871E9C" w:rsidTr="00472D66">
        <w:trPr>
          <w:trHeight w:val="43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ALCAM/CD166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10 sites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17 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15 sites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8 sites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66" w:rsidRPr="00871E9C" w:rsidRDefault="00472D66" w:rsidP="00BF34E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T to G, T to A,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C to A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, A to T,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G to A</w:t>
            </w:r>
            <w:r w:rsidRPr="00871E9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, </w:t>
            </w:r>
            <w:r w:rsidRPr="00871E9C">
              <w:rPr>
                <w:rFonts w:eastAsia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A to G, T to C</w:t>
            </w:r>
          </w:p>
        </w:tc>
      </w:tr>
    </w:tbl>
    <w:p w:rsidR="00372F54" w:rsidRDefault="00372F54" w:rsidP="00372F54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Bold: possible conversion by 520d-5p</w:t>
      </w:r>
    </w:p>
    <w:p w:rsidR="00B41903" w:rsidRPr="00472D66" w:rsidRDefault="00B41903">
      <w:pPr>
        <w:widowControl/>
        <w:jc w:val="left"/>
      </w:pPr>
    </w:p>
    <w:sectPr w:rsidR="00B41903" w:rsidRPr="00472D66" w:rsidSect="002D2AA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E5" w:rsidRDefault="007B2CE5" w:rsidP="00E453B1">
      <w:r>
        <w:separator/>
      </w:r>
    </w:p>
  </w:endnote>
  <w:endnote w:type="continuationSeparator" w:id="0">
    <w:p w:rsidR="007B2CE5" w:rsidRDefault="007B2CE5" w:rsidP="00E4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E5" w:rsidRDefault="007B2CE5" w:rsidP="00E453B1">
      <w:r>
        <w:separator/>
      </w:r>
    </w:p>
  </w:footnote>
  <w:footnote w:type="continuationSeparator" w:id="0">
    <w:p w:rsidR="007B2CE5" w:rsidRDefault="007B2CE5" w:rsidP="00E45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A8"/>
    <w:rsid w:val="001675EB"/>
    <w:rsid w:val="00167FBC"/>
    <w:rsid w:val="0021044D"/>
    <w:rsid w:val="002D2AA8"/>
    <w:rsid w:val="00372F54"/>
    <w:rsid w:val="003A37BA"/>
    <w:rsid w:val="003C2FA5"/>
    <w:rsid w:val="003D6BC0"/>
    <w:rsid w:val="003E5ED5"/>
    <w:rsid w:val="00401F60"/>
    <w:rsid w:val="00472D66"/>
    <w:rsid w:val="00482DB8"/>
    <w:rsid w:val="006D1E46"/>
    <w:rsid w:val="007B2CE5"/>
    <w:rsid w:val="008278EB"/>
    <w:rsid w:val="0083007F"/>
    <w:rsid w:val="00871E9C"/>
    <w:rsid w:val="009959AC"/>
    <w:rsid w:val="00B41903"/>
    <w:rsid w:val="00B47B9C"/>
    <w:rsid w:val="00BD270A"/>
    <w:rsid w:val="00C435B8"/>
    <w:rsid w:val="00CE3F91"/>
    <w:rsid w:val="00E453B1"/>
    <w:rsid w:val="00EA3556"/>
    <w:rsid w:val="00E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053A1-01C5-4495-B9EB-94A32E2B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3B1"/>
  </w:style>
  <w:style w:type="paragraph" w:styleId="a5">
    <w:name w:val="footer"/>
    <w:basedOn w:val="a"/>
    <w:link w:val="a6"/>
    <w:uiPriority w:val="99"/>
    <w:unhideWhenUsed/>
    <w:rsid w:val="00E4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2CFB-490C-4761-81FB-A1D53D5D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Norimasa Miura</dc:creator>
  <cp:keywords/>
  <dc:description/>
  <cp:lastModifiedBy>Miura Norimasa</cp:lastModifiedBy>
  <cp:revision>9</cp:revision>
  <dcterms:created xsi:type="dcterms:W3CDTF">2019-02-23T02:34:00Z</dcterms:created>
  <dcterms:modified xsi:type="dcterms:W3CDTF">2019-03-07T05:22:00Z</dcterms:modified>
</cp:coreProperties>
</file>