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A537D" w14:textId="69EA3547" w:rsidR="00C14844" w:rsidRDefault="00C14844" w:rsidP="00B22684">
      <w:pPr>
        <w:spacing w:after="0"/>
        <w:rPr>
          <w:rFonts w:ascii="Arial" w:hAnsi="Arial" w:cs="Arial"/>
        </w:rPr>
      </w:pPr>
      <w:r>
        <w:rPr>
          <w:rFonts w:ascii="Arial" w:hAnsi="Arial" w:cs="Arial"/>
          <w:b/>
        </w:rPr>
        <w:t xml:space="preserve">To: </w:t>
      </w:r>
      <w:r w:rsidR="00832B91">
        <w:rPr>
          <w:rFonts w:ascii="Arial" w:hAnsi="Arial" w:cs="Arial"/>
          <w:b/>
        </w:rPr>
        <w:t>Corresponding author</w:t>
      </w:r>
    </w:p>
    <w:p w14:paraId="0A628E8C" w14:textId="101B9559" w:rsidR="00413F6B" w:rsidRDefault="00413F6B" w:rsidP="00B22684">
      <w:pPr>
        <w:spacing w:after="0"/>
        <w:rPr>
          <w:rFonts w:ascii="Arial" w:hAnsi="Arial" w:cs="Arial"/>
        </w:rPr>
      </w:pPr>
      <w:r>
        <w:rPr>
          <w:rFonts w:ascii="Arial" w:hAnsi="Arial" w:cs="Arial"/>
          <w:b/>
        </w:rPr>
        <w:t xml:space="preserve">CC: </w:t>
      </w:r>
      <w:hyperlink r:id="rId7" w:history="1">
        <w:r w:rsidRPr="00EE3073">
          <w:rPr>
            <w:rStyle w:val="Hyperlink"/>
            <w:rFonts w:ascii="Arial" w:hAnsi="Arial" w:cs="Arial"/>
          </w:rPr>
          <w:t>Jiaxi.lin@psychologie.uni-freiburg.de</w:t>
        </w:r>
      </w:hyperlink>
    </w:p>
    <w:p w14:paraId="07C745FB" w14:textId="0357B262" w:rsidR="00C14844" w:rsidRDefault="00C14844" w:rsidP="00B22684">
      <w:pPr>
        <w:spacing w:after="0"/>
        <w:rPr>
          <w:rFonts w:ascii="Arial" w:hAnsi="Arial" w:cs="Arial"/>
          <w:b/>
        </w:rPr>
      </w:pPr>
      <w:r>
        <w:rPr>
          <w:rFonts w:ascii="Arial" w:hAnsi="Arial" w:cs="Arial"/>
          <w:b/>
        </w:rPr>
        <w:t xml:space="preserve">Subject: </w:t>
      </w:r>
      <w:r w:rsidRPr="00C14844">
        <w:rPr>
          <w:rFonts w:ascii="Arial" w:hAnsi="Arial" w:cs="Arial"/>
        </w:rPr>
        <w:t>Acceptance and Commitment Therapies for chronic pain: individual patient data meta-analysis</w:t>
      </w:r>
    </w:p>
    <w:p w14:paraId="295A1A91" w14:textId="77777777" w:rsidR="00C14844" w:rsidRDefault="00C14844" w:rsidP="00B22684">
      <w:pPr>
        <w:spacing w:after="0"/>
        <w:rPr>
          <w:rFonts w:ascii="Arial" w:hAnsi="Arial" w:cs="Arial"/>
        </w:rPr>
      </w:pPr>
    </w:p>
    <w:p w14:paraId="01C748ED" w14:textId="5C6F4553" w:rsidR="00857962" w:rsidRDefault="00C14844" w:rsidP="00B22684">
      <w:pPr>
        <w:spacing w:after="0"/>
        <w:rPr>
          <w:rFonts w:ascii="Arial" w:hAnsi="Arial" w:cs="Arial"/>
          <w:b/>
        </w:rPr>
      </w:pPr>
      <w:r>
        <w:rPr>
          <w:rFonts w:ascii="Arial" w:hAnsi="Arial" w:cs="Arial"/>
        </w:rPr>
        <w:t xml:space="preserve">Dear </w:t>
      </w:r>
      <w:r w:rsidR="00832B91">
        <w:rPr>
          <w:rFonts w:ascii="Arial" w:hAnsi="Arial" w:cs="Arial"/>
          <w:b/>
        </w:rPr>
        <w:t>Corresponding author</w:t>
      </w:r>
      <w:r>
        <w:rPr>
          <w:rFonts w:ascii="Arial" w:hAnsi="Arial" w:cs="Arial"/>
        </w:rPr>
        <w:t xml:space="preserve">, </w:t>
      </w:r>
    </w:p>
    <w:p w14:paraId="55456D36" w14:textId="77777777" w:rsidR="00857962" w:rsidRDefault="00857962" w:rsidP="00B22684">
      <w:pPr>
        <w:spacing w:after="0"/>
        <w:rPr>
          <w:rFonts w:ascii="Arial" w:hAnsi="Arial" w:cs="Arial"/>
          <w:b/>
        </w:rPr>
      </w:pPr>
    </w:p>
    <w:p w14:paraId="14987D66" w14:textId="77777777" w:rsidR="00857962" w:rsidRDefault="00857962" w:rsidP="00B22684">
      <w:pPr>
        <w:spacing w:after="0"/>
        <w:rPr>
          <w:rFonts w:ascii="Arial" w:hAnsi="Arial" w:cs="Arial"/>
        </w:rPr>
      </w:pPr>
    </w:p>
    <w:p w14:paraId="5B7E2AB8" w14:textId="2BC8C389" w:rsidR="00C14844" w:rsidRDefault="00C14844" w:rsidP="00B22684">
      <w:pPr>
        <w:spacing w:after="0"/>
        <w:rPr>
          <w:rFonts w:ascii="Arial" w:hAnsi="Arial" w:cs="Arial"/>
        </w:rPr>
      </w:pPr>
      <w:r>
        <w:rPr>
          <w:rFonts w:ascii="Arial" w:hAnsi="Arial" w:cs="Arial"/>
        </w:rPr>
        <w:t xml:space="preserve">I hope you are well. We, Jiaxi Lin and some other colleagues in my section and </w:t>
      </w:r>
      <w:r w:rsidR="00D30494">
        <w:rPr>
          <w:rFonts w:ascii="Arial" w:hAnsi="Arial" w:cs="Arial"/>
        </w:rPr>
        <w:t xml:space="preserve">the Universities Ulm and Freiburg, </w:t>
      </w:r>
      <w:r>
        <w:rPr>
          <w:rFonts w:ascii="Arial" w:hAnsi="Arial" w:cs="Arial"/>
        </w:rPr>
        <w:t xml:space="preserve">Germany, are planning to conduct an individual patient data meta-analysis on Acceptance and Commitment therapy </w:t>
      </w:r>
      <w:r w:rsidR="00D30494">
        <w:rPr>
          <w:rFonts w:ascii="Arial" w:hAnsi="Arial" w:cs="Arial"/>
        </w:rPr>
        <w:t>for chronic pain</w:t>
      </w:r>
      <w:r w:rsidR="00701637">
        <w:rPr>
          <w:rFonts w:ascii="Arial" w:hAnsi="Arial" w:cs="Arial"/>
        </w:rPr>
        <w:t xml:space="preserve"> (ACT-CP</w:t>
      </w:r>
      <w:r w:rsidR="00B22684">
        <w:rPr>
          <w:rFonts w:ascii="Arial" w:hAnsi="Arial" w:cs="Arial"/>
        </w:rPr>
        <w:t>-MA</w:t>
      </w:r>
      <w:r w:rsidR="00701637">
        <w:rPr>
          <w:rFonts w:ascii="Arial" w:hAnsi="Arial" w:cs="Arial"/>
        </w:rPr>
        <w:t>)</w:t>
      </w:r>
      <w:r w:rsidR="00D30494">
        <w:rPr>
          <w:rFonts w:ascii="Arial" w:hAnsi="Arial" w:cs="Arial"/>
        </w:rPr>
        <w:t xml:space="preserve">. </w:t>
      </w:r>
    </w:p>
    <w:p w14:paraId="390F6EAC" w14:textId="5EF67529" w:rsidR="00857962" w:rsidRDefault="00D30494" w:rsidP="00B22684">
      <w:pPr>
        <w:spacing w:after="0"/>
        <w:rPr>
          <w:rFonts w:ascii="Arial" w:hAnsi="Arial" w:cs="Arial"/>
        </w:rPr>
      </w:pPr>
      <w:r>
        <w:rPr>
          <w:rFonts w:ascii="Arial" w:hAnsi="Arial" w:cs="Arial"/>
        </w:rPr>
        <w:t>Since</w:t>
      </w:r>
      <w:r w:rsidR="00BA5A34">
        <w:rPr>
          <w:rFonts w:ascii="Arial" w:hAnsi="Arial" w:cs="Arial"/>
        </w:rPr>
        <w:t xml:space="preserve"> a number of important trials of </w:t>
      </w:r>
      <w:r>
        <w:rPr>
          <w:rFonts w:ascii="Arial" w:hAnsi="Arial" w:cs="Arial"/>
        </w:rPr>
        <w:t>ACT</w:t>
      </w:r>
      <w:r w:rsidR="00BA5A34">
        <w:rPr>
          <w:rFonts w:ascii="Arial" w:hAnsi="Arial" w:cs="Arial"/>
        </w:rPr>
        <w:t xml:space="preserve"> in </w:t>
      </w:r>
      <w:r>
        <w:rPr>
          <w:rFonts w:ascii="Arial" w:hAnsi="Arial" w:cs="Arial"/>
        </w:rPr>
        <w:t>chronic pain</w:t>
      </w:r>
      <w:r w:rsidR="00BA5A34">
        <w:rPr>
          <w:rFonts w:ascii="Arial" w:hAnsi="Arial" w:cs="Arial"/>
        </w:rPr>
        <w:t xml:space="preserve"> have been </w:t>
      </w:r>
      <w:r>
        <w:rPr>
          <w:rFonts w:ascii="Arial" w:hAnsi="Arial" w:cs="Arial"/>
        </w:rPr>
        <w:t>published</w:t>
      </w:r>
      <w:r w:rsidR="00761665">
        <w:rPr>
          <w:rFonts w:ascii="Arial" w:hAnsi="Arial" w:cs="Arial"/>
        </w:rPr>
        <w:t xml:space="preserve"> within the last two decades</w:t>
      </w:r>
      <w:r>
        <w:rPr>
          <w:rFonts w:ascii="Arial" w:hAnsi="Arial" w:cs="Arial"/>
        </w:rPr>
        <w:t xml:space="preserve">, we would like </w:t>
      </w:r>
      <w:r w:rsidR="00BA5A34">
        <w:rPr>
          <w:rFonts w:ascii="Arial" w:hAnsi="Arial" w:cs="Arial"/>
        </w:rPr>
        <w:t xml:space="preserve">to bring together </w:t>
      </w:r>
      <w:r>
        <w:rPr>
          <w:rFonts w:ascii="Arial" w:hAnsi="Arial" w:cs="Arial"/>
        </w:rPr>
        <w:t>all the trials within a merged dataset</w:t>
      </w:r>
      <w:r w:rsidR="00BA5A34">
        <w:rPr>
          <w:rFonts w:ascii="Arial" w:hAnsi="Arial" w:cs="Arial"/>
        </w:rPr>
        <w:t>.</w:t>
      </w:r>
      <w:r>
        <w:rPr>
          <w:rFonts w:ascii="Arial" w:hAnsi="Arial" w:cs="Arial"/>
        </w:rPr>
        <w:t xml:space="preserve"> </w:t>
      </w:r>
      <w:r w:rsidR="00B22684">
        <w:rPr>
          <w:rFonts w:ascii="Arial" w:hAnsi="Arial" w:cs="Arial"/>
        </w:rPr>
        <w:t>Based on</w:t>
      </w:r>
      <w:r>
        <w:rPr>
          <w:rFonts w:ascii="Arial" w:hAnsi="Arial" w:cs="Arial"/>
        </w:rPr>
        <w:t xml:space="preserve"> this dataset, we can conduct standardised statistical analyses on the effect and moderators and predictors of treatment effects.</w:t>
      </w:r>
      <w:r w:rsidR="00BA5A34">
        <w:rPr>
          <w:rFonts w:ascii="Arial" w:hAnsi="Arial" w:cs="Arial"/>
        </w:rPr>
        <w:t xml:space="preserve"> We are contacting all lead investigators of trials of </w:t>
      </w:r>
      <w:r>
        <w:rPr>
          <w:rFonts w:ascii="Arial" w:hAnsi="Arial" w:cs="Arial"/>
        </w:rPr>
        <w:t>ACT</w:t>
      </w:r>
      <w:r w:rsidR="00BA5A34">
        <w:rPr>
          <w:rFonts w:ascii="Arial" w:hAnsi="Arial" w:cs="Arial"/>
        </w:rPr>
        <w:t xml:space="preserve"> in </w:t>
      </w:r>
      <w:r>
        <w:rPr>
          <w:rFonts w:ascii="Arial" w:hAnsi="Arial" w:cs="Arial"/>
        </w:rPr>
        <w:t>chronic pain</w:t>
      </w:r>
      <w:r w:rsidR="00BA5A34">
        <w:rPr>
          <w:rFonts w:ascii="Arial" w:hAnsi="Arial" w:cs="Arial"/>
        </w:rPr>
        <w:t xml:space="preserve"> to </w:t>
      </w:r>
      <w:r w:rsidR="00B22684">
        <w:rPr>
          <w:rFonts w:ascii="Arial" w:hAnsi="Arial" w:cs="Arial"/>
        </w:rPr>
        <w:t>invite them to participate in our ACT-CP-MA project</w:t>
      </w:r>
      <w:r w:rsidR="00BA5A34">
        <w:rPr>
          <w:rFonts w:ascii="Arial" w:hAnsi="Arial" w:cs="Arial"/>
        </w:rPr>
        <w:t xml:space="preserve">.  </w:t>
      </w:r>
    </w:p>
    <w:p w14:paraId="2015944D" w14:textId="77777777" w:rsidR="00857962" w:rsidRDefault="00857962" w:rsidP="00B22684">
      <w:pPr>
        <w:spacing w:after="0"/>
        <w:rPr>
          <w:rFonts w:ascii="Arial" w:hAnsi="Arial" w:cs="Arial"/>
        </w:rPr>
      </w:pPr>
    </w:p>
    <w:p w14:paraId="45668DE5" w14:textId="61BF2DBE" w:rsidR="00857962" w:rsidRDefault="00D30494" w:rsidP="00B22684">
      <w:pPr>
        <w:spacing w:after="0"/>
        <w:rPr>
          <w:rFonts w:ascii="Arial" w:hAnsi="Arial" w:cs="Arial"/>
        </w:rPr>
      </w:pPr>
      <w:r>
        <w:rPr>
          <w:rFonts w:ascii="Arial" w:hAnsi="Arial" w:cs="Arial"/>
        </w:rPr>
        <w:t xml:space="preserve">Your trial </w:t>
      </w:r>
      <w:r>
        <w:rPr>
          <w:rFonts w:ascii="Arial" w:hAnsi="Arial" w:cs="Arial"/>
        </w:rPr>
        <w:fldChar w:fldCharType="begin" w:fldLock="1"/>
      </w:r>
      <w:r>
        <w:rPr>
          <w:rFonts w:ascii="Arial" w:hAnsi="Arial" w:cs="Arial"/>
        </w:rPr>
        <w:instrText>ADDIN CSL_CITATION { "citationItems" : [ { "id" : "ITEM-1", "itemData" : { "DOI" : "10.1016/j.brat.2013.02.010", "ISBN" : "0005-7967", "ISSN" : "1873-622X", "PMID" : "23548250", "abstract" : "Abstract  Acceptance and commitment therapy (ACT) interventions for persons with chronic pain have recently received empirical support. ACT focuses on reducing the disabling influences of pain through targeting ineffective control strategies and teaches people to stay in contact with unpleasant emotions, sensations, and thoughts. The aim of the present study was to investigate the effect of a guided internet-delivered ACT intervention for persons with chronic pain. A total of 76 patients with chronic pain were included in the study and randomized to either treatment for 7 weeks or to a control group that participated in a moderated online discussion forum. Intent-to-treat analyses showed significant increases regarding activity engagement and pain willingness. Measurements were provided with the primary outcome variable Chronic Pain Acceptance Questionnaire which was in favour of the treatment group. Reductions were found on other measures of pain-related distress, anxiety and depressive symptoms. A six month follow-up showed maintenance of improvements. We conclude that an acceptance based internet-delivered treatment can be effective for persons with chronic pain. TS  - RIS", "author" : [ { "dropping-particle" : "", "family" : "Buhrman", "given" : "Monica", "non-dropping-particle" : "", "parse-names" : false, "suffix" : "" }, { "dropping-particle" : "", "family" : "Skoglund", "given" : "Astrid", "non-dropping-particle" : "", "parse-names" : false, "suffix" : "" }, { "dropping-particle" : "", "family" : "Husell", "given" : "Josefin", "non-dropping-particle" : "", "parse-names" : false, "suffix" : "" }, { "dropping-particle" : "", "family" : "Bergstr\u00f6m", "given" : "Kristina", "non-dropping-particle" : "", "parse-names" : false, "suffix" : "" }, { "dropping-particle" : "", "family" : "Gordh", "given" : "Torsten", "non-dropping-particle" : "", "parse-names" : false, "suffix" : "" }, { "dropping-particle" : "", "family" : "Hursti", "given" : "Timo", "non-dropping-particle" : "", "parse-names" : false, "suffix" : "" }, { "dropping-particle" : "", "family" : "Bendelin", "given" : "Nina", "non-dropping-particle" : "", "parse-names" : false, "suffix" : "" }, { "dropping-particle" : "", "family" : "Furmark", "given" : "Tomas", "non-dropping-particle" : "", "parse-names" : false, "suffix" : "" }, { "dropping-particle" : "", "family" : "Andersson", "given" : "Gerhard", "non-dropping-particle" : "", "parse-names" : false, "suffix" : "" }, { "dropping-particle" : "", "family" : "Bergstrom", "given" : "Kristina", "non-dropping-particle" : "", "parse-names" : false, "suffix" : "" }, { "dropping-particle" : "", "family" : "Gordh", "given" : "Torsten", "non-dropping-particle" : "", "parse-names" : false, "suffix" : "" }, { "dropping-particle" : "", "family" : "Hursti", "given" : "Timo", "non-dropping-particle" : "", "parse-names" : false, "suffix" : "" }, { "dropping-particle" : "", "family" : "Bendelin", "given" : "Nina", "non-dropping-particle" : "", "parse-names" : false, "suffix" : "" }, { "dropping-particle" : "", "family" : "Furmark", "given" : "Tomas", "non-dropping-particle" : "", "parse-names" : false, "suffix" : "" }, { "dropping-particle" : "", "family" : "Andersson", "given" : "Gerhard", "non-dropping-particle" : "", "parse-names" : false, "suffix" : "" }, { "dropping-particle" : "", "family" : "Bergstr??m", "given" : "Kristina", "non-dropping-particle" : "", "parse-names" : false, "suffix" : "" }, { "dropping-particle" : "", "family" : "Gordh", "given" : "Torsten", "non-dropping-particle" : "", "parse-names" : false, "suffix" : "" }, { "dropping-particle" : "", "family" : "Hursti", "given" : "Timo", "non-dropping-particle" : "", "parse-names" : false, "suffix" : "" }, { "dropping-particle" : "", "family" : "Bendelin", "given" : "Nina", "non-dropping-particle" : "", "parse-names" : false, "suffix" : "" }, { "dropping-particle" : "", "family" : "Furmark", "given" : "Tomas", "non-dropping-particle" : "", "parse-names" : false, "suffix" : "" }, { "dropping-particle" : "", "family" : "Andersson", "given" : "Gerhard", "non-dropping-particle" : "", "parse-names" : false, "suffix" : "" } ], "container-title" : "Behaviour Research and Therapy", "id" : "ITEM-1", "issue" : "6", "issued" : { "date-parts" : [ [ "2013", "6" ] ] }, "page" : "307-315", "title" : "Guided internet-delivered acceptance and commitment therapy for chronic pain patients: A randomized controlled trial", "type" : "article-journal", "volume" : "51" }, "uris" : [ "http://www.mendeley.com/documents/?uuid=5e21820a-ab72-4da9-b6de-66e82b97a66b" ] } ], "mendeley" : { "formattedCitation" : "(Buhrman et al., 2013)", "plainTextFormattedCitation" : "(Buhrman et al., 2013)", "previouslyFormattedCitation" : "(Buhrman et al., 2013)" }, "properties" : { "noteIndex" : 0 }, "schema" : "https://github.com/citation-style-language/schema/raw/master/csl-citation.json" }</w:instrText>
      </w:r>
      <w:r>
        <w:rPr>
          <w:rFonts w:ascii="Arial" w:hAnsi="Arial" w:cs="Arial"/>
        </w:rPr>
        <w:fldChar w:fldCharType="end"/>
      </w:r>
      <w:r w:rsidR="00832B91">
        <w:rPr>
          <w:rFonts w:ascii="Arial" w:hAnsi="Arial" w:cs="Arial"/>
        </w:rPr>
        <w:t>(Reference)</w:t>
      </w:r>
      <w:r>
        <w:rPr>
          <w:rFonts w:ascii="Arial" w:hAnsi="Arial" w:cs="Arial"/>
        </w:rPr>
        <w:t xml:space="preserve"> </w:t>
      </w:r>
      <w:r w:rsidR="00857962">
        <w:rPr>
          <w:rFonts w:ascii="Arial" w:hAnsi="Arial" w:cs="Arial"/>
        </w:rPr>
        <w:t xml:space="preserve">was identified in our </w:t>
      </w:r>
      <w:r>
        <w:rPr>
          <w:rFonts w:ascii="Arial" w:hAnsi="Arial" w:cs="Arial"/>
        </w:rPr>
        <w:t>review on existing RCTs on ACT for chronic pain</w:t>
      </w:r>
      <w:r w:rsidR="00857962">
        <w:rPr>
          <w:rFonts w:ascii="Arial" w:hAnsi="Arial" w:cs="Arial"/>
        </w:rPr>
        <w:t xml:space="preserve">. We would like to invite you to join </w:t>
      </w:r>
      <w:r>
        <w:rPr>
          <w:rFonts w:ascii="Arial" w:hAnsi="Arial" w:cs="Arial"/>
        </w:rPr>
        <w:t>our project</w:t>
      </w:r>
      <w:r w:rsidR="00857962">
        <w:rPr>
          <w:rFonts w:ascii="Arial" w:hAnsi="Arial" w:cs="Arial"/>
        </w:rPr>
        <w:t xml:space="preserve"> as a collaborator and make available the individual patient dataset from your trial for the purpose of this project.</w:t>
      </w:r>
    </w:p>
    <w:p w14:paraId="0A5E763E" w14:textId="77777777" w:rsidR="00857962" w:rsidRDefault="00857962" w:rsidP="00B22684">
      <w:pPr>
        <w:spacing w:after="0"/>
        <w:rPr>
          <w:rFonts w:ascii="Arial" w:hAnsi="Arial" w:cs="Arial"/>
        </w:rPr>
      </w:pPr>
    </w:p>
    <w:p w14:paraId="64EAD926" w14:textId="08DE73E9" w:rsidR="00857962" w:rsidRDefault="00761665" w:rsidP="00B22684">
      <w:pPr>
        <w:spacing w:after="0"/>
        <w:rPr>
          <w:rFonts w:ascii="Arial" w:hAnsi="Arial" w:cs="Arial"/>
        </w:rPr>
      </w:pPr>
      <w:r>
        <w:rPr>
          <w:rFonts w:ascii="Arial" w:hAnsi="Arial" w:cs="Arial"/>
        </w:rPr>
        <w:t>Attached, you can find a document with</w:t>
      </w:r>
      <w:r w:rsidR="00D30494">
        <w:rPr>
          <w:rFonts w:ascii="Arial" w:hAnsi="Arial" w:cs="Arial"/>
        </w:rPr>
        <w:t xml:space="preserve"> detailed information on </w:t>
      </w:r>
      <w:r w:rsidR="00413F6B">
        <w:rPr>
          <w:rFonts w:ascii="Arial" w:hAnsi="Arial" w:cs="Arial"/>
        </w:rPr>
        <w:t>methodological aspects</w:t>
      </w:r>
      <w:r w:rsidR="00D30494">
        <w:rPr>
          <w:rFonts w:ascii="Arial" w:hAnsi="Arial" w:cs="Arial"/>
        </w:rPr>
        <w:t xml:space="preserve">, your </w:t>
      </w:r>
      <w:r w:rsidR="00413F6B">
        <w:rPr>
          <w:rFonts w:ascii="Arial" w:hAnsi="Arial" w:cs="Arial"/>
        </w:rPr>
        <w:t>involvement in the project, and how we will handle your data</w:t>
      </w:r>
      <w:r w:rsidR="00857962">
        <w:rPr>
          <w:rFonts w:ascii="Arial" w:hAnsi="Arial" w:cs="Arial"/>
        </w:rPr>
        <w:t>.</w:t>
      </w:r>
      <w:r w:rsidR="00960CCA">
        <w:rPr>
          <w:rFonts w:ascii="Arial" w:hAnsi="Arial" w:cs="Arial"/>
        </w:rPr>
        <w:t xml:space="preserve"> </w:t>
      </w:r>
    </w:p>
    <w:p w14:paraId="20998297" w14:textId="77777777" w:rsidR="00857962" w:rsidRDefault="00857962" w:rsidP="00B22684">
      <w:pPr>
        <w:spacing w:after="0"/>
        <w:rPr>
          <w:rFonts w:ascii="Arial" w:hAnsi="Arial" w:cs="Arial"/>
        </w:rPr>
      </w:pPr>
    </w:p>
    <w:p w14:paraId="3C339107" w14:textId="1968B2D0" w:rsidR="00857962" w:rsidRDefault="00857962" w:rsidP="00B22684">
      <w:pPr>
        <w:spacing w:after="0"/>
        <w:rPr>
          <w:rFonts w:ascii="Arial" w:hAnsi="Arial" w:cs="Arial"/>
        </w:rPr>
      </w:pPr>
      <w:r>
        <w:rPr>
          <w:rFonts w:ascii="Arial" w:hAnsi="Arial" w:cs="Arial"/>
        </w:rPr>
        <w:t xml:space="preserve">We very much look forward to hearing from you, and hope you will wish to be involved in this important international collaboration in the field of </w:t>
      </w:r>
      <w:r w:rsidR="00413F6B">
        <w:rPr>
          <w:rFonts w:ascii="Arial" w:hAnsi="Arial" w:cs="Arial"/>
        </w:rPr>
        <w:t>ACT</w:t>
      </w:r>
      <w:r>
        <w:rPr>
          <w:rFonts w:ascii="Arial" w:hAnsi="Arial" w:cs="Arial"/>
        </w:rPr>
        <w:t xml:space="preserve"> for </w:t>
      </w:r>
      <w:r w:rsidR="00413F6B">
        <w:rPr>
          <w:rFonts w:ascii="Arial" w:hAnsi="Arial" w:cs="Arial"/>
        </w:rPr>
        <w:t>chronic pain</w:t>
      </w:r>
      <w:r>
        <w:rPr>
          <w:rFonts w:ascii="Arial" w:hAnsi="Arial" w:cs="Arial"/>
        </w:rPr>
        <w:t xml:space="preserve">. </w:t>
      </w:r>
    </w:p>
    <w:p w14:paraId="214F9FE6" w14:textId="5EB9B0C7" w:rsidR="00857962" w:rsidRDefault="00857962" w:rsidP="00B22684">
      <w:pPr>
        <w:spacing w:after="0"/>
        <w:rPr>
          <w:rFonts w:ascii="Arial" w:hAnsi="Arial" w:cs="Arial"/>
        </w:rPr>
      </w:pPr>
    </w:p>
    <w:p w14:paraId="14BFAB32" w14:textId="0F1FBB89" w:rsidR="00413F6B" w:rsidRDefault="00413F6B" w:rsidP="00B22684">
      <w:pPr>
        <w:spacing w:after="0"/>
        <w:rPr>
          <w:rFonts w:ascii="Arial" w:hAnsi="Arial" w:cs="Arial"/>
        </w:rPr>
      </w:pPr>
      <w:r>
        <w:rPr>
          <w:rFonts w:ascii="Arial" w:hAnsi="Arial" w:cs="Arial"/>
        </w:rPr>
        <w:t xml:space="preserve">Please contact </w:t>
      </w:r>
      <w:proofErr w:type="spellStart"/>
      <w:r>
        <w:rPr>
          <w:rFonts w:ascii="Arial" w:hAnsi="Arial" w:cs="Arial"/>
        </w:rPr>
        <w:t>Dr.</w:t>
      </w:r>
      <w:proofErr w:type="spellEnd"/>
      <w:r>
        <w:rPr>
          <w:rFonts w:ascii="Arial" w:hAnsi="Arial" w:cs="Arial"/>
        </w:rPr>
        <w:t xml:space="preserve"> Jiaxi Lin (principle investigator in this project</w:t>
      </w:r>
      <w:r w:rsidR="00960CCA">
        <w:rPr>
          <w:rFonts w:ascii="Arial" w:hAnsi="Arial" w:cs="Arial"/>
        </w:rPr>
        <w:t>, email address in CC</w:t>
      </w:r>
      <w:r>
        <w:rPr>
          <w:rFonts w:ascii="Arial" w:hAnsi="Arial" w:cs="Arial"/>
        </w:rPr>
        <w:t xml:space="preserve">) for further communication and questions. </w:t>
      </w:r>
    </w:p>
    <w:p w14:paraId="0A41AA64" w14:textId="14327780" w:rsidR="00413F6B" w:rsidRDefault="00413F6B" w:rsidP="00B22684">
      <w:pPr>
        <w:spacing w:after="0"/>
        <w:rPr>
          <w:rFonts w:ascii="Arial" w:hAnsi="Arial" w:cs="Arial"/>
        </w:rPr>
      </w:pPr>
    </w:p>
    <w:p w14:paraId="6F1F33AD" w14:textId="77777777" w:rsidR="00413F6B" w:rsidRDefault="00413F6B" w:rsidP="00B22684">
      <w:pPr>
        <w:spacing w:after="0"/>
        <w:rPr>
          <w:rFonts w:ascii="Arial" w:hAnsi="Arial" w:cs="Arial"/>
        </w:rPr>
      </w:pPr>
    </w:p>
    <w:p w14:paraId="06B5F2AE" w14:textId="77777777" w:rsidR="00857962" w:rsidRDefault="00857962" w:rsidP="00B22684">
      <w:pPr>
        <w:spacing w:after="0"/>
        <w:rPr>
          <w:rFonts w:ascii="Arial" w:hAnsi="Arial" w:cs="Arial"/>
        </w:rPr>
      </w:pPr>
      <w:r>
        <w:rPr>
          <w:rFonts w:ascii="Arial" w:hAnsi="Arial" w:cs="Arial"/>
        </w:rPr>
        <w:t>Yours sincerely</w:t>
      </w:r>
    </w:p>
    <w:p w14:paraId="0D2BB290" w14:textId="77777777" w:rsidR="00857962" w:rsidRDefault="00857962" w:rsidP="00B22684">
      <w:pPr>
        <w:spacing w:after="0"/>
        <w:rPr>
          <w:rFonts w:ascii="Arial" w:hAnsi="Arial" w:cs="Arial"/>
        </w:rPr>
      </w:pPr>
    </w:p>
    <w:p w14:paraId="606DFE60" w14:textId="77777777" w:rsidR="00857962" w:rsidRDefault="00857962" w:rsidP="00B22684">
      <w:pPr>
        <w:spacing w:after="0"/>
        <w:rPr>
          <w:rFonts w:ascii="Arial" w:hAnsi="Arial" w:cs="Arial"/>
        </w:rPr>
      </w:pPr>
    </w:p>
    <w:p w14:paraId="76C48E53" w14:textId="6EC54B19" w:rsidR="00857962" w:rsidRDefault="00413F6B" w:rsidP="00B22684">
      <w:pPr>
        <w:spacing w:after="0"/>
        <w:rPr>
          <w:rFonts w:ascii="Arial" w:hAnsi="Arial" w:cs="Arial"/>
        </w:rPr>
      </w:pPr>
      <w:r>
        <w:rPr>
          <w:rFonts w:ascii="Arial" w:hAnsi="Arial" w:cs="Arial"/>
        </w:rPr>
        <w:t>Lance McCracken</w:t>
      </w:r>
    </w:p>
    <w:p w14:paraId="6D95041B" w14:textId="7FFC6772" w:rsidR="00857962" w:rsidRDefault="00857962" w:rsidP="00B22684">
      <w:pPr>
        <w:spacing w:after="0"/>
        <w:rPr>
          <w:rFonts w:ascii="Arial" w:hAnsi="Arial" w:cs="Arial"/>
        </w:rPr>
      </w:pPr>
    </w:p>
    <w:p w14:paraId="111970E2" w14:textId="77777777" w:rsidR="006D04DB" w:rsidRDefault="006D04DB" w:rsidP="00B22684">
      <w:pPr>
        <w:spacing w:after="0"/>
        <w:rPr>
          <w:rFonts w:ascii="Arial" w:hAnsi="Arial" w:cs="Arial"/>
        </w:rPr>
      </w:pPr>
    </w:p>
    <w:p w14:paraId="18B56EF2" w14:textId="4617FA6B" w:rsidR="00832B91" w:rsidRDefault="00832B91" w:rsidP="00832B91">
      <w:pPr>
        <w:spacing w:after="0" w:line="100" w:lineRule="atLeast"/>
        <w:rPr>
          <w:rFonts w:ascii="Arial" w:hAnsi="Arial" w:cs="Arial"/>
        </w:rPr>
      </w:pPr>
      <w:r>
        <w:rPr>
          <w:rFonts w:ascii="Arial" w:hAnsi="Arial" w:cs="Arial"/>
        </w:rPr>
        <w:t>And on behalf of the ACT-CP-MA Group</w:t>
      </w:r>
    </w:p>
    <w:p w14:paraId="036E02AC" w14:textId="77777777" w:rsidR="00832B91" w:rsidRDefault="00832B91" w:rsidP="00832B91">
      <w:pPr>
        <w:spacing w:after="0" w:line="100" w:lineRule="atLeast"/>
        <w:rPr>
          <w:rFonts w:ascii="Arial" w:hAnsi="Arial" w:cs="Arial"/>
        </w:rPr>
      </w:pPr>
    </w:p>
    <w:p w14:paraId="17203D57" w14:textId="02A3D68D" w:rsidR="00832B91" w:rsidRDefault="00832B91" w:rsidP="00832B91">
      <w:pPr>
        <w:spacing w:after="0" w:line="100" w:lineRule="atLeast"/>
        <w:rPr>
          <w:rFonts w:ascii="Arial" w:hAnsi="Arial" w:cs="Arial"/>
        </w:rPr>
      </w:pPr>
      <w:r>
        <w:rPr>
          <w:rFonts w:ascii="Arial" w:hAnsi="Arial" w:cs="Arial"/>
        </w:rPr>
        <w:t xml:space="preserve">Dr Jiaxi Lin, </w:t>
      </w:r>
      <w:r w:rsidRPr="00832B91">
        <w:rPr>
          <w:rFonts w:ascii="Arial" w:hAnsi="Arial" w:cs="Arial"/>
        </w:rPr>
        <w:t>King's College London</w:t>
      </w:r>
      <w:r>
        <w:rPr>
          <w:rFonts w:ascii="Arial" w:hAnsi="Arial" w:cs="Arial"/>
        </w:rPr>
        <w:t>, UK and from 2018: University of Freiburg, Germany</w:t>
      </w:r>
    </w:p>
    <w:p w14:paraId="6AF159D1" w14:textId="2BB0B5E3" w:rsidR="00832B91" w:rsidRDefault="00832B91" w:rsidP="00832B91">
      <w:pPr>
        <w:spacing w:after="0" w:line="100" w:lineRule="atLeast"/>
        <w:rPr>
          <w:rFonts w:ascii="Arial" w:hAnsi="Arial" w:cs="Arial"/>
        </w:rPr>
      </w:pPr>
      <w:r>
        <w:rPr>
          <w:rFonts w:ascii="Arial" w:hAnsi="Arial" w:cs="Arial"/>
        </w:rPr>
        <w:t xml:space="preserve">Dr Whitney Scott, </w:t>
      </w:r>
      <w:r w:rsidRPr="00832B91">
        <w:rPr>
          <w:rFonts w:ascii="Arial" w:hAnsi="Arial" w:cs="Arial"/>
        </w:rPr>
        <w:t>King's College London</w:t>
      </w:r>
      <w:r>
        <w:rPr>
          <w:rFonts w:ascii="Arial" w:hAnsi="Arial" w:cs="Arial"/>
        </w:rPr>
        <w:t>, UK</w:t>
      </w:r>
    </w:p>
    <w:p w14:paraId="00900D90" w14:textId="63C2DB05" w:rsidR="006D04DB" w:rsidRDefault="006D04DB" w:rsidP="00832B91">
      <w:pPr>
        <w:spacing w:after="0" w:line="100" w:lineRule="atLeast"/>
        <w:rPr>
          <w:rFonts w:ascii="Arial" w:hAnsi="Arial" w:cs="Arial"/>
        </w:rPr>
      </w:pPr>
      <w:r>
        <w:rPr>
          <w:rFonts w:ascii="Arial" w:hAnsi="Arial" w:cs="Arial"/>
        </w:rPr>
        <w:t>Matthias Domhardt, University of Ulm, Germany</w:t>
      </w:r>
    </w:p>
    <w:p w14:paraId="0CA9B678" w14:textId="285D7E18" w:rsidR="006D04DB" w:rsidRDefault="006D04DB" w:rsidP="00832B91">
      <w:pPr>
        <w:spacing w:after="0" w:line="100" w:lineRule="atLeast"/>
        <w:rPr>
          <w:rFonts w:ascii="Arial" w:hAnsi="Arial" w:cs="Arial"/>
        </w:rPr>
      </w:pPr>
      <w:proofErr w:type="spellStart"/>
      <w:r>
        <w:rPr>
          <w:rFonts w:ascii="Arial" w:hAnsi="Arial" w:cs="Arial"/>
        </w:rPr>
        <w:t>Dr.</w:t>
      </w:r>
      <w:proofErr w:type="spellEnd"/>
      <w:r>
        <w:rPr>
          <w:rFonts w:ascii="Arial" w:hAnsi="Arial" w:cs="Arial"/>
        </w:rPr>
        <w:t xml:space="preserve"> Lewis Carpenter, </w:t>
      </w:r>
      <w:r w:rsidRPr="00832B91">
        <w:rPr>
          <w:rFonts w:ascii="Arial" w:hAnsi="Arial" w:cs="Arial"/>
        </w:rPr>
        <w:t>King's College London</w:t>
      </w:r>
      <w:r>
        <w:rPr>
          <w:rFonts w:ascii="Arial" w:hAnsi="Arial" w:cs="Arial"/>
        </w:rPr>
        <w:t>, UK</w:t>
      </w:r>
    </w:p>
    <w:p w14:paraId="4ADDF823" w14:textId="4559449B" w:rsidR="00832B91" w:rsidRDefault="00832B91" w:rsidP="00832B91">
      <w:pPr>
        <w:spacing w:after="0" w:line="100" w:lineRule="atLeast"/>
        <w:rPr>
          <w:rFonts w:ascii="Arial" w:hAnsi="Arial" w:cs="Arial"/>
        </w:rPr>
      </w:pPr>
      <w:r>
        <w:rPr>
          <w:rFonts w:ascii="Arial" w:hAnsi="Arial" w:cs="Arial"/>
        </w:rPr>
        <w:t xml:space="preserve">Dr Sam Norton, </w:t>
      </w:r>
      <w:r w:rsidRPr="00832B91">
        <w:rPr>
          <w:rFonts w:ascii="Arial" w:hAnsi="Arial" w:cs="Arial"/>
        </w:rPr>
        <w:t>King's College London</w:t>
      </w:r>
      <w:r>
        <w:rPr>
          <w:rFonts w:ascii="Arial" w:hAnsi="Arial" w:cs="Arial"/>
        </w:rPr>
        <w:t>, UK</w:t>
      </w:r>
    </w:p>
    <w:p w14:paraId="613B067B" w14:textId="17BDD9B8" w:rsidR="00832B91" w:rsidRDefault="006D04DB" w:rsidP="00832B91">
      <w:pPr>
        <w:spacing w:after="0" w:line="100" w:lineRule="atLeast"/>
        <w:rPr>
          <w:rFonts w:ascii="Arial" w:hAnsi="Arial" w:cs="Arial"/>
        </w:rPr>
      </w:pPr>
      <w:r>
        <w:rPr>
          <w:rFonts w:ascii="Arial" w:hAnsi="Arial" w:cs="Arial"/>
        </w:rPr>
        <w:t xml:space="preserve">Professor </w:t>
      </w:r>
      <w:r w:rsidR="00832B91">
        <w:rPr>
          <w:rFonts w:ascii="Arial" w:hAnsi="Arial" w:cs="Arial"/>
        </w:rPr>
        <w:t xml:space="preserve">Dr </w:t>
      </w:r>
      <w:r>
        <w:rPr>
          <w:rFonts w:ascii="Arial" w:hAnsi="Arial" w:cs="Arial"/>
        </w:rPr>
        <w:t>Harald Baumeister, University of Ulm, Germany</w:t>
      </w:r>
    </w:p>
    <w:p w14:paraId="3133857A" w14:textId="77777777" w:rsidR="00857962" w:rsidRDefault="00857962" w:rsidP="00B22684">
      <w:pPr>
        <w:spacing w:after="0"/>
        <w:rPr>
          <w:rFonts w:ascii="Arial" w:hAnsi="Arial" w:cs="Arial"/>
        </w:rPr>
      </w:pPr>
    </w:p>
    <w:p w14:paraId="541C61C2" w14:textId="1A028D0E" w:rsidR="007B46DB" w:rsidRDefault="007B46DB">
      <w:pPr>
        <w:suppressAutoHyphens w:val="0"/>
        <w:rPr>
          <w:rFonts w:ascii="Arial" w:hAnsi="Arial" w:cs="Arial"/>
          <w:b/>
        </w:rPr>
      </w:pPr>
      <w:r>
        <w:rPr>
          <w:rFonts w:ascii="Arial" w:hAnsi="Arial" w:cs="Arial"/>
          <w:b/>
        </w:rPr>
        <w:br w:type="page"/>
      </w:r>
    </w:p>
    <w:p w14:paraId="25487B71" w14:textId="77777777" w:rsidR="007B46DB" w:rsidRPr="00D643AC" w:rsidRDefault="007B46DB" w:rsidP="007B46DB">
      <w:pPr>
        <w:pageBreakBefore/>
        <w:spacing w:before="240" w:after="0" w:line="360" w:lineRule="auto"/>
        <w:jc w:val="center"/>
        <w:rPr>
          <w:rFonts w:ascii="Helvetica" w:hAnsi="Helvetica" w:cs="Helvetica"/>
          <w:b/>
          <w:sz w:val="24"/>
          <w:lang w:val="en-US"/>
        </w:rPr>
      </w:pPr>
      <w:r w:rsidRPr="00D643AC">
        <w:rPr>
          <w:rFonts w:ascii="Helvetica" w:hAnsi="Helvetica" w:cs="Helvetica"/>
          <w:b/>
          <w:sz w:val="24"/>
          <w:lang w:val="en-US"/>
        </w:rPr>
        <w:lastRenderedPageBreak/>
        <w:t>Individual Participant Data Meta-analysis of Acceptance and Commitment therapy for chronic pain (ACT-CP-MA)</w:t>
      </w:r>
    </w:p>
    <w:p w14:paraId="68B455B8" w14:textId="77777777" w:rsidR="007B46DB" w:rsidRPr="00D643AC" w:rsidRDefault="007B46DB" w:rsidP="007B46DB">
      <w:pPr>
        <w:spacing w:before="240" w:after="0" w:line="360" w:lineRule="auto"/>
        <w:jc w:val="center"/>
        <w:rPr>
          <w:rFonts w:ascii="Helvetica" w:hAnsi="Helvetica" w:cs="Helvetica"/>
          <w:b/>
          <w:sz w:val="24"/>
          <w:lang w:val="en-US"/>
        </w:rPr>
      </w:pPr>
      <w:r w:rsidRPr="00D643AC">
        <w:rPr>
          <w:rFonts w:ascii="Helvetica" w:hAnsi="Helvetica" w:cs="Helvetica"/>
          <w:b/>
          <w:sz w:val="24"/>
          <w:lang w:val="en-US"/>
        </w:rPr>
        <w:t>General information on the project</w:t>
      </w:r>
    </w:p>
    <w:p w14:paraId="69497278" w14:textId="77777777" w:rsidR="007B46DB" w:rsidRPr="00D643AC" w:rsidRDefault="007B46DB" w:rsidP="007B46DB">
      <w:pPr>
        <w:spacing w:before="240" w:after="0" w:line="360" w:lineRule="auto"/>
        <w:jc w:val="both"/>
        <w:rPr>
          <w:rFonts w:ascii="Helvetica" w:hAnsi="Helvetica" w:cs="Helvetica"/>
          <w:sz w:val="24"/>
          <w:lang w:val="en-US"/>
        </w:rPr>
      </w:pPr>
    </w:p>
    <w:p w14:paraId="41B964BF" w14:textId="77777777" w:rsidR="007B46DB" w:rsidRPr="00D643AC" w:rsidRDefault="007B46DB" w:rsidP="007B46DB">
      <w:pPr>
        <w:spacing w:before="240" w:after="0" w:line="360" w:lineRule="auto"/>
        <w:jc w:val="both"/>
        <w:rPr>
          <w:rFonts w:ascii="Helvetica" w:hAnsi="Helvetica" w:cs="Helvetica"/>
          <w:lang w:val="en-US"/>
        </w:rPr>
      </w:pPr>
      <w:r w:rsidRPr="00D643AC">
        <w:rPr>
          <w:rFonts w:ascii="Helvetica" w:hAnsi="Helvetica" w:cs="Helvetica"/>
          <w:b/>
          <w:lang w:val="en-US"/>
        </w:rPr>
        <w:t>How does an individual participant data meta-analysis differ from a standard meta-analysis?</w:t>
      </w:r>
    </w:p>
    <w:p w14:paraId="005AD699" w14:textId="77777777" w:rsidR="007B46DB" w:rsidRPr="00D643AC" w:rsidRDefault="007B46DB" w:rsidP="007B46DB">
      <w:pPr>
        <w:spacing w:before="240" w:after="0" w:line="360" w:lineRule="auto"/>
        <w:jc w:val="both"/>
        <w:rPr>
          <w:rFonts w:ascii="Helvetica" w:hAnsi="Helvetica" w:cs="Helvetica"/>
          <w:lang w:val="en-US"/>
        </w:rPr>
      </w:pPr>
      <w:r w:rsidRPr="00D643AC">
        <w:rPr>
          <w:rFonts w:ascii="Helvetica" w:hAnsi="Helvetica" w:cs="Helvetica"/>
          <w:lang w:val="en-US"/>
        </w:rPr>
        <w:t xml:space="preserve">Traditional meta-analysis methods involve aggregating trial level results, typically obtained from </w:t>
      </w:r>
      <w:r>
        <w:rPr>
          <w:rFonts w:ascii="Helvetica" w:hAnsi="Helvetica" w:cs="Helvetica"/>
          <w:lang w:val="en-US"/>
        </w:rPr>
        <w:t>summary data reported in published papers</w:t>
      </w:r>
      <w:r w:rsidRPr="00D643AC">
        <w:rPr>
          <w:rFonts w:ascii="Helvetica" w:hAnsi="Helvetica" w:cs="Helvetica"/>
          <w:lang w:val="en-US"/>
        </w:rPr>
        <w:t xml:space="preserve">. An alternative and increasingly popular approach is meta-analysis of individual participant data (IPD), in which the raw individual level data for each study are obtained and used for analysis. </w:t>
      </w:r>
    </w:p>
    <w:p w14:paraId="37E74B94" w14:textId="77777777" w:rsidR="007B46DB" w:rsidRPr="00D643AC" w:rsidRDefault="007B46DB" w:rsidP="007B46DB">
      <w:pPr>
        <w:spacing w:before="240" w:after="0" w:line="360" w:lineRule="auto"/>
        <w:jc w:val="both"/>
        <w:rPr>
          <w:rFonts w:ascii="Helvetica" w:hAnsi="Helvetica" w:cs="Helvetica"/>
          <w:lang w:val="en-US"/>
        </w:rPr>
      </w:pPr>
      <w:r w:rsidRPr="00D643AC">
        <w:rPr>
          <w:rFonts w:ascii="Helvetica" w:hAnsi="Helvetica" w:cs="Helvetica"/>
          <w:lang w:val="en-US"/>
        </w:rPr>
        <w:t xml:space="preserve">IPD meta-analyses offer a number of advantages over traditional meta-analyses, including: </w:t>
      </w:r>
    </w:p>
    <w:p w14:paraId="3F4B35BF" w14:textId="77777777" w:rsidR="007B46DB" w:rsidRPr="00D643AC" w:rsidRDefault="007B46DB" w:rsidP="007B46DB">
      <w:pPr>
        <w:pStyle w:val="Listenabsatz"/>
        <w:numPr>
          <w:ilvl w:val="0"/>
          <w:numId w:val="2"/>
        </w:numPr>
        <w:spacing w:before="240" w:after="0" w:line="360" w:lineRule="auto"/>
        <w:jc w:val="both"/>
        <w:rPr>
          <w:rFonts w:ascii="Helvetica" w:hAnsi="Helvetica" w:cs="Helvetica"/>
          <w:lang w:val="en-US"/>
        </w:rPr>
      </w:pPr>
      <w:r w:rsidRPr="00D643AC">
        <w:rPr>
          <w:rFonts w:ascii="Helvetica" w:hAnsi="Helvetica" w:cs="Helvetica"/>
          <w:lang w:val="en-US"/>
        </w:rPr>
        <w:t>statistical analysis can be standardized across studies</w:t>
      </w:r>
      <w:r>
        <w:rPr>
          <w:rFonts w:ascii="Helvetica" w:hAnsi="Helvetica" w:cs="Helvetica"/>
          <w:lang w:val="en-US"/>
        </w:rPr>
        <w:t xml:space="preserve"> – all data can be analyzed with the same method</w:t>
      </w:r>
      <w:r w:rsidRPr="00D643AC">
        <w:rPr>
          <w:rFonts w:ascii="Helvetica" w:hAnsi="Helvetica" w:cs="Helvetica"/>
          <w:lang w:val="en-US"/>
        </w:rPr>
        <w:t xml:space="preserve"> </w:t>
      </w:r>
    </w:p>
    <w:p w14:paraId="4359C577" w14:textId="77777777" w:rsidR="007B46DB" w:rsidRPr="00D643AC" w:rsidRDefault="007B46DB" w:rsidP="007B46DB">
      <w:pPr>
        <w:pStyle w:val="Listenabsatz"/>
        <w:numPr>
          <w:ilvl w:val="0"/>
          <w:numId w:val="2"/>
        </w:numPr>
        <w:spacing w:before="240" w:after="0" w:line="360" w:lineRule="auto"/>
        <w:jc w:val="both"/>
        <w:rPr>
          <w:rFonts w:ascii="Helvetica" w:hAnsi="Helvetica" w:cs="Helvetica"/>
          <w:lang w:val="en-US"/>
        </w:rPr>
      </w:pPr>
      <w:r w:rsidRPr="00D643AC">
        <w:rPr>
          <w:rFonts w:ascii="Helvetica" w:hAnsi="Helvetica" w:cs="Helvetica"/>
          <w:lang w:val="en-US"/>
        </w:rPr>
        <w:t>superior power to assess the treatment effects</w:t>
      </w:r>
      <w:r>
        <w:rPr>
          <w:rFonts w:ascii="Helvetica" w:hAnsi="Helvetica" w:cs="Helvetica"/>
          <w:lang w:val="en-US"/>
        </w:rPr>
        <w:t>, including</w:t>
      </w:r>
      <w:r w:rsidRPr="00D643AC">
        <w:rPr>
          <w:rFonts w:ascii="Helvetica" w:hAnsi="Helvetica" w:cs="Helvetica"/>
          <w:lang w:val="en-US"/>
        </w:rPr>
        <w:t xml:space="preserve"> </w:t>
      </w:r>
      <w:r>
        <w:rPr>
          <w:rFonts w:ascii="Helvetica" w:hAnsi="Helvetica" w:cs="Helvetica"/>
          <w:lang w:val="en-US"/>
        </w:rPr>
        <w:t xml:space="preserve">in relation to </w:t>
      </w:r>
      <w:r w:rsidRPr="00D643AC">
        <w:rPr>
          <w:rFonts w:ascii="Helvetica" w:hAnsi="Helvetica" w:cs="Helvetica"/>
          <w:lang w:val="en-US"/>
        </w:rPr>
        <w:t>specific subgroups</w:t>
      </w:r>
      <w:r>
        <w:rPr>
          <w:rFonts w:ascii="Helvetica" w:hAnsi="Helvetica" w:cs="Helvetica"/>
          <w:lang w:val="en-US"/>
        </w:rPr>
        <w:t>,</w:t>
      </w:r>
      <w:r w:rsidRPr="00D643AC">
        <w:rPr>
          <w:rFonts w:ascii="Helvetica" w:hAnsi="Helvetica" w:cs="Helvetica"/>
          <w:lang w:val="en-US"/>
        </w:rPr>
        <w:t xml:space="preserve"> </w:t>
      </w:r>
      <w:r>
        <w:rPr>
          <w:rFonts w:ascii="Helvetica" w:hAnsi="Helvetica" w:cs="Helvetica"/>
          <w:lang w:val="en-US"/>
        </w:rPr>
        <w:t>based on participant characteristics, and on differences in treatment methods or modes of delivery, such as one-to-one, group, individual, or online</w:t>
      </w:r>
    </w:p>
    <w:p w14:paraId="65F94157" w14:textId="77777777" w:rsidR="007B46DB" w:rsidRPr="00D643AC" w:rsidRDefault="007B46DB" w:rsidP="007B46DB">
      <w:pPr>
        <w:pStyle w:val="Listenabsatz"/>
        <w:numPr>
          <w:ilvl w:val="0"/>
          <w:numId w:val="2"/>
        </w:numPr>
        <w:spacing w:before="240" w:after="0" w:line="360" w:lineRule="auto"/>
        <w:jc w:val="both"/>
        <w:rPr>
          <w:rFonts w:ascii="Helvetica" w:hAnsi="Helvetica" w:cs="Helvetica"/>
          <w:lang w:val="en-US"/>
        </w:rPr>
      </w:pPr>
      <w:proofErr w:type="gramStart"/>
      <w:r w:rsidRPr="00D643AC">
        <w:rPr>
          <w:rFonts w:ascii="Helvetica" w:hAnsi="Helvetica" w:cs="Helvetica"/>
          <w:lang w:val="en-US"/>
        </w:rPr>
        <w:t>missing</w:t>
      </w:r>
      <w:proofErr w:type="gramEnd"/>
      <w:r w:rsidRPr="00D643AC">
        <w:rPr>
          <w:rFonts w:ascii="Helvetica" w:hAnsi="Helvetica" w:cs="Helvetica"/>
          <w:lang w:val="en-US"/>
        </w:rPr>
        <w:t xml:space="preserve"> data can be observed and accounted for at the individual level.</w:t>
      </w:r>
    </w:p>
    <w:p w14:paraId="264CA204" w14:textId="77777777" w:rsidR="007B46DB" w:rsidRPr="00D643AC" w:rsidRDefault="007B46DB" w:rsidP="007B46DB">
      <w:pPr>
        <w:spacing w:before="240" w:after="0" w:line="360" w:lineRule="auto"/>
        <w:jc w:val="both"/>
        <w:rPr>
          <w:rFonts w:ascii="Helvetica" w:hAnsi="Helvetica" w:cs="Helvetica"/>
          <w:lang w:val="en-US"/>
        </w:rPr>
      </w:pPr>
      <w:r w:rsidRPr="00D643AC">
        <w:rPr>
          <w:rFonts w:ascii="Helvetica" w:hAnsi="Helvetica" w:cs="Helvetica"/>
          <w:b/>
          <w:lang w:val="en-US"/>
        </w:rPr>
        <w:t>What data am I being asked to share?</w:t>
      </w:r>
    </w:p>
    <w:p w14:paraId="64F02D25" w14:textId="77777777" w:rsidR="007B46DB" w:rsidRPr="00D643AC" w:rsidRDefault="007B46DB" w:rsidP="007B46DB">
      <w:pPr>
        <w:spacing w:before="240" w:after="0" w:line="360" w:lineRule="auto"/>
        <w:jc w:val="both"/>
        <w:rPr>
          <w:rFonts w:ascii="Helvetica" w:hAnsi="Helvetica" w:cs="Helvetica"/>
          <w:lang w:val="en-US"/>
        </w:rPr>
      </w:pPr>
      <w:r w:rsidRPr="00D643AC">
        <w:rPr>
          <w:rFonts w:ascii="Helvetica" w:hAnsi="Helvetica" w:cs="Helvetica"/>
          <w:lang w:val="en-US"/>
        </w:rPr>
        <w:t xml:space="preserve">The initial phase of ACT-CP-MA </w:t>
      </w:r>
      <w:r>
        <w:rPr>
          <w:rFonts w:ascii="Helvetica" w:hAnsi="Helvetica" w:cs="Helvetica"/>
          <w:lang w:val="en-US"/>
        </w:rPr>
        <w:t>includes gaining access to</w:t>
      </w:r>
      <w:r w:rsidRPr="00D643AC">
        <w:rPr>
          <w:rFonts w:ascii="Helvetica" w:hAnsi="Helvetica" w:cs="Helvetica"/>
          <w:lang w:val="en-US"/>
        </w:rPr>
        <w:t xml:space="preserve"> individual participant data for the following variables from your trial: </w:t>
      </w:r>
    </w:p>
    <w:p w14:paraId="6D00DF65" w14:textId="77777777" w:rsidR="007B46DB" w:rsidRPr="00D643AC" w:rsidRDefault="007B46DB" w:rsidP="007B46DB">
      <w:pPr>
        <w:pStyle w:val="Listenabsatz"/>
        <w:numPr>
          <w:ilvl w:val="0"/>
          <w:numId w:val="1"/>
        </w:numPr>
        <w:spacing w:before="240" w:after="0" w:line="360" w:lineRule="auto"/>
        <w:jc w:val="both"/>
        <w:rPr>
          <w:rFonts w:ascii="Helvetica" w:hAnsi="Helvetica" w:cs="Helvetica"/>
          <w:lang w:val="en-US"/>
        </w:rPr>
      </w:pPr>
      <w:r w:rsidRPr="00D643AC">
        <w:rPr>
          <w:rFonts w:ascii="Helvetica" w:hAnsi="Helvetica" w:cs="Helvetica"/>
          <w:lang w:val="en-US"/>
        </w:rPr>
        <w:t>Socio-demographic variables (age, gender, employment status, level of education, relationship status)</w:t>
      </w:r>
    </w:p>
    <w:p w14:paraId="558728AA" w14:textId="77777777" w:rsidR="007B46DB" w:rsidRPr="00D643AC" w:rsidRDefault="007B46DB" w:rsidP="007B46DB">
      <w:pPr>
        <w:pStyle w:val="Listenabsatz"/>
        <w:numPr>
          <w:ilvl w:val="0"/>
          <w:numId w:val="1"/>
        </w:numPr>
        <w:spacing w:before="240" w:after="0" w:line="360" w:lineRule="auto"/>
        <w:jc w:val="both"/>
        <w:rPr>
          <w:rFonts w:ascii="Helvetica" w:hAnsi="Helvetica" w:cs="Helvetica"/>
          <w:lang w:val="en-US"/>
        </w:rPr>
      </w:pPr>
      <w:r w:rsidRPr="00D643AC">
        <w:rPr>
          <w:rFonts w:ascii="Helvetica" w:hAnsi="Helvetica" w:cs="Helvetica"/>
          <w:lang w:val="en-US"/>
        </w:rPr>
        <w:t>Pain-related factors (pain duration, baseline pain interference and intensity);</w:t>
      </w:r>
    </w:p>
    <w:p w14:paraId="3D2FEF14" w14:textId="77777777" w:rsidR="007B46DB" w:rsidRPr="00D643AC" w:rsidRDefault="007B46DB" w:rsidP="007B46DB">
      <w:pPr>
        <w:pStyle w:val="Listenabsatz"/>
        <w:numPr>
          <w:ilvl w:val="0"/>
          <w:numId w:val="1"/>
        </w:numPr>
        <w:spacing w:before="240" w:after="0" w:line="360" w:lineRule="auto"/>
        <w:jc w:val="both"/>
        <w:rPr>
          <w:rFonts w:ascii="Helvetica" w:hAnsi="Helvetica" w:cs="Helvetica"/>
          <w:lang w:val="en-US"/>
        </w:rPr>
      </w:pPr>
      <w:r w:rsidRPr="00D643AC">
        <w:rPr>
          <w:rFonts w:ascii="Helvetica" w:hAnsi="Helvetica" w:cs="Helvetica"/>
          <w:lang w:val="en-US"/>
        </w:rPr>
        <w:t>Primary outcome (pain interference, for example, MPI or BPI);</w:t>
      </w:r>
    </w:p>
    <w:p w14:paraId="72F3ACA0" w14:textId="77777777" w:rsidR="007B46DB" w:rsidRPr="00D643AC" w:rsidRDefault="007B46DB" w:rsidP="007B46DB">
      <w:pPr>
        <w:pStyle w:val="Listenabsatz"/>
        <w:numPr>
          <w:ilvl w:val="0"/>
          <w:numId w:val="1"/>
        </w:numPr>
        <w:spacing w:before="240" w:after="0" w:line="360" w:lineRule="auto"/>
        <w:jc w:val="both"/>
        <w:rPr>
          <w:rFonts w:ascii="Helvetica" w:hAnsi="Helvetica" w:cs="Helvetica"/>
          <w:lang w:val="en-US"/>
        </w:rPr>
      </w:pPr>
      <w:r w:rsidRPr="00D643AC">
        <w:rPr>
          <w:rFonts w:ascii="Helvetica" w:hAnsi="Helvetica" w:cs="Helvetica"/>
          <w:lang w:val="en-US"/>
        </w:rPr>
        <w:t>Secondary outcomes (pain intensity, depression and anxiety (emotional functioning), health-related quality of life, pain acceptance, psychological flexibility).</w:t>
      </w:r>
    </w:p>
    <w:p w14:paraId="09327894" w14:textId="77777777" w:rsidR="007B46DB" w:rsidRPr="00D643AC" w:rsidRDefault="007B46DB" w:rsidP="007B46DB">
      <w:pPr>
        <w:spacing w:before="240" w:after="0" w:line="360" w:lineRule="auto"/>
        <w:jc w:val="both"/>
        <w:rPr>
          <w:rFonts w:ascii="Helvetica" w:hAnsi="Helvetica" w:cs="Helvetica"/>
          <w:lang w:val="en-US"/>
        </w:rPr>
      </w:pPr>
      <w:r w:rsidRPr="00D643AC">
        <w:rPr>
          <w:rFonts w:ascii="Helvetica" w:hAnsi="Helvetica" w:cs="Helvetica"/>
          <w:b/>
          <w:lang w:val="en-US"/>
        </w:rPr>
        <w:t>Do I need ethics permission to make my data available?</w:t>
      </w:r>
    </w:p>
    <w:p w14:paraId="70488261" w14:textId="77777777" w:rsidR="007B46DB" w:rsidRPr="00D643AC" w:rsidRDefault="007B46DB" w:rsidP="007B46DB">
      <w:pPr>
        <w:spacing w:before="240" w:after="0" w:line="360" w:lineRule="auto"/>
        <w:jc w:val="both"/>
        <w:rPr>
          <w:rFonts w:ascii="Helvetica" w:hAnsi="Helvetica" w:cs="Helvetica"/>
          <w:lang w:val="en-US"/>
        </w:rPr>
      </w:pPr>
      <w:r w:rsidRPr="00D643AC">
        <w:rPr>
          <w:rFonts w:ascii="Helvetica" w:hAnsi="Helvetica" w:cs="Helvetica"/>
          <w:lang w:val="en-US"/>
        </w:rPr>
        <w:lastRenderedPageBreak/>
        <w:t xml:space="preserve">No. Participants have consented to participate in their original trial. Given that the analyses proposed by ACT-CP-MA are simply an extension of the core analysis of the constituent trials and that we </w:t>
      </w:r>
      <w:r>
        <w:rPr>
          <w:rFonts w:ascii="Helvetica" w:hAnsi="Helvetica" w:cs="Helvetica"/>
          <w:lang w:val="en-US"/>
        </w:rPr>
        <w:t>only request</w:t>
      </w:r>
      <w:r w:rsidRPr="00D643AC">
        <w:rPr>
          <w:rFonts w:ascii="Helvetica" w:hAnsi="Helvetica" w:cs="Helvetica"/>
          <w:lang w:val="en-US"/>
        </w:rPr>
        <w:t xml:space="preserve"> anonymized data, we do not anticipate that additional ethical permission will be required. However, we cannot include the data of trials in ACT-CP-MA </w:t>
      </w:r>
      <w:r>
        <w:rPr>
          <w:rFonts w:ascii="Helvetica" w:hAnsi="Helvetica" w:cs="Helvetica"/>
          <w:lang w:val="en-US"/>
        </w:rPr>
        <w:t xml:space="preserve">if </w:t>
      </w:r>
      <w:r w:rsidRPr="00D643AC">
        <w:rPr>
          <w:rFonts w:ascii="Helvetica" w:hAnsi="Helvetica" w:cs="Helvetica"/>
          <w:lang w:val="en-US"/>
        </w:rPr>
        <w:t xml:space="preserve">ethics </w:t>
      </w:r>
      <w:r>
        <w:rPr>
          <w:rFonts w:ascii="Helvetica" w:hAnsi="Helvetica" w:cs="Helvetica"/>
          <w:lang w:val="en-US"/>
        </w:rPr>
        <w:t>approval was not obtained for the original study</w:t>
      </w:r>
      <w:r w:rsidRPr="00D643AC">
        <w:rPr>
          <w:rFonts w:ascii="Helvetica" w:hAnsi="Helvetica" w:cs="Helvetica"/>
          <w:lang w:val="en-US"/>
        </w:rPr>
        <w:t xml:space="preserve">. </w:t>
      </w:r>
    </w:p>
    <w:p w14:paraId="28BEC16B" w14:textId="77777777" w:rsidR="007B46DB" w:rsidRPr="00D643AC" w:rsidRDefault="007B46DB" w:rsidP="007B46DB">
      <w:pPr>
        <w:spacing w:before="240" w:after="0" w:line="360" w:lineRule="auto"/>
        <w:jc w:val="both"/>
        <w:rPr>
          <w:rFonts w:ascii="Helvetica" w:hAnsi="Helvetica" w:cs="Helvetica"/>
          <w:lang w:val="en-US"/>
        </w:rPr>
      </w:pPr>
      <w:r w:rsidRPr="00D643AC">
        <w:rPr>
          <w:rFonts w:ascii="Helvetica" w:hAnsi="Helvetica" w:cs="Helvetica"/>
          <w:b/>
          <w:lang w:val="en-US"/>
        </w:rPr>
        <w:t>Will my data be securely held?</w:t>
      </w:r>
    </w:p>
    <w:p w14:paraId="390EFB37" w14:textId="77777777" w:rsidR="007B46DB" w:rsidRPr="00D643AC" w:rsidRDefault="007B46DB" w:rsidP="007B46DB">
      <w:pPr>
        <w:spacing w:before="240" w:after="0" w:line="360" w:lineRule="auto"/>
        <w:jc w:val="both"/>
        <w:rPr>
          <w:rFonts w:ascii="Helvetica" w:hAnsi="Helvetica" w:cs="Helvetica"/>
          <w:lang w:val="en-US"/>
        </w:rPr>
      </w:pPr>
      <w:r w:rsidRPr="00D643AC">
        <w:rPr>
          <w:rFonts w:ascii="Helvetica" w:hAnsi="Helvetica" w:cs="Helvetica"/>
          <w:lang w:val="en-US"/>
        </w:rPr>
        <w:t xml:space="preserve">Yes. We will ensure that datasets shared as part of the project include no participant-identifiable information (such as names and addresses), and that all data storage complies with the regulations governing research at University of Freiburg, Germany. </w:t>
      </w:r>
    </w:p>
    <w:p w14:paraId="0EC8428D" w14:textId="77777777" w:rsidR="007B46DB" w:rsidRPr="00D643AC" w:rsidRDefault="007B46DB" w:rsidP="007B46DB">
      <w:pPr>
        <w:spacing w:before="240" w:after="0" w:line="360" w:lineRule="auto"/>
        <w:jc w:val="both"/>
        <w:rPr>
          <w:rFonts w:ascii="Helvetica" w:hAnsi="Helvetica" w:cs="Helvetica"/>
          <w:lang w:val="en-US"/>
        </w:rPr>
      </w:pPr>
      <w:r w:rsidRPr="00D643AC">
        <w:rPr>
          <w:rFonts w:ascii="Helvetica" w:hAnsi="Helvetica" w:cs="Helvetica"/>
          <w:lang w:val="en-US"/>
        </w:rPr>
        <w:t xml:space="preserve">All data will be received and stored in a secure database at the University </w:t>
      </w:r>
      <w:proofErr w:type="gramStart"/>
      <w:r w:rsidRPr="00D643AC">
        <w:rPr>
          <w:rFonts w:ascii="Helvetica" w:hAnsi="Helvetica" w:cs="Helvetica"/>
          <w:lang w:val="en-US"/>
        </w:rPr>
        <w:t>of</w:t>
      </w:r>
      <w:proofErr w:type="gramEnd"/>
      <w:r w:rsidRPr="00D643AC">
        <w:rPr>
          <w:rFonts w:ascii="Helvetica" w:hAnsi="Helvetica" w:cs="Helvetica"/>
          <w:lang w:val="en-US"/>
        </w:rPr>
        <w:t xml:space="preserve"> Freiburg, Germany. Both the coordinating center at University of Freiburg, Germany, and King’s College London in the UK will hold a copy of the dataset. </w:t>
      </w:r>
    </w:p>
    <w:p w14:paraId="33ADDF55" w14:textId="77777777" w:rsidR="007B46DB" w:rsidRPr="00D643AC" w:rsidRDefault="007B46DB" w:rsidP="007B46DB">
      <w:pPr>
        <w:spacing w:before="240" w:after="0" w:line="360" w:lineRule="auto"/>
        <w:jc w:val="both"/>
        <w:rPr>
          <w:rFonts w:ascii="Helvetica" w:hAnsi="Helvetica" w:cs="Helvetica"/>
          <w:lang w:val="en-US"/>
        </w:rPr>
      </w:pPr>
      <w:r w:rsidRPr="00D643AC">
        <w:rPr>
          <w:rFonts w:ascii="Helvetica" w:hAnsi="Helvetica" w:cs="Helvetica"/>
          <w:b/>
          <w:lang w:val="en-US"/>
        </w:rPr>
        <w:t>How should I organize the transfer of my data?</w:t>
      </w:r>
    </w:p>
    <w:p w14:paraId="305D9DFD" w14:textId="77777777" w:rsidR="007B46DB" w:rsidRPr="00D643AC" w:rsidRDefault="007B46DB" w:rsidP="007B46DB">
      <w:pPr>
        <w:spacing w:before="240" w:after="0" w:line="360" w:lineRule="auto"/>
        <w:jc w:val="both"/>
        <w:rPr>
          <w:rFonts w:ascii="Helvetica" w:hAnsi="Helvetica" w:cs="Helvetica"/>
          <w:lang w:val="en-US"/>
        </w:rPr>
      </w:pPr>
      <w:r w:rsidRPr="00D643AC">
        <w:rPr>
          <w:rFonts w:ascii="Helvetica" w:hAnsi="Helvetica" w:cs="Helvetica"/>
          <w:lang w:val="en-US"/>
        </w:rPr>
        <w:t xml:space="preserve">We will work with you and each individual trial site to determine the best way to transfer your participant level data. </w:t>
      </w:r>
    </w:p>
    <w:p w14:paraId="1282D226" w14:textId="77777777" w:rsidR="007B46DB" w:rsidRPr="00D643AC" w:rsidRDefault="007B46DB" w:rsidP="007B46DB">
      <w:pPr>
        <w:spacing w:before="240" w:after="0" w:line="360" w:lineRule="auto"/>
        <w:jc w:val="both"/>
        <w:rPr>
          <w:rFonts w:ascii="Helvetica" w:hAnsi="Helvetica" w:cs="Helvetica"/>
          <w:lang w:val="en-US"/>
        </w:rPr>
      </w:pPr>
      <w:r w:rsidRPr="00D643AC">
        <w:rPr>
          <w:rFonts w:ascii="Helvetica" w:hAnsi="Helvetica" w:cs="Helvetica"/>
          <w:b/>
          <w:lang w:val="en-US"/>
        </w:rPr>
        <w:t>What will be done with the data?</w:t>
      </w:r>
    </w:p>
    <w:p w14:paraId="3FC4AA1C" w14:textId="77777777" w:rsidR="007B46DB" w:rsidRPr="00D643AC" w:rsidRDefault="007B46DB" w:rsidP="007B46DB">
      <w:pPr>
        <w:spacing w:before="240" w:after="0" w:line="360" w:lineRule="auto"/>
        <w:jc w:val="both"/>
        <w:rPr>
          <w:rFonts w:ascii="Helvetica" w:hAnsi="Helvetica" w:cs="Helvetica"/>
          <w:lang w:val="en-US"/>
        </w:rPr>
      </w:pPr>
      <w:r w:rsidRPr="00D643AC">
        <w:rPr>
          <w:rFonts w:ascii="Helvetica" w:hAnsi="Helvetica" w:cs="Helvetica"/>
          <w:lang w:val="en-US"/>
        </w:rPr>
        <w:t xml:space="preserve">Individual trial datasets will be combined into one overall dataset with standardized variables, working with individual trial authors to ensure </w:t>
      </w:r>
      <w:r>
        <w:rPr>
          <w:rFonts w:ascii="Helvetica" w:hAnsi="Helvetica" w:cs="Helvetica"/>
          <w:lang w:val="en-US"/>
        </w:rPr>
        <w:t xml:space="preserve">that </w:t>
      </w:r>
      <w:r w:rsidRPr="00D643AC">
        <w:rPr>
          <w:rFonts w:ascii="Helvetica" w:hAnsi="Helvetica" w:cs="Helvetica"/>
          <w:lang w:val="en-US"/>
        </w:rPr>
        <w:t xml:space="preserve">standardization of variables </w:t>
      </w:r>
      <w:r>
        <w:rPr>
          <w:rFonts w:ascii="Helvetica" w:hAnsi="Helvetica" w:cs="Helvetica"/>
          <w:lang w:val="en-US"/>
        </w:rPr>
        <w:t xml:space="preserve">is conducted with fidelity </w:t>
      </w:r>
      <w:r w:rsidRPr="00D643AC">
        <w:rPr>
          <w:rFonts w:ascii="Helvetica" w:hAnsi="Helvetica" w:cs="Helvetica"/>
          <w:lang w:val="en-US"/>
        </w:rPr>
        <w:t>and to check that our analyses of individual datasets are consistent with the published results from the trial. Once the combined dataset has been developed, the first phase of the ACT-CP-MA data analysis will be to address the following three primary objectives:</w:t>
      </w:r>
    </w:p>
    <w:p w14:paraId="76BED7C0" w14:textId="77777777" w:rsidR="007B46DB" w:rsidRPr="00D643AC" w:rsidRDefault="007B46DB" w:rsidP="007B46DB">
      <w:pPr>
        <w:spacing w:before="240" w:after="0" w:line="360" w:lineRule="auto"/>
        <w:jc w:val="both"/>
        <w:rPr>
          <w:rFonts w:ascii="Helvetica" w:hAnsi="Helvetica" w:cs="Helvetica"/>
          <w:lang w:val="en-US"/>
        </w:rPr>
      </w:pPr>
      <w:r w:rsidRPr="00D643AC">
        <w:rPr>
          <w:rFonts w:ascii="Helvetica" w:hAnsi="Helvetica" w:cs="Helvetica"/>
          <w:lang w:val="en-US"/>
        </w:rPr>
        <w:t xml:space="preserve">(1) </w:t>
      </w:r>
      <w:r>
        <w:rPr>
          <w:rFonts w:ascii="Helvetica" w:hAnsi="Helvetica" w:cs="Helvetica"/>
          <w:lang w:val="en-US"/>
        </w:rPr>
        <w:t>T</w:t>
      </w:r>
      <w:r w:rsidRPr="00D643AC">
        <w:rPr>
          <w:rFonts w:ascii="Helvetica" w:hAnsi="Helvetica" w:cs="Helvetica"/>
          <w:lang w:val="en-US"/>
        </w:rPr>
        <w:t xml:space="preserve">o conduct an IPD-MA to evaluate the effects of ACT on pain interference and other </w:t>
      </w:r>
      <w:r>
        <w:rPr>
          <w:rFonts w:ascii="Helvetica" w:hAnsi="Helvetica" w:cs="Helvetica"/>
          <w:lang w:val="en-US"/>
        </w:rPr>
        <w:t xml:space="preserve">available </w:t>
      </w:r>
      <w:r w:rsidRPr="00D643AC">
        <w:rPr>
          <w:rFonts w:ascii="Helvetica" w:hAnsi="Helvetica" w:cs="Helvetica"/>
          <w:lang w:val="en-US"/>
        </w:rPr>
        <w:t>key outcomes of individuals with chronic pain</w:t>
      </w:r>
    </w:p>
    <w:p w14:paraId="1267C9F4" w14:textId="77777777" w:rsidR="007B46DB" w:rsidRPr="00D643AC" w:rsidRDefault="007B46DB" w:rsidP="007B46DB">
      <w:pPr>
        <w:spacing w:before="240" w:after="0" w:line="360" w:lineRule="auto"/>
        <w:jc w:val="both"/>
        <w:rPr>
          <w:rFonts w:ascii="Helvetica" w:hAnsi="Helvetica" w:cs="Helvetica"/>
          <w:lang w:val="en-US"/>
        </w:rPr>
      </w:pPr>
      <w:r w:rsidRPr="00D643AC">
        <w:rPr>
          <w:rFonts w:ascii="Helvetica" w:hAnsi="Helvetica" w:cs="Helvetica"/>
          <w:lang w:val="en-US"/>
        </w:rPr>
        <w:t xml:space="preserve">(2) </w:t>
      </w:r>
      <w:r>
        <w:rPr>
          <w:rFonts w:ascii="Helvetica" w:hAnsi="Helvetica" w:cs="Helvetica"/>
          <w:lang w:val="en-US"/>
        </w:rPr>
        <w:t>T</w:t>
      </w:r>
      <w:r w:rsidRPr="00D643AC">
        <w:rPr>
          <w:rFonts w:ascii="Helvetica" w:hAnsi="Helvetica" w:cs="Helvetica"/>
          <w:lang w:val="en-US"/>
        </w:rPr>
        <w:t xml:space="preserve">o identify </w:t>
      </w:r>
      <w:r>
        <w:rPr>
          <w:rFonts w:ascii="Helvetica" w:hAnsi="Helvetica" w:cs="Helvetica"/>
          <w:lang w:val="en-US"/>
        </w:rPr>
        <w:t xml:space="preserve">factors that appear to moderate treatment effects of ACT, including </w:t>
      </w:r>
    </w:p>
    <w:p w14:paraId="32BB4A04" w14:textId="77777777" w:rsidR="007B46DB" w:rsidRPr="00D643AC" w:rsidRDefault="007B46DB" w:rsidP="007B46DB">
      <w:pPr>
        <w:pStyle w:val="Listenabsatz"/>
        <w:numPr>
          <w:ilvl w:val="0"/>
          <w:numId w:val="4"/>
        </w:numPr>
        <w:spacing w:before="240" w:after="0" w:line="360" w:lineRule="auto"/>
        <w:jc w:val="both"/>
        <w:rPr>
          <w:rFonts w:ascii="Helvetica" w:hAnsi="Helvetica" w:cs="Helvetica"/>
          <w:lang w:val="en-US"/>
        </w:rPr>
      </w:pPr>
      <w:r w:rsidRPr="00D643AC">
        <w:rPr>
          <w:rFonts w:ascii="Helvetica" w:hAnsi="Helvetica" w:cs="Helvetica"/>
          <w:lang w:val="en-US"/>
        </w:rPr>
        <w:t xml:space="preserve">Individual </w:t>
      </w:r>
      <w:r>
        <w:rPr>
          <w:rFonts w:ascii="Helvetica" w:hAnsi="Helvetica" w:cs="Helvetica"/>
          <w:lang w:val="en-US"/>
        </w:rPr>
        <w:t xml:space="preserve">baseline characteristics or measures, such as </w:t>
      </w:r>
      <w:r w:rsidRPr="00D643AC">
        <w:rPr>
          <w:rFonts w:ascii="Helvetica" w:hAnsi="Helvetica" w:cs="Helvetica"/>
          <w:lang w:val="en-US"/>
        </w:rPr>
        <w:t xml:space="preserve">socio-demographic, </w:t>
      </w:r>
      <w:r>
        <w:rPr>
          <w:rFonts w:ascii="Helvetica" w:hAnsi="Helvetica" w:cs="Helvetica"/>
          <w:lang w:val="en-US"/>
        </w:rPr>
        <w:t xml:space="preserve">population, </w:t>
      </w:r>
      <w:r w:rsidRPr="00D643AC">
        <w:rPr>
          <w:rFonts w:ascii="Helvetica" w:hAnsi="Helvetica" w:cs="Helvetica"/>
          <w:lang w:val="en-US"/>
        </w:rPr>
        <w:t xml:space="preserve">pain-related characteristics, </w:t>
      </w:r>
      <w:r>
        <w:rPr>
          <w:rFonts w:ascii="Helvetica" w:hAnsi="Helvetica" w:cs="Helvetica"/>
          <w:lang w:val="en-US"/>
        </w:rPr>
        <w:t>baseline outcomes, or facets of psychological flexibility</w:t>
      </w:r>
    </w:p>
    <w:p w14:paraId="56135404" w14:textId="77777777" w:rsidR="007B46DB" w:rsidRPr="00D643AC" w:rsidRDefault="007B46DB" w:rsidP="007B46DB">
      <w:pPr>
        <w:pStyle w:val="Listenabsatz"/>
        <w:numPr>
          <w:ilvl w:val="0"/>
          <w:numId w:val="4"/>
        </w:numPr>
        <w:spacing w:before="240" w:after="0" w:line="360" w:lineRule="auto"/>
        <w:jc w:val="both"/>
        <w:rPr>
          <w:rFonts w:ascii="Helvetica" w:hAnsi="Helvetica" w:cs="Helvetica"/>
          <w:lang w:val="en-US"/>
        </w:rPr>
      </w:pPr>
      <w:r>
        <w:rPr>
          <w:rFonts w:ascii="Helvetica" w:hAnsi="Helvetica" w:cs="Helvetica"/>
          <w:lang w:val="en-US"/>
        </w:rPr>
        <w:lastRenderedPageBreak/>
        <w:t xml:space="preserve">Treatment characteristics, such as </w:t>
      </w:r>
      <w:r w:rsidRPr="00D643AC">
        <w:rPr>
          <w:rFonts w:ascii="Helvetica" w:hAnsi="Helvetica" w:cs="Helvetica"/>
          <w:lang w:val="en-US"/>
        </w:rPr>
        <w:t>traditional one-to-one face-to-face ACT, group-delivered face-to-face ACT, or guided/unguided internet intervention, number of sessions,</w:t>
      </w:r>
      <w:r>
        <w:rPr>
          <w:rFonts w:ascii="Helvetica" w:hAnsi="Helvetica" w:cs="Helvetica"/>
          <w:lang w:val="en-US"/>
        </w:rPr>
        <w:t xml:space="preserve"> number of total hours,</w:t>
      </w:r>
      <w:r w:rsidRPr="00D643AC">
        <w:rPr>
          <w:rFonts w:ascii="Helvetica" w:hAnsi="Helvetica" w:cs="Helvetica"/>
          <w:lang w:val="en-US"/>
        </w:rPr>
        <w:t xml:space="preserve">  </w:t>
      </w:r>
      <w:r>
        <w:rPr>
          <w:rFonts w:ascii="Helvetica" w:hAnsi="Helvetica" w:cs="Helvetica"/>
          <w:lang w:val="en-US"/>
        </w:rPr>
        <w:t>treatment providers, and the like</w:t>
      </w:r>
    </w:p>
    <w:p w14:paraId="3E8B121E" w14:textId="77777777" w:rsidR="007B46DB" w:rsidRPr="00D643AC" w:rsidRDefault="007B46DB" w:rsidP="007B46DB">
      <w:pPr>
        <w:spacing w:before="240" w:after="0" w:line="360" w:lineRule="auto"/>
        <w:jc w:val="both"/>
        <w:rPr>
          <w:rFonts w:ascii="Helvetica" w:hAnsi="Helvetica" w:cs="Helvetica"/>
          <w:lang w:val="en-US"/>
        </w:rPr>
      </w:pPr>
      <w:r w:rsidRPr="00D643AC">
        <w:rPr>
          <w:rFonts w:ascii="Helvetica" w:hAnsi="Helvetica" w:cs="Helvetica"/>
          <w:b/>
          <w:lang w:val="en-US"/>
        </w:rPr>
        <w:t>Who owns the data?</w:t>
      </w:r>
    </w:p>
    <w:p w14:paraId="7842DB9E" w14:textId="77777777" w:rsidR="007B46DB" w:rsidRPr="00D643AC" w:rsidRDefault="007B46DB" w:rsidP="007B46DB">
      <w:pPr>
        <w:spacing w:before="240" w:after="0" w:line="360" w:lineRule="auto"/>
        <w:jc w:val="both"/>
        <w:rPr>
          <w:rFonts w:ascii="Helvetica" w:hAnsi="Helvetica" w:cs="Helvetica"/>
          <w:lang w:val="en-US"/>
        </w:rPr>
      </w:pPr>
      <w:r w:rsidRPr="00D643AC">
        <w:rPr>
          <w:rFonts w:ascii="Helvetica" w:hAnsi="Helvetica" w:cs="Helvetica"/>
          <w:lang w:val="en-US"/>
        </w:rPr>
        <w:t>Data from individual datasets will remain the property of the ACT-CP-MA collaborators who have provided IPD. You remain the custodian for your own data and retain the right to withdraw your data from the ACT-CP-MA collaboration at any time.</w:t>
      </w:r>
    </w:p>
    <w:p w14:paraId="37F02A9E" w14:textId="77777777" w:rsidR="007B46DB" w:rsidRPr="00D643AC" w:rsidRDefault="007B46DB" w:rsidP="007B46DB">
      <w:pPr>
        <w:spacing w:before="240" w:after="0" w:line="360" w:lineRule="auto"/>
        <w:jc w:val="both"/>
        <w:rPr>
          <w:rFonts w:ascii="Helvetica" w:hAnsi="Helvetica" w:cs="Helvetica"/>
          <w:lang w:val="en-US"/>
        </w:rPr>
      </w:pPr>
      <w:r w:rsidRPr="00D643AC">
        <w:rPr>
          <w:rFonts w:ascii="Helvetica" w:hAnsi="Helvetica" w:cs="Helvetica"/>
          <w:b/>
          <w:lang w:val="en-US"/>
        </w:rPr>
        <w:t>How will I be acknowledged on presentations and publications based on the ACT for chronic pain data?</w:t>
      </w:r>
    </w:p>
    <w:p w14:paraId="139FD0BC" w14:textId="77777777" w:rsidR="007B46DB" w:rsidRPr="00D643AC" w:rsidRDefault="007B46DB" w:rsidP="007B46DB">
      <w:pPr>
        <w:spacing w:before="240" w:after="0" w:line="360" w:lineRule="auto"/>
        <w:jc w:val="both"/>
        <w:rPr>
          <w:rFonts w:ascii="Helvetica" w:hAnsi="Helvetica" w:cs="Helvetica"/>
          <w:lang w:val="en-US"/>
        </w:rPr>
      </w:pPr>
      <w:r w:rsidRPr="00D643AC">
        <w:rPr>
          <w:rFonts w:ascii="Helvetica" w:hAnsi="Helvetica" w:cs="Helvetica"/>
          <w:lang w:val="en-US"/>
        </w:rPr>
        <w:t>All publications from the combined data will include the ACT-CP-MA research team and all collaborators. Where collaborators involve multiple individual authors per tr</w:t>
      </w:r>
      <w:r>
        <w:rPr>
          <w:rFonts w:ascii="Helvetica" w:hAnsi="Helvetica" w:cs="Helvetica"/>
          <w:lang w:val="en-US"/>
        </w:rPr>
        <w:t>ia</w:t>
      </w:r>
      <w:r w:rsidRPr="00D643AC">
        <w:rPr>
          <w:rFonts w:ascii="Helvetica" w:hAnsi="Helvetica" w:cs="Helvetica"/>
          <w:lang w:val="en-US"/>
        </w:rPr>
        <w:t>l, authorship will be restricted to a maximum of two authors per trial included. Requirements for authorship are those of the International Committee of Medical Journal Editors (http://www.icmje.org). Before publication of any ACT-CP-MA manuscripts, drafts will be circulated for comment, revision and approval. Publications using these data will be authored on behalf of the ACT-CP-MA collaboration, either with specific named authors, or on behalf of the ACT-CP-MA collaboration as a whole</w:t>
      </w:r>
      <w:r>
        <w:rPr>
          <w:rFonts w:ascii="Helvetica" w:hAnsi="Helvetica" w:cs="Helvetica"/>
          <w:lang w:val="en-US"/>
        </w:rPr>
        <w:t>, with n</w:t>
      </w:r>
      <w:r w:rsidRPr="00D643AC">
        <w:rPr>
          <w:rFonts w:ascii="Helvetica" w:hAnsi="Helvetica" w:cs="Helvetica"/>
          <w:lang w:val="en-US"/>
        </w:rPr>
        <w:t>ames of other participating collaborators listed in the acknowledgements.</w:t>
      </w:r>
    </w:p>
    <w:p w14:paraId="75176DE6" w14:textId="77777777" w:rsidR="007B46DB" w:rsidRPr="00D643AC" w:rsidRDefault="007B46DB" w:rsidP="007B46DB">
      <w:pPr>
        <w:spacing w:before="240" w:after="0" w:line="360" w:lineRule="auto"/>
        <w:jc w:val="both"/>
        <w:rPr>
          <w:rFonts w:ascii="Helvetica" w:hAnsi="Helvetica" w:cs="Helvetica"/>
          <w:b/>
          <w:lang w:val="en-US"/>
        </w:rPr>
      </w:pPr>
      <w:r w:rsidRPr="00D643AC">
        <w:rPr>
          <w:rFonts w:ascii="Helvetica" w:hAnsi="Helvetica" w:cs="Helvetica"/>
          <w:b/>
          <w:lang w:val="en-US"/>
        </w:rPr>
        <w:t>What is the scope of ACT-CP-MA?</w:t>
      </w:r>
    </w:p>
    <w:p w14:paraId="1EDFF3D6" w14:textId="77777777" w:rsidR="007B46DB" w:rsidRPr="00D643AC" w:rsidRDefault="007B46DB" w:rsidP="007B46DB">
      <w:pPr>
        <w:spacing w:before="240" w:after="0" w:line="360" w:lineRule="auto"/>
        <w:jc w:val="both"/>
        <w:rPr>
          <w:rFonts w:ascii="Helvetica" w:hAnsi="Helvetica" w:cs="Helvetica"/>
          <w:lang w:val="en-US"/>
        </w:rPr>
      </w:pPr>
      <w:r w:rsidRPr="00D643AC">
        <w:rPr>
          <w:rFonts w:ascii="Helvetica" w:hAnsi="Helvetica" w:cs="Helvetica"/>
          <w:lang w:val="en-US"/>
        </w:rPr>
        <w:t xml:space="preserve">We regard ACT-CP-MA as </w:t>
      </w:r>
      <w:r>
        <w:rPr>
          <w:rFonts w:ascii="Helvetica" w:hAnsi="Helvetica" w:cs="Helvetica"/>
          <w:lang w:val="en-US"/>
        </w:rPr>
        <w:t xml:space="preserve">more than </w:t>
      </w:r>
      <w:r w:rsidRPr="00D643AC">
        <w:rPr>
          <w:rFonts w:ascii="Helvetica" w:hAnsi="Helvetica" w:cs="Helvetica"/>
          <w:lang w:val="en-US"/>
        </w:rPr>
        <w:t>a single IPD project. With the high potential of ACT in treating chronic pain, multiple RCTs will be published in the years to come and further research is needed in many aspects that are not yet covered in ACT-CP-MA. For example,</w:t>
      </w:r>
      <w:r>
        <w:rPr>
          <w:rFonts w:ascii="Helvetica" w:hAnsi="Helvetica" w:cs="Helvetica"/>
          <w:lang w:val="en-US"/>
        </w:rPr>
        <w:t xml:space="preserve"> with</w:t>
      </w:r>
      <w:r w:rsidRPr="00D643AC">
        <w:rPr>
          <w:rFonts w:ascii="Helvetica" w:hAnsi="Helvetica" w:cs="Helvetica"/>
          <w:lang w:val="en-US"/>
        </w:rPr>
        <w:t xml:space="preserve"> </w:t>
      </w:r>
      <w:r>
        <w:rPr>
          <w:rFonts w:ascii="Helvetica" w:hAnsi="Helvetica" w:cs="Helvetica"/>
          <w:lang w:val="en-US"/>
        </w:rPr>
        <w:t>increasing</w:t>
      </w:r>
      <w:r w:rsidRPr="00D643AC">
        <w:rPr>
          <w:rFonts w:ascii="Helvetica" w:hAnsi="Helvetica" w:cs="Helvetica"/>
          <w:lang w:val="en-US"/>
        </w:rPr>
        <w:t xml:space="preserve"> data from future RCTs, treatment processes across multiple trials can be analyzed in mediation models. Therefore, ACT-CP-MA is the beginning of a long-term collaboration with a high potential to provide systematic reviews on the effectiveness and mediators, predictors and moderators of treatment effect with regular updates. </w:t>
      </w:r>
    </w:p>
    <w:p w14:paraId="109A2625" w14:textId="77777777" w:rsidR="007B46DB" w:rsidRPr="00D643AC" w:rsidRDefault="007B46DB" w:rsidP="007B46DB">
      <w:pPr>
        <w:spacing w:before="240" w:after="0" w:line="360" w:lineRule="auto"/>
        <w:jc w:val="both"/>
        <w:rPr>
          <w:rFonts w:ascii="Helvetica" w:hAnsi="Helvetica" w:cs="Helvetica"/>
          <w:b/>
          <w:lang w:val="en-US"/>
        </w:rPr>
      </w:pPr>
      <w:r w:rsidRPr="00D643AC">
        <w:rPr>
          <w:rFonts w:ascii="Helvetica" w:hAnsi="Helvetica" w:cs="Helvetica"/>
          <w:b/>
          <w:lang w:val="en-US"/>
        </w:rPr>
        <w:t>Is there a possibility to actively collaborate?</w:t>
      </w:r>
    </w:p>
    <w:p w14:paraId="04B62546" w14:textId="77777777" w:rsidR="007B46DB" w:rsidRPr="00D643AC" w:rsidRDefault="007B46DB" w:rsidP="007B46DB">
      <w:pPr>
        <w:spacing w:before="240" w:after="0" w:line="360" w:lineRule="auto"/>
        <w:jc w:val="both"/>
        <w:rPr>
          <w:rFonts w:ascii="Helvetica" w:hAnsi="Helvetica" w:cs="Helvetica"/>
          <w:lang w:val="en-US"/>
        </w:rPr>
      </w:pPr>
      <w:r>
        <w:rPr>
          <w:rFonts w:ascii="Helvetica" w:hAnsi="Helvetica" w:cs="Helvetica"/>
          <w:lang w:val="en-US"/>
        </w:rPr>
        <w:t xml:space="preserve">You are very welcome to actively collaborate with us in addition to the provision of your data. As there will be many work packages within the ACT-CP-MA project, it would be best to contact </w:t>
      </w:r>
      <w:proofErr w:type="spellStart"/>
      <w:r>
        <w:rPr>
          <w:rFonts w:ascii="Arial" w:hAnsi="Arial" w:cs="Arial"/>
        </w:rPr>
        <w:t>Dr.</w:t>
      </w:r>
      <w:proofErr w:type="spellEnd"/>
      <w:r>
        <w:rPr>
          <w:rFonts w:ascii="Arial" w:hAnsi="Arial" w:cs="Arial"/>
        </w:rPr>
        <w:t xml:space="preserve"> Jiaxi Lin (principle investigator in this project, </w:t>
      </w:r>
      <w:hyperlink r:id="rId8" w:history="1">
        <w:r w:rsidRPr="00E44BE2">
          <w:rPr>
            <w:rStyle w:val="Hyperlink"/>
            <w:rFonts w:ascii="Arial" w:hAnsi="Arial" w:cs="Arial"/>
          </w:rPr>
          <w:t>jiaxi.lin@psychologie.uni-freiburg.de</w:t>
        </w:r>
      </w:hyperlink>
      <w:r>
        <w:rPr>
          <w:rFonts w:ascii="Arial" w:hAnsi="Arial" w:cs="Arial"/>
        </w:rPr>
        <w:t xml:space="preserve">) to sort out how to contribute in </w:t>
      </w:r>
      <w:r w:rsidRPr="00D643AC">
        <w:rPr>
          <w:rFonts w:ascii="Helvetica" w:hAnsi="Helvetica" w:cs="Helvetica"/>
          <w:lang w:val="en-US"/>
        </w:rPr>
        <w:t>ACT-CP-MA</w:t>
      </w:r>
      <w:r>
        <w:rPr>
          <w:rFonts w:ascii="Helvetica" w:hAnsi="Helvetica" w:cs="Helvetica"/>
          <w:lang w:val="en-US"/>
        </w:rPr>
        <w:t>.</w:t>
      </w:r>
    </w:p>
    <w:p w14:paraId="6EEA1585" w14:textId="77777777" w:rsidR="00857962" w:rsidRPr="007B46DB" w:rsidRDefault="00857962" w:rsidP="00857962">
      <w:pPr>
        <w:spacing w:after="0" w:line="100" w:lineRule="atLeast"/>
        <w:rPr>
          <w:rFonts w:ascii="Arial" w:hAnsi="Arial" w:cs="Arial"/>
          <w:b/>
          <w:lang w:val="en-US"/>
        </w:rPr>
      </w:pPr>
      <w:bookmarkStart w:id="0" w:name="_GoBack"/>
      <w:bookmarkEnd w:id="0"/>
    </w:p>
    <w:sectPr w:rsidR="00857962" w:rsidRPr="007B46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font345">
    <w:altName w:val="Times New Roman"/>
    <w:charset w:val="00"/>
    <w:family w:val="auto"/>
    <w:pitch w:val="variable"/>
  </w:font>
  <w:font w:name="Calibri">
    <w:altName w:val="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7"/>
    <w:multiLevelType w:val="multilevel"/>
    <w:tmpl w:val="00000007"/>
    <w:name w:val="WWNum14"/>
    <w:lvl w:ilvl="0">
      <w:start w:val="1"/>
      <w:numFmt w:val="bullet"/>
      <w:lvlText w:val="-"/>
      <w:lvlJc w:val="left"/>
      <w:pPr>
        <w:tabs>
          <w:tab w:val="num" w:pos="0"/>
        </w:tabs>
        <w:ind w:left="720" w:hanging="360"/>
      </w:pPr>
      <w:rPr>
        <w:rFonts w:ascii="Arial" w:hAnsi="Arial" w:cs="font345"/>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8"/>
    <w:multiLevelType w:val="multilevel"/>
    <w:tmpl w:val="00000008"/>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3E074E23"/>
    <w:multiLevelType w:val="hybridMultilevel"/>
    <w:tmpl w:val="D7A6942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62"/>
    <w:rsid w:val="00003232"/>
    <w:rsid w:val="000B168B"/>
    <w:rsid w:val="001250E8"/>
    <w:rsid w:val="00130388"/>
    <w:rsid w:val="00136B98"/>
    <w:rsid w:val="00137CB0"/>
    <w:rsid w:val="00140FB5"/>
    <w:rsid w:val="001602CC"/>
    <w:rsid w:val="00180C47"/>
    <w:rsid w:val="00191D92"/>
    <w:rsid w:val="002246C5"/>
    <w:rsid w:val="002315C2"/>
    <w:rsid w:val="00245BAE"/>
    <w:rsid w:val="00382F65"/>
    <w:rsid w:val="003F1CE1"/>
    <w:rsid w:val="00413F6B"/>
    <w:rsid w:val="004673F0"/>
    <w:rsid w:val="00480082"/>
    <w:rsid w:val="004877E7"/>
    <w:rsid w:val="004903B6"/>
    <w:rsid w:val="004E39FB"/>
    <w:rsid w:val="006B1A2A"/>
    <w:rsid w:val="006D04DB"/>
    <w:rsid w:val="00701637"/>
    <w:rsid w:val="00716693"/>
    <w:rsid w:val="00761665"/>
    <w:rsid w:val="007B1699"/>
    <w:rsid w:val="007B46DB"/>
    <w:rsid w:val="007D3FB2"/>
    <w:rsid w:val="007F712B"/>
    <w:rsid w:val="00832B91"/>
    <w:rsid w:val="00833C83"/>
    <w:rsid w:val="00841EF3"/>
    <w:rsid w:val="00852EFD"/>
    <w:rsid w:val="00857962"/>
    <w:rsid w:val="008816EC"/>
    <w:rsid w:val="00897B9A"/>
    <w:rsid w:val="00912C31"/>
    <w:rsid w:val="00923BD6"/>
    <w:rsid w:val="00960CCA"/>
    <w:rsid w:val="009B1D11"/>
    <w:rsid w:val="009C4B97"/>
    <w:rsid w:val="00A24B31"/>
    <w:rsid w:val="00A72404"/>
    <w:rsid w:val="00B22684"/>
    <w:rsid w:val="00BA5A34"/>
    <w:rsid w:val="00BC450C"/>
    <w:rsid w:val="00BD0F90"/>
    <w:rsid w:val="00BF2C94"/>
    <w:rsid w:val="00C14844"/>
    <w:rsid w:val="00C243AE"/>
    <w:rsid w:val="00C27860"/>
    <w:rsid w:val="00C3632E"/>
    <w:rsid w:val="00C44C03"/>
    <w:rsid w:val="00C5184A"/>
    <w:rsid w:val="00C635F3"/>
    <w:rsid w:val="00C83711"/>
    <w:rsid w:val="00D07AA3"/>
    <w:rsid w:val="00D30494"/>
    <w:rsid w:val="00D82EAC"/>
    <w:rsid w:val="00DF7267"/>
    <w:rsid w:val="00E14711"/>
    <w:rsid w:val="00E164A6"/>
    <w:rsid w:val="00EC1A02"/>
    <w:rsid w:val="00F035E1"/>
    <w:rsid w:val="00FA68FC"/>
    <w:rsid w:val="00FB28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2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7962"/>
    <w:pPr>
      <w:suppressAutoHyphens/>
    </w:pPr>
    <w:rPr>
      <w:rFonts w:ascii="Calibri" w:eastAsia="SimSun" w:hAnsi="Calibri" w:cs="font345"/>
      <w:kern w:val="1"/>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857962"/>
    <w:pPr>
      <w:ind w:left="720"/>
    </w:pPr>
  </w:style>
  <w:style w:type="character" w:styleId="Hyperlink">
    <w:name w:val="Hyperlink"/>
    <w:basedOn w:val="Absatz-Standardschriftart"/>
    <w:uiPriority w:val="99"/>
    <w:unhideWhenUsed/>
    <w:rsid w:val="00413F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7962"/>
    <w:pPr>
      <w:suppressAutoHyphens/>
    </w:pPr>
    <w:rPr>
      <w:rFonts w:ascii="Calibri" w:eastAsia="SimSun" w:hAnsi="Calibri" w:cs="font345"/>
      <w:kern w:val="1"/>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857962"/>
    <w:pPr>
      <w:ind w:left="720"/>
    </w:pPr>
  </w:style>
  <w:style w:type="character" w:styleId="Hyperlink">
    <w:name w:val="Hyperlink"/>
    <w:basedOn w:val="Absatz-Standardschriftart"/>
    <w:uiPriority w:val="99"/>
    <w:unhideWhenUsed/>
    <w:rsid w:val="00413F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axi.lin@psychologie.uni-freiburg.de" TargetMode="External"/><Relationship Id="rId3" Type="http://schemas.openxmlformats.org/officeDocument/2006/relationships/styles" Target="styles.xml"/><Relationship Id="rId7" Type="http://schemas.openxmlformats.org/officeDocument/2006/relationships/hyperlink" Target="mailto:Jiaxi.lin@psychologie.uni-freibur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75CF6-58E2-48D0-84D1-7A48F165D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1825</Words>
  <Characters>11500</Characters>
  <Application>Microsoft Office Word</Application>
  <DocSecurity>0</DocSecurity>
  <Lines>95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Exeter</Company>
  <LinksUpToDate>false</LinksUpToDate>
  <CharactersWithSpaces>13299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Jiaxi Lin</dc:creator>
  <cp:lastModifiedBy>JL</cp:lastModifiedBy>
  <cp:revision>3</cp:revision>
  <dcterms:created xsi:type="dcterms:W3CDTF">2018-10-29T15:12:00Z</dcterms:created>
  <dcterms:modified xsi:type="dcterms:W3CDTF">2018-10-29T15:14:00Z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http://www.zotero.org/styles/biomed-central</vt:lpwstr>
  </property>
  <property fmtid="{D5CDD505-2E9C-101B-9397-08002B2CF9AE}" pid="9" name="Mendeley Recent Style Name 3_1">
    <vt:lpwstr>BioMed Central</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http://www.zotero.org/styles/pain</vt:lpwstr>
  </property>
  <property fmtid="{D5CDD505-2E9C-101B-9397-08002B2CF9AE}" pid="21" name="Mendeley Recent Style Name 9_1">
    <vt:lpwstr>PAIN</vt:lpwstr>
  </property>
  <property fmtid="{D5CDD505-2E9C-101B-9397-08002B2CF9AE}" pid="22" name="Mendeley Document_1">
    <vt:lpwstr>True</vt:lpwstr>
  </property>
  <property fmtid="{D5CDD505-2E9C-101B-9397-08002B2CF9AE}" pid="23" name="Mendeley Unique User Id_1">
    <vt:lpwstr>8d712f8a-e4bd-3728-9b28-53c323c99baf</vt:lpwstr>
  </property>
  <property fmtid="{D5CDD505-2E9C-101B-9397-08002B2CF9AE}" pid="24" name="Mendeley Citation Style_1">
    <vt:lpwstr>http://www.zotero.org/styles/apa</vt:lpwstr>
  </property>
</Properties>
</file>