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4E" w:rsidRDefault="00F33D03" w:rsidP="00DF2442">
      <w:pPr>
        <w:rPr>
          <w:rFonts w:ascii="Times New Roman" w:eastAsia="Times New Roman" w:hAnsi="Times New Roman" w:cs="Times New Roman"/>
          <w:sz w:val="24"/>
          <w:szCs w:val="24"/>
        </w:rPr>
      </w:pPr>
      <w:r w:rsidRPr="007B2C2D">
        <w:rPr>
          <w:rFonts w:ascii="Times New Roman" w:hAnsi="Times New Roman" w:cs="Times New Roman"/>
          <w:sz w:val="24"/>
          <w:szCs w:val="24"/>
          <w:highlight w:val="yellow"/>
        </w:rPr>
        <w:t xml:space="preserve">[additional file </w:t>
      </w:r>
      <w:r>
        <w:rPr>
          <w:rFonts w:ascii="Times New Roman" w:hAnsi="Times New Roman" w:cs="Times New Roman"/>
          <w:sz w:val="24"/>
          <w:szCs w:val="24"/>
          <w:highlight w:val="yellow"/>
        </w:rPr>
        <w:t>2</w:t>
      </w:r>
      <w:r w:rsidRPr="007B2C2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4A1DF6">
        <w:rPr>
          <w:rFonts w:ascii="Times New Roman" w:eastAsia="Times New Roman" w:hAnsi="Times New Roman" w:cs="Times New Roman"/>
          <w:sz w:val="24"/>
          <w:szCs w:val="24"/>
        </w:rPr>
        <w:t xml:space="preserve">Although not the focus of present review, it should be mentioned that this recent success with the establishment of stable bovine ES cell lines open the opportunity to revolutionize the livestock breeding. Using established pluripotent ES cells, germ cells can be induced </w:t>
      </w:r>
      <w:r w:rsidRPr="004A1DF6">
        <w:rPr>
          <w:rFonts w:ascii="Times New Roman" w:eastAsia="Times New Roman" w:hAnsi="Times New Roman" w:cs="Times New Roman"/>
          <w:i/>
          <w:sz w:val="24"/>
          <w:szCs w:val="24"/>
        </w:rPr>
        <w:t xml:space="preserve">in vitro </w:t>
      </w:r>
      <w:r w:rsidRPr="004A1DF6">
        <w:rPr>
          <w:rFonts w:ascii="Times New Roman" w:eastAsia="Times New Roman" w:hAnsi="Times New Roman" w:cs="Times New Roman"/>
          <w:sz w:val="24"/>
          <w:szCs w:val="24"/>
        </w:rPr>
        <w:t xml:space="preserve">to form functional spermatids and oocytes. Next, with the use of </w:t>
      </w:r>
      <w:r w:rsidRPr="004A1DF6">
        <w:rPr>
          <w:rFonts w:ascii="Times New Roman" w:eastAsia="Times New Roman" w:hAnsi="Times New Roman" w:cs="Times New Roman"/>
          <w:i/>
          <w:sz w:val="24"/>
          <w:szCs w:val="24"/>
        </w:rPr>
        <w:t>in vitro</w:t>
      </w:r>
      <w:r w:rsidRPr="004A1DF6">
        <w:rPr>
          <w:rFonts w:ascii="Times New Roman" w:eastAsia="Times New Roman" w:hAnsi="Times New Roman" w:cs="Times New Roman"/>
          <w:sz w:val="24"/>
          <w:szCs w:val="24"/>
        </w:rPr>
        <w:t xml:space="preserve"> fertilization (IVF), embryos can be obtained from the </w:t>
      </w:r>
      <w:r w:rsidRPr="004A1DF6">
        <w:rPr>
          <w:rFonts w:ascii="Times New Roman" w:eastAsia="Times New Roman" w:hAnsi="Times New Roman" w:cs="Times New Roman"/>
          <w:i/>
          <w:sz w:val="24"/>
          <w:szCs w:val="24"/>
        </w:rPr>
        <w:t>in vitro</w:t>
      </w:r>
      <w:r w:rsidRPr="004A1DF6">
        <w:rPr>
          <w:rFonts w:ascii="Times New Roman" w:eastAsia="Times New Roman" w:hAnsi="Times New Roman" w:cs="Times New Roman"/>
          <w:sz w:val="24"/>
          <w:szCs w:val="24"/>
        </w:rPr>
        <w:t xml:space="preserve"> generated spermatids and oocytes. Such an “animal embryo-stem cell breeding system” completes the whole livestock breeding scheme “in a dish” by integrating </w:t>
      </w:r>
      <w:r w:rsidRPr="004A1DF6">
        <w:rPr>
          <w:rFonts w:ascii="Times New Roman" w:eastAsia="Times New Roman" w:hAnsi="Times New Roman" w:cs="Times New Roman"/>
          <w:i/>
          <w:sz w:val="24"/>
          <w:szCs w:val="24"/>
        </w:rPr>
        <w:t>in vitro</w:t>
      </w:r>
      <w:r w:rsidRPr="004A1DF6">
        <w:rPr>
          <w:rFonts w:ascii="Times New Roman" w:eastAsia="Times New Roman" w:hAnsi="Times New Roman" w:cs="Times New Roman"/>
          <w:sz w:val="24"/>
          <w:szCs w:val="24"/>
        </w:rPr>
        <w:t xml:space="preserve"> germ cell induction, IVF, genome sequencing, and genomic selection [188]. On the other hand, even the possibility of producing sperm </w:t>
      </w:r>
      <w:r w:rsidRPr="004A1DF6">
        <w:rPr>
          <w:rFonts w:ascii="Times New Roman" w:eastAsia="Times New Roman" w:hAnsi="Times New Roman" w:cs="Times New Roman"/>
          <w:i/>
          <w:sz w:val="24"/>
          <w:szCs w:val="24"/>
        </w:rPr>
        <w:t>in vitro</w:t>
      </w:r>
      <w:r w:rsidRPr="004A1DF6">
        <w:rPr>
          <w:rFonts w:ascii="Times New Roman" w:eastAsia="Times New Roman" w:hAnsi="Times New Roman" w:cs="Times New Roman"/>
          <w:sz w:val="24"/>
          <w:szCs w:val="24"/>
        </w:rPr>
        <w:t xml:space="preserve"> would have had a great impact on livestock industries in case of success. As Aponte [52] has stated “…in the cattle industry, keeping animals in large facilities would be a thing of the past when renewable SSC pools from elite bulls produce high numbers of sperm in Petri dishes at small biotechnological facilities” (p.672). However, it is very important to take into consideration the possible effect of inbreeding after only using a limited number of available elite sires, and the consequent decrease of genetic variability in population [189].</w:t>
      </w:r>
    </w:p>
    <w:p w:rsidR="0093198C" w:rsidRDefault="0093198C" w:rsidP="00DF2442">
      <w:pPr>
        <w:rPr>
          <w:rFonts w:ascii="Times New Roman" w:eastAsia="Times New Roman" w:hAnsi="Times New Roman" w:cs="Times New Roman"/>
          <w:sz w:val="24"/>
          <w:szCs w:val="24"/>
        </w:rPr>
      </w:pPr>
    </w:p>
    <w:p w:rsidR="0093198C" w:rsidRDefault="0093198C" w:rsidP="00DF2442">
      <w:pPr>
        <w:rPr>
          <w:rFonts w:ascii="Times New Roman" w:eastAsia="Times New Roman" w:hAnsi="Times New Roman" w:cs="Times New Roman"/>
          <w:b/>
          <w:sz w:val="24"/>
          <w:szCs w:val="24"/>
        </w:rPr>
      </w:pPr>
      <w:r w:rsidRPr="00855B2F">
        <w:rPr>
          <w:rFonts w:ascii="Times New Roman" w:eastAsia="Times New Roman" w:hAnsi="Times New Roman" w:cs="Times New Roman"/>
          <w:b/>
          <w:sz w:val="24"/>
          <w:szCs w:val="24"/>
          <w:highlight w:val="yellow"/>
        </w:rPr>
        <w:t>Refe</w:t>
      </w:r>
      <w:r>
        <w:rPr>
          <w:rFonts w:ascii="Times New Roman" w:eastAsia="Times New Roman" w:hAnsi="Times New Roman" w:cs="Times New Roman"/>
          <w:b/>
          <w:sz w:val="24"/>
          <w:szCs w:val="24"/>
          <w:highlight w:val="yellow"/>
        </w:rPr>
        <w:t>rences for the additional file 2</w:t>
      </w:r>
    </w:p>
    <w:p w:rsidR="0093198C" w:rsidRPr="0093198C" w:rsidRDefault="0093198C" w:rsidP="00DF2442">
      <w:pPr>
        <w:rPr>
          <w:rFonts w:ascii="Times New Roman" w:hAnsi="Times New Roman" w:cs="Times New Roman"/>
          <w:sz w:val="24"/>
          <w:szCs w:val="24"/>
          <w:highlight w:val="yellow"/>
        </w:rPr>
      </w:pPr>
      <w:r w:rsidRPr="0093198C">
        <w:rPr>
          <w:rFonts w:ascii="Times New Roman" w:hAnsi="Times New Roman" w:cs="Times New Roman"/>
          <w:sz w:val="24"/>
          <w:szCs w:val="24"/>
          <w:highlight w:val="yellow"/>
        </w:rPr>
        <w:t xml:space="preserve">188. </w:t>
      </w:r>
      <w:proofErr w:type="spellStart"/>
      <w:r w:rsidRPr="0093198C">
        <w:rPr>
          <w:rFonts w:ascii="Times New Roman" w:hAnsi="Times New Roman" w:cs="Times New Roman"/>
          <w:sz w:val="24"/>
          <w:szCs w:val="24"/>
          <w:highlight w:val="yellow"/>
        </w:rPr>
        <w:t>Hou</w:t>
      </w:r>
      <w:proofErr w:type="spellEnd"/>
      <w:r w:rsidRPr="0093198C">
        <w:rPr>
          <w:rFonts w:ascii="Times New Roman" w:hAnsi="Times New Roman" w:cs="Times New Roman"/>
          <w:sz w:val="24"/>
          <w:szCs w:val="24"/>
          <w:highlight w:val="yellow"/>
        </w:rPr>
        <w:t xml:space="preserve"> Z, An L, Han J, Yuan Y, Chen D, Tian J. Revolutionize livestock breeding in the future: an animal embryo-stem cell breeding system in a dish</w:t>
      </w:r>
      <w:r w:rsidRPr="00C115E9">
        <w:rPr>
          <w:rFonts w:ascii="Times New Roman" w:hAnsi="Times New Roman" w:cs="Times New Roman"/>
          <w:sz w:val="24"/>
          <w:szCs w:val="24"/>
          <w:highlight w:val="yellow"/>
        </w:rPr>
        <w:t xml:space="preserve">. </w:t>
      </w:r>
      <w:r w:rsidR="00C115E9" w:rsidRPr="00C115E9">
        <w:rPr>
          <w:rFonts w:ascii="Times New Roman" w:hAnsi="Times New Roman" w:cs="Times New Roman"/>
          <w:sz w:val="24"/>
          <w:szCs w:val="24"/>
          <w:highlight w:val="yellow"/>
        </w:rPr>
        <w:t xml:space="preserve">J </w:t>
      </w:r>
      <w:proofErr w:type="spellStart"/>
      <w:r w:rsidR="00C115E9" w:rsidRPr="00C115E9">
        <w:rPr>
          <w:rFonts w:ascii="Times New Roman" w:hAnsi="Times New Roman" w:cs="Times New Roman"/>
          <w:sz w:val="24"/>
          <w:szCs w:val="24"/>
          <w:highlight w:val="yellow"/>
        </w:rPr>
        <w:t>Anim</w:t>
      </w:r>
      <w:proofErr w:type="spellEnd"/>
      <w:r w:rsidR="00C115E9" w:rsidRPr="00C115E9">
        <w:rPr>
          <w:rFonts w:ascii="Times New Roman" w:hAnsi="Times New Roman" w:cs="Times New Roman"/>
          <w:sz w:val="24"/>
          <w:szCs w:val="24"/>
          <w:highlight w:val="yellow"/>
        </w:rPr>
        <w:t xml:space="preserve"> </w:t>
      </w:r>
      <w:proofErr w:type="spellStart"/>
      <w:r w:rsidR="00C115E9" w:rsidRPr="00C115E9">
        <w:rPr>
          <w:rFonts w:ascii="Times New Roman" w:hAnsi="Times New Roman" w:cs="Times New Roman"/>
          <w:sz w:val="24"/>
          <w:szCs w:val="24"/>
          <w:highlight w:val="yellow"/>
        </w:rPr>
        <w:t>Sci</w:t>
      </w:r>
      <w:proofErr w:type="spellEnd"/>
      <w:r w:rsidR="00C115E9" w:rsidRPr="00C115E9">
        <w:rPr>
          <w:rFonts w:ascii="Times New Roman" w:hAnsi="Times New Roman" w:cs="Times New Roman"/>
          <w:sz w:val="24"/>
          <w:szCs w:val="24"/>
          <w:highlight w:val="yellow"/>
        </w:rPr>
        <w:t xml:space="preserve"> </w:t>
      </w:r>
      <w:proofErr w:type="spellStart"/>
      <w:r w:rsidR="00C115E9" w:rsidRPr="00C115E9">
        <w:rPr>
          <w:rFonts w:ascii="Times New Roman" w:hAnsi="Times New Roman" w:cs="Times New Roman"/>
          <w:sz w:val="24"/>
          <w:szCs w:val="24"/>
          <w:highlight w:val="yellow"/>
        </w:rPr>
        <w:t>Biotechnol</w:t>
      </w:r>
      <w:proofErr w:type="spellEnd"/>
      <w:r w:rsidRPr="00C115E9">
        <w:rPr>
          <w:rFonts w:ascii="Times New Roman" w:hAnsi="Times New Roman" w:cs="Times New Roman"/>
          <w:sz w:val="24"/>
          <w:szCs w:val="24"/>
          <w:highlight w:val="yellow"/>
        </w:rPr>
        <w:t xml:space="preserve">. </w:t>
      </w:r>
      <w:r w:rsidRPr="0093198C">
        <w:rPr>
          <w:rFonts w:ascii="Times New Roman" w:hAnsi="Times New Roman" w:cs="Times New Roman"/>
          <w:sz w:val="24"/>
          <w:szCs w:val="24"/>
          <w:highlight w:val="yellow"/>
        </w:rPr>
        <w:t xml:space="preserve">2018; </w:t>
      </w:r>
      <w:proofErr w:type="spellStart"/>
      <w:r w:rsidRPr="0093198C">
        <w:rPr>
          <w:rFonts w:ascii="Times New Roman" w:hAnsi="Times New Roman" w:cs="Times New Roman"/>
          <w:sz w:val="24"/>
          <w:szCs w:val="24"/>
          <w:highlight w:val="yellow"/>
        </w:rPr>
        <w:t>doi</w:t>
      </w:r>
      <w:proofErr w:type="spellEnd"/>
      <w:r w:rsidRPr="0093198C">
        <w:rPr>
          <w:rFonts w:ascii="Times New Roman" w:hAnsi="Times New Roman" w:cs="Times New Roman"/>
          <w:sz w:val="24"/>
          <w:szCs w:val="24"/>
          <w:highlight w:val="yellow"/>
        </w:rPr>
        <w:t>: 10.1186/s40104-018-0304-7</w:t>
      </w:r>
    </w:p>
    <w:p w:rsidR="0093198C" w:rsidRDefault="0093198C" w:rsidP="00DF2442">
      <w:bookmarkStart w:id="0" w:name="_GoBack"/>
      <w:bookmarkEnd w:id="0"/>
      <w:r w:rsidRPr="0093198C">
        <w:rPr>
          <w:rFonts w:ascii="Times New Roman" w:hAnsi="Times New Roman" w:cs="Times New Roman"/>
          <w:sz w:val="24"/>
          <w:szCs w:val="24"/>
          <w:highlight w:val="yellow"/>
        </w:rPr>
        <w:t xml:space="preserve">189. </w:t>
      </w:r>
      <w:proofErr w:type="spellStart"/>
      <w:r w:rsidRPr="0093198C">
        <w:rPr>
          <w:rFonts w:ascii="Times New Roman" w:hAnsi="Times New Roman" w:cs="Times New Roman"/>
          <w:sz w:val="24"/>
          <w:szCs w:val="24"/>
          <w:highlight w:val="yellow"/>
        </w:rPr>
        <w:t>Ptáček</w:t>
      </w:r>
      <w:proofErr w:type="spellEnd"/>
      <w:r w:rsidRPr="0093198C">
        <w:rPr>
          <w:rFonts w:ascii="Times New Roman" w:hAnsi="Times New Roman" w:cs="Times New Roman"/>
          <w:sz w:val="24"/>
          <w:szCs w:val="24"/>
          <w:highlight w:val="yellow"/>
        </w:rPr>
        <w:t xml:space="preserve"> M, </w:t>
      </w:r>
      <w:proofErr w:type="spellStart"/>
      <w:r w:rsidRPr="0093198C">
        <w:rPr>
          <w:rFonts w:ascii="Times New Roman" w:hAnsi="Times New Roman" w:cs="Times New Roman"/>
          <w:sz w:val="24"/>
          <w:szCs w:val="24"/>
          <w:highlight w:val="yellow"/>
        </w:rPr>
        <w:t>Ducháček</w:t>
      </w:r>
      <w:proofErr w:type="spellEnd"/>
      <w:r w:rsidRPr="0093198C">
        <w:rPr>
          <w:rFonts w:ascii="Times New Roman" w:hAnsi="Times New Roman" w:cs="Times New Roman"/>
          <w:sz w:val="24"/>
          <w:szCs w:val="24"/>
          <w:highlight w:val="yellow"/>
        </w:rPr>
        <w:t xml:space="preserve"> J, </w:t>
      </w:r>
      <w:proofErr w:type="spellStart"/>
      <w:r w:rsidRPr="0093198C">
        <w:rPr>
          <w:rFonts w:ascii="Times New Roman" w:hAnsi="Times New Roman" w:cs="Times New Roman"/>
          <w:sz w:val="24"/>
          <w:szCs w:val="24"/>
          <w:highlight w:val="yellow"/>
        </w:rPr>
        <w:t>Schmidová</w:t>
      </w:r>
      <w:proofErr w:type="spellEnd"/>
      <w:r w:rsidRPr="0093198C">
        <w:rPr>
          <w:rFonts w:ascii="Times New Roman" w:hAnsi="Times New Roman" w:cs="Times New Roman"/>
          <w:sz w:val="24"/>
          <w:szCs w:val="24"/>
          <w:highlight w:val="yellow"/>
        </w:rPr>
        <w:t xml:space="preserve"> J, </w:t>
      </w:r>
      <w:proofErr w:type="spellStart"/>
      <w:r w:rsidRPr="0093198C">
        <w:rPr>
          <w:rFonts w:ascii="Times New Roman" w:hAnsi="Times New Roman" w:cs="Times New Roman"/>
          <w:sz w:val="24"/>
          <w:szCs w:val="24"/>
          <w:highlight w:val="yellow"/>
        </w:rPr>
        <w:t>Stádník</w:t>
      </w:r>
      <w:proofErr w:type="spellEnd"/>
      <w:r w:rsidRPr="0093198C">
        <w:rPr>
          <w:rFonts w:ascii="Times New Roman" w:hAnsi="Times New Roman" w:cs="Times New Roman"/>
          <w:sz w:val="24"/>
          <w:szCs w:val="24"/>
          <w:highlight w:val="yellow"/>
        </w:rPr>
        <w:t xml:space="preserve"> L. Response to selection of a breeding program for Suffolk sheep in the Czech Republic. Czech J. Anim. Sci. 2018; </w:t>
      </w:r>
      <w:proofErr w:type="spellStart"/>
      <w:r w:rsidRPr="0093198C">
        <w:rPr>
          <w:rFonts w:ascii="Times New Roman" w:hAnsi="Times New Roman" w:cs="Times New Roman"/>
          <w:sz w:val="24"/>
          <w:szCs w:val="24"/>
          <w:highlight w:val="yellow"/>
        </w:rPr>
        <w:t>doi</w:t>
      </w:r>
      <w:proofErr w:type="spellEnd"/>
      <w:r w:rsidRPr="0093198C">
        <w:rPr>
          <w:rFonts w:ascii="Times New Roman" w:hAnsi="Times New Roman" w:cs="Times New Roman"/>
          <w:sz w:val="24"/>
          <w:szCs w:val="24"/>
          <w:highlight w:val="yellow"/>
        </w:rPr>
        <w:t>: 10.17221/21/2018-CJAS</w:t>
      </w:r>
    </w:p>
    <w:sectPr w:rsidR="0093198C" w:rsidSect="00C00321">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42"/>
    <w:rsid w:val="0011174E"/>
    <w:rsid w:val="00566341"/>
    <w:rsid w:val="0093198C"/>
    <w:rsid w:val="00C00321"/>
    <w:rsid w:val="00C115E9"/>
    <w:rsid w:val="00DF2442"/>
    <w:rsid w:val="00F33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F6EE-F127-4527-9B66-3435E61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442"/>
    <w:pPr>
      <w:spacing w:line="480" w:lineRule="auto"/>
    </w:pPr>
    <w:rPr>
      <w:rFonts w:eastAsiaTheme="minorEastAsia"/>
      <w:lang w:val="en-US"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C0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1482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 Savvulidi</dc:creator>
  <cp:keywords/>
  <dc:description/>
  <cp:lastModifiedBy>Filipp Savvulidi</cp:lastModifiedBy>
  <cp:revision>5</cp:revision>
  <dcterms:created xsi:type="dcterms:W3CDTF">2019-04-02T11:13:00Z</dcterms:created>
  <dcterms:modified xsi:type="dcterms:W3CDTF">2019-04-05T09:31:00Z</dcterms:modified>
</cp:coreProperties>
</file>