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67FF" w14:textId="35CBF938" w:rsidR="00D13756" w:rsidRDefault="00D13756" w:rsidP="00D13756">
      <w:pPr>
        <w:spacing w:line="480" w:lineRule="auto"/>
        <w:jc w:val="left"/>
        <w:rPr>
          <w:rFonts w:ascii="Times New Roman" w:eastAsia="宋体" w:hAnsi="Times New Roman" w:cs="Times New Roman"/>
          <w:b/>
          <w:sz w:val="28"/>
        </w:rPr>
      </w:pPr>
      <w:r>
        <w:rPr>
          <w:rFonts w:ascii="Times New Roman" w:eastAsia="宋体" w:hAnsi="Times New Roman" w:cs="Times New Roman" w:hint="eastAsia"/>
          <w:b/>
          <w:sz w:val="28"/>
        </w:rPr>
        <w:t>Characterization of a</w:t>
      </w:r>
      <w:r>
        <w:rPr>
          <w:rFonts w:ascii="Times New Roman" w:eastAsia="宋体" w:hAnsi="Times New Roman" w:cs="Times New Roman"/>
          <w:b/>
          <w:sz w:val="28"/>
        </w:rPr>
        <w:t xml:space="preserve"> recombinant</w:t>
      </w:r>
      <w:r>
        <w:rPr>
          <w:rFonts w:ascii="Times New Roman" w:eastAsia="宋体" w:hAnsi="Times New Roman" w:cs="Times New Roman" w:hint="eastAsia"/>
          <w:b/>
          <w:sz w:val="28"/>
        </w:rPr>
        <w:t xml:space="preserve"> thermo</w:t>
      </w:r>
      <w:r w:rsidR="004B3181">
        <w:rPr>
          <w:rFonts w:ascii="Times New Roman" w:eastAsia="宋体" w:hAnsi="Times New Roman" w:cs="Times New Roman" w:hint="eastAsia"/>
          <w:b/>
          <w:sz w:val="28"/>
        </w:rPr>
        <w:t>tolerant</w:t>
      </w:r>
      <w:r>
        <w:rPr>
          <w:rFonts w:ascii="Times New Roman" w:eastAsia="MyriadPro-Regular" w:hAnsi="Times New Roman" w:cs="Times New Roman"/>
          <w:kern w:val="0"/>
          <w:sz w:val="48"/>
          <w:szCs w:val="48"/>
        </w:rPr>
        <w:t xml:space="preserve"> </w:t>
      </w:r>
      <w:bookmarkStart w:id="0" w:name="_GoBack"/>
      <w:bookmarkEnd w:id="0"/>
      <w:r>
        <w:rPr>
          <w:rFonts w:ascii="Times New Roman" w:eastAsia="宋体" w:hAnsi="Times New Roman" w:cs="Times New Roman" w:hint="eastAsia"/>
          <w:b/>
          <w:sz w:val="28"/>
        </w:rPr>
        <w:t>a</w:t>
      </w:r>
      <w:r>
        <w:rPr>
          <w:rFonts w:ascii="Times New Roman" w:eastAsia="宋体" w:hAnsi="Times New Roman" w:cs="Times New Roman"/>
          <w:b/>
          <w:sz w:val="28"/>
        </w:rPr>
        <w:t>rgonaute protein as an</w:t>
      </w:r>
      <w:r>
        <w:rPr>
          <w:rFonts w:ascii="Times New Roman" w:eastAsia="宋体" w:hAnsi="Times New Roman" w:cs="Times New Roman" w:hint="eastAsia"/>
          <w:b/>
          <w:sz w:val="28"/>
        </w:rPr>
        <w:t xml:space="preserve"> endonuclease </w:t>
      </w:r>
      <w:r>
        <w:rPr>
          <w:rFonts w:ascii="Times New Roman" w:eastAsia="宋体" w:hAnsi="Times New Roman" w:cs="Times New Roman"/>
          <w:b/>
          <w:sz w:val="28"/>
        </w:rPr>
        <w:t>by broad guide utilization</w:t>
      </w:r>
    </w:p>
    <w:p w14:paraId="7663503D" w14:textId="7ACEE27B" w:rsidR="00D13756" w:rsidRDefault="00D13756" w:rsidP="00D13756">
      <w:pPr>
        <w:spacing w:line="480" w:lineRule="auto"/>
        <w:jc w:val="center"/>
        <w:rPr>
          <w:rFonts w:ascii="Times New Roman" w:eastAsia="宋体" w:hAnsi="Times New Roman" w:cs="Times New Roman"/>
          <w:sz w:val="24"/>
          <w:szCs w:val="28"/>
        </w:rPr>
      </w:pPr>
      <w:r w:rsidRPr="00233B75">
        <w:rPr>
          <w:rFonts w:ascii="Times New Roman" w:eastAsia="宋体" w:hAnsi="Times New Roman" w:cs="Times New Roman" w:hint="cs"/>
          <w:sz w:val="24"/>
          <w:szCs w:val="28"/>
        </w:rPr>
        <w:t>Y</w:t>
      </w:r>
      <w:r w:rsidRPr="00233B75">
        <w:rPr>
          <w:rFonts w:ascii="Times New Roman" w:eastAsia="宋体" w:hAnsi="Times New Roman" w:cs="Times New Roman"/>
          <w:sz w:val="24"/>
          <w:szCs w:val="28"/>
        </w:rPr>
        <w:t>uesheng Chong</w:t>
      </w:r>
      <w:r w:rsidRPr="00D13756">
        <w:rPr>
          <w:rFonts w:ascii="Times New Roman" w:eastAsia="宋体" w:hAnsi="Times New Roman" w:cs="Times New Roman" w:hint="eastAsia"/>
          <w:sz w:val="24"/>
          <w:szCs w:val="28"/>
          <w:vertAlign w:val="superscript"/>
        </w:rPr>
        <w:t>1</w:t>
      </w:r>
      <w:r w:rsidRPr="00233B75">
        <w:rPr>
          <w:rFonts w:ascii="Times New Roman" w:eastAsia="宋体" w:hAnsi="Times New Roman" w:cs="Times New Roman"/>
          <w:sz w:val="24"/>
          <w:szCs w:val="28"/>
        </w:rPr>
        <w:t>, Qian Liu</w:t>
      </w:r>
      <w:r w:rsidRPr="00233B75">
        <w:rPr>
          <w:rFonts w:ascii="Times New Roman" w:eastAsia="宋体" w:hAnsi="Times New Roman" w:cs="Times New Roman"/>
          <w:sz w:val="24"/>
          <w:szCs w:val="28"/>
          <w:vertAlign w:val="superscript"/>
        </w:rPr>
        <w:t>1</w:t>
      </w:r>
      <w:r w:rsidRPr="00233B75">
        <w:rPr>
          <w:rFonts w:ascii="Times New Roman" w:eastAsia="宋体" w:hAnsi="Times New Roman" w:cs="Times New Roman"/>
          <w:sz w:val="24"/>
          <w:szCs w:val="28"/>
        </w:rPr>
        <w:t>,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Pr="00233B75">
        <w:rPr>
          <w:rFonts w:ascii="Times New Roman" w:eastAsia="宋体" w:hAnsi="Times New Roman" w:cs="Times New Roman"/>
          <w:sz w:val="24"/>
          <w:szCs w:val="28"/>
        </w:rPr>
        <w:t>Fei Huang</w:t>
      </w:r>
      <w:r w:rsidRPr="00233B75">
        <w:rPr>
          <w:rFonts w:ascii="Times New Roman" w:eastAsia="宋体" w:hAnsi="Times New Roman" w:cs="Times New Roman"/>
          <w:sz w:val="24"/>
          <w:szCs w:val="28"/>
          <w:vertAlign w:val="superscript"/>
        </w:rPr>
        <w:t>1</w:t>
      </w:r>
      <w:r w:rsidRPr="00233B75">
        <w:rPr>
          <w:rFonts w:ascii="Times New Roman" w:eastAsia="宋体" w:hAnsi="Times New Roman" w:cs="Times New Roman"/>
          <w:sz w:val="24"/>
          <w:szCs w:val="28"/>
        </w:rPr>
        <w:t>,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Pr="00233B75">
        <w:rPr>
          <w:rFonts w:ascii="Times New Roman" w:eastAsia="宋体" w:hAnsi="Times New Roman" w:cs="Times New Roman"/>
          <w:sz w:val="24"/>
          <w:szCs w:val="28"/>
        </w:rPr>
        <w:t>Dong Song</w:t>
      </w:r>
      <w:r w:rsidRPr="00233B75">
        <w:rPr>
          <w:rFonts w:ascii="Times New Roman" w:eastAsia="宋体" w:hAnsi="Times New Roman" w:cs="Times New Roman"/>
          <w:sz w:val="24"/>
          <w:szCs w:val="28"/>
          <w:vertAlign w:val="superscript"/>
        </w:rPr>
        <w:t>1</w:t>
      </w:r>
      <w:r w:rsidRPr="00233B75">
        <w:rPr>
          <w:rFonts w:ascii="Times New Roman" w:eastAsia="宋体" w:hAnsi="Times New Roman" w:cs="Times New Roman"/>
          <w:sz w:val="24"/>
          <w:szCs w:val="28"/>
        </w:rPr>
        <w:t xml:space="preserve"> and Yan Feng</w:t>
      </w:r>
      <w:r w:rsidRPr="00233B75">
        <w:rPr>
          <w:rFonts w:ascii="Times New Roman" w:eastAsia="宋体" w:hAnsi="Times New Roman" w:cs="Times New Roman"/>
          <w:sz w:val="24"/>
          <w:szCs w:val="28"/>
          <w:vertAlign w:val="superscript"/>
        </w:rPr>
        <w:t>1*</w:t>
      </w:r>
    </w:p>
    <w:p w14:paraId="5B0A339D" w14:textId="77777777" w:rsidR="00D13756" w:rsidRDefault="00D13756" w:rsidP="00D13756">
      <w:pPr>
        <w:spacing w:line="480" w:lineRule="auto"/>
        <w:rPr>
          <w:rFonts w:ascii="Times New Roman" w:eastAsia="宋体" w:hAnsi="Times New Roman" w:cs="Times New Roman"/>
          <w:sz w:val="24"/>
          <w:szCs w:val="28"/>
        </w:rPr>
      </w:pPr>
      <w:r w:rsidRPr="005C5AD0">
        <w:rPr>
          <w:rFonts w:ascii="Times New Roman" w:eastAsia="宋体" w:hAnsi="Times New Roman" w:cs="Times New Roman" w:hint="eastAsia"/>
          <w:sz w:val="24"/>
          <w:szCs w:val="28"/>
          <w:vertAlign w:val="superscript"/>
        </w:rPr>
        <w:t>1</w:t>
      </w:r>
      <w:r>
        <w:rPr>
          <w:rFonts w:ascii="Times New Roman" w:eastAsia="宋体" w:hAnsi="Times New Roman" w:cs="Times New Roman" w:hint="eastAsia"/>
          <w:sz w:val="24"/>
          <w:szCs w:val="28"/>
          <w:vertAlign w:val="superscript"/>
        </w:rPr>
        <w:t xml:space="preserve"> </w:t>
      </w:r>
      <w:r w:rsidRPr="005C5AD0">
        <w:rPr>
          <w:rFonts w:ascii="Times New Roman" w:eastAsia="宋体" w:hAnsi="Times New Roman" w:cs="Times New Roman"/>
          <w:sz w:val="24"/>
          <w:szCs w:val="28"/>
        </w:rPr>
        <w:t>State Key Laboratory of Microbial Metabolism, School of Life Sciences and Biotechnology, Shanghai Jiao Tong University, 800 Dongchuan Road, Shanghai 200240, China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. </w:t>
      </w:r>
    </w:p>
    <w:p w14:paraId="53F1CE78" w14:textId="77777777" w:rsidR="00D13756" w:rsidRPr="00D13756" w:rsidRDefault="00D13756" w:rsidP="00D13756">
      <w:pPr>
        <w:spacing w:line="480" w:lineRule="auto"/>
        <w:rPr>
          <w:rFonts w:ascii="Times New Roman" w:eastAsia="宋体" w:hAnsi="Times New Roman" w:cs="Times New Roman"/>
          <w:b/>
          <w:sz w:val="24"/>
          <w:szCs w:val="28"/>
        </w:rPr>
      </w:pPr>
      <w:r w:rsidRPr="00D13756">
        <w:rPr>
          <w:rFonts w:ascii="Times New Roman" w:eastAsia="宋体" w:hAnsi="Times New Roman" w:cs="Times New Roman" w:hint="eastAsia"/>
          <w:b/>
          <w:sz w:val="24"/>
          <w:szCs w:val="28"/>
        </w:rPr>
        <w:t xml:space="preserve">* </w:t>
      </w:r>
      <w:r w:rsidRPr="00D13756">
        <w:rPr>
          <w:rFonts w:ascii="Times New Roman" w:eastAsia="宋体" w:hAnsi="Times New Roman" w:cs="Times New Roman"/>
          <w:b/>
          <w:sz w:val="24"/>
          <w:szCs w:val="28"/>
        </w:rPr>
        <w:t xml:space="preserve">Corresponding author: </w:t>
      </w:r>
    </w:p>
    <w:p w14:paraId="316AE6D4" w14:textId="02997388" w:rsidR="00D13756" w:rsidRPr="00EF0E99" w:rsidRDefault="00D13756" w:rsidP="00D13756">
      <w:pPr>
        <w:spacing w:line="480" w:lineRule="auto"/>
      </w:pPr>
      <w:r>
        <w:rPr>
          <w:rFonts w:ascii="Times New Roman" w:eastAsia="宋体" w:hAnsi="Times New Roman" w:cs="Times New Roman"/>
          <w:sz w:val="24"/>
          <w:szCs w:val="28"/>
        </w:rPr>
        <w:t>Yan Feng</w:t>
      </w:r>
      <w:r>
        <w:rPr>
          <w:rFonts w:ascii="Times New Roman" w:eastAsia="宋体" w:hAnsi="Times New Roman" w:cs="Times New Roman" w:hint="eastAsia"/>
          <w:sz w:val="24"/>
          <w:szCs w:val="28"/>
        </w:rPr>
        <w:t>, E</w:t>
      </w:r>
      <w:r>
        <w:rPr>
          <w:rFonts w:ascii="Times New Roman" w:eastAsia="宋体" w:hAnsi="Times New Roman" w:cs="Times New Roman"/>
          <w:sz w:val="24"/>
          <w:szCs w:val="28"/>
        </w:rPr>
        <w:t xml:space="preserve">-mail: </w:t>
      </w:r>
      <w:hyperlink r:id="rId6" w:history="1">
        <w:r w:rsidRPr="001D3CA0">
          <w:rPr>
            <w:rStyle w:val="aa"/>
            <w:rFonts w:ascii="Times New Roman" w:eastAsia="宋体" w:hAnsi="Times New Roman" w:cs="Times New Roman"/>
            <w:sz w:val="24"/>
            <w:szCs w:val="28"/>
          </w:rPr>
          <w:t>yfeng2009@sjtu.edu.cn</w:t>
        </w:r>
      </w:hyperlink>
      <w:r>
        <w:rPr>
          <w:rFonts w:ascii="Times New Roman" w:eastAsia="宋体" w:hAnsi="Times New Roman" w:cs="Times New Roman"/>
          <w:sz w:val="24"/>
          <w:szCs w:val="28"/>
        </w:rPr>
        <w:t xml:space="preserve">; </w:t>
      </w:r>
    </w:p>
    <w:p w14:paraId="6D260FDB" w14:textId="7E8AC16B" w:rsidR="00D13756" w:rsidRDefault="00D13756" w:rsidP="00D13756">
      <w:pPr>
        <w:spacing w:line="480" w:lineRule="auto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Address</w:t>
      </w:r>
      <w:r>
        <w:rPr>
          <w:rFonts w:ascii="Times New Roman" w:eastAsia="宋体" w:hAnsi="Times New Roman" w:cs="Times New Roman"/>
          <w:sz w:val="24"/>
          <w:szCs w:val="28"/>
        </w:rPr>
        <w:t xml:space="preserve">: </w:t>
      </w:r>
      <w:r w:rsidRPr="005C5AD0">
        <w:rPr>
          <w:rFonts w:ascii="Times New Roman" w:eastAsia="宋体" w:hAnsi="Times New Roman" w:cs="Times New Roman"/>
          <w:sz w:val="24"/>
          <w:szCs w:val="28"/>
        </w:rPr>
        <w:t>State Key Laboratory of Microbial Metabolism, School of Life Sciences and Biotechnology, Shanghai Jiao Tong University, 800 Dongchuan Road, Shanghai 200240, China</w:t>
      </w:r>
      <w:r>
        <w:rPr>
          <w:rFonts w:ascii="Times New Roman" w:eastAsia="宋体" w:hAnsi="Times New Roman" w:cs="Times New Roman" w:hint="eastAsia"/>
          <w:sz w:val="24"/>
          <w:szCs w:val="28"/>
        </w:rPr>
        <w:t>.</w:t>
      </w:r>
    </w:p>
    <w:p w14:paraId="2C2B2613" w14:textId="77777777" w:rsidR="00D13756" w:rsidRDefault="00D13756" w:rsidP="00D13756">
      <w:pPr>
        <w:spacing w:line="48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260158AA" w14:textId="77777777" w:rsidR="00D13756" w:rsidRPr="00D13756" w:rsidRDefault="00D13756" w:rsidP="00D13756">
      <w:pPr>
        <w:spacing w:line="480" w:lineRule="auto"/>
        <w:rPr>
          <w:rFonts w:ascii="Times New Roman" w:eastAsia="宋体" w:hAnsi="Times New Roman" w:cs="Times New Roman"/>
          <w:b/>
          <w:sz w:val="24"/>
          <w:szCs w:val="28"/>
        </w:rPr>
      </w:pPr>
      <w:r w:rsidRPr="00D13756">
        <w:rPr>
          <w:rFonts w:ascii="Times New Roman" w:eastAsia="宋体" w:hAnsi="Times New Roman" w:cs="Times New Roman"/>
          <w:b/>
          <w:sz w:val="24"/>
          <w:szCs w:val="28"/>
        </w:rPr>
        <w:t xml:space="preserve">Co-authors: </w:t>
      </w:r>
    </w:p>
    <w:p w14:paraId="683B3147" w14:textId="0E6078A7" w:rsidR="00D13756" w:rsidRDefault="00D13756" w:rsidP="00D13756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Yuesheng Chong, E-mail: </w:t>
      </w:r>
      <w:hyperlink r:id="rId7" w:history="1">
        <w:r w:rsidRPr="001D3CA0">
          <w:rPr>
            <w:rStyle w:val="aa"/>
            <w:rFonts w:ascii="Times New Roman" w:eastAsia="宋体" w:hAnsi="Times New Roman" w:cs="Times New Roman"/>
            <w:sz w:val="24"/>
            <w:szCs w:val="28"/>
          </w:rPr>
          <w:t>116080910082@sjtu.edu.cn</w:t>
        </w:r>
      </w:hyperlink>
      <w:r>
        <w:rPr>
          <w:rFonts w:ascii="Times New Roman" w:eastAsia="宋体" w:hAnsi="Times New Roman" w:cs="Times New Roman"/>
          <w:sz w:val="24"/>
          <w:szCs w:val="28"/>
        </w:rPr>
        <w:t>;</w:t>
      </w:r>
    </w:p>
    <w:p w14:paraId="41DE6036" w14:textId="2DD8C470" w:rsidR="00D13756" w:rsidRDefault="00D13756" w:rsidP="00D13756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Qian Liu, E-mail: </w:t>
      </w:r>
      <w:hyperlink r:id="rId8" w:history="1">
        <w:r w:rsidRPr="001D3CA0">
          <w:rPr>
            <w:rStyle w:val="aa"/>
            <w:rFonts w:ascii="Times New Roman" w:eastAsia="宋体" w:hAnsi="Times New Roman" w:cs="Times New Roman"/>
            <w:sz w:val="24"/>
            <w:szCs w:val="28"/>
          </w:rPr>
          <w:t>maomaoliu84@126.com</w:t>
        </w:r>
      </w:hyperlink>
      <w:r>
        <w:rPr>
          <w:rFonts w:ascii="Times New Roman" w:eastAsia="宋体" w:hAnsi="Times New Roman" w:cs="Times New Roman"/>
          <w:sz w:val="24"/>
          <w:szCs w:val="28"/>
        </w:rPr>
        <w:t xml:space="preserve">; </w:t>
      </w:r>
    </w:p>
    <w:p w14:paraId="0B1DD548" w14:textId="4F0EA1F4" w:rsidR="00D13756" w:rsidRDefault="00D13756" w:rsidP="00D13756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Fei Huang, E-mail: </w:t>
      </w:r>
      <w:hyperlink r:id="rId9" w:history="1">
        <w:r w:rsidRPr="001D3CA0">
          <w:rPr>
            <w:rStyle w:val="aa"/>
            <w:rFonts w:ascii="Times New Roman" w:eastAsia="宋体" w:hAnsi="Times New Roman" w:cs="Times New Roman"/>
            <w:sz w:val="24"/>
            <w:szCs w:val="28"/>
          </w:rPr>
          <w:t>feihuang@sjtu.edu.cn</w:t>
        </w:r>
      </w:hyperlink>
      <w:r>
        <w:rPr>
          <w:rFonts w:ascii="Times New Roman" w:eastAsia="宋体" w:hAnsi="Times New Roman" w:cs="Times New Roman"/>
          <w:sz w:val="24"/>
          <w:szCs w:val="28"/>
        </w:rPr>
        <w:t xml:space="preserve">; </w:t>
      </w:r>
    </w:p>
    <w:p w14:paraId="128BE095" w14:textId="362735FC" w:rsidR="00D13756" w:rsidRDefault="00D13756" w:rsidP="00D13756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Dong Song, E-mail: </w:t>
      </w:r>
      <w:hyperlink r:id="rId10" w:history="1">
        <w:r w:rsidRPr="001D3CA0">
          <w:rPr>
            <w:rStyle w:val="aa"/>
            <w:rFonts w:ascii="Times New Roman" w:eastAsia="宋体" w:hAnsi="Times New Roman" w:cs="Times New Roman"/>
            <w:sz w:val="24"/>
            <w:szCs w:val="28"/>
          </w:rPr>
          <w:t>dongsong@sjtu.edu.cn</w:t>
        </w:r>
      </w:hyperlink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</w:p>
    <w:p w14:paraId="1B337B2A" w14:textId="77777777" w:rsidR="00D13756" w:rsidRDefault="00D13756" w:rsidP="00D13756">
      <w:pPr>
        <w:spacing w:line="480" w:lineRule="auto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Address</w:t>
      </w:r>
      <w:r>
        <w:rPr>
          <w:rFonts w:ascii="Times New Roman" w:eastAsia="宋体" w:hAnsi="Times New Roman" w:cs="Times New Roman"/>
          <w:sz w:val="24"/>
          <w:szCs w:val="28"/>
        </w:rPr>
        <w:t xml:space="preserve">: </w:t>
      </w:r>
      <w:r w:rsidRPr="005C5AD0">
        <w:rPr>
          <w:rFonts w:ascii="Times New Roman" w:eastAsia="宋体" w:hAnsi="Times New Roman" w:cs="Times New Roman"/>
          <w:sz w:val="24"/>
          <w:szCs w:val="28"/>
        </w:rPr>
        <w:t>State Key Laboratory of Microbial Metabolism, School of Life Sciences and Biotechnology, Shanghai Jiao Tong University, 800 Dongchuan Road, Shanghai 200240, China</w:t>
      </w:r>
      <w:r>
        <w:rPr>
          <w:rFonts w:ascii="Times New Roman" w:eastAsia="宋体" w:hAnsi="Times New Roman" w:cs="Times New Roman" w:hint="eastAsia"/>
          <w:sz w:val="24"/>
          <w:szCs w:val="28"/>
        </w:rPr>
        <w:t>.</w:t>
      </w:r>
    </w:p>
    <w:p w14:paraId="3B4A3F48" w14:textId="272E9F9C" w:rsidR="006A5208" w:rsidRDefault="006A5208"/>
    <w:p w14:paraId="42ADF0D9" w14:textId="25FD921F" w:rsidR="00D13756" w:rsidRDefault="00D13756"/>
    <w:p w14:paraId="6B11CE49" w14:textId="2523B03F" w:rsidR="00D13756" w:rsidRDefault="00D13756"/>
    <w:p w14:paraId="0A741247" w14:textId="77777777" w:rsidR="00D13756" w:rsidRPr="00D13756" w:rsidRDefault="00D13756"/>
    <w:p w14:paraId="018B8B61" w14:textId="3EF339B6" w:rsidR="007A1965" w:rsidRDefault="00D13756">
      <w:r>
        <w:rPr>
          <w:noProof/>
        </w:rPr>
        <w:lastRenderedPageBreak/>
        <w:drawing>
          <wp:inline distT="0" distB="0" distL="0" distR="0" wp14:anchorId="13F9D4E2" wp14:editId="7E78E658">
            <wp:extent cx="5274310" cy="40582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itionanl file-Fig.S1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8053D" w14:textId="0AFADA1B" w:rsidR="00F860CB" w:rsidRDefault="00F860CB" w:rsidP="00F860C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965">
        <w:rPr>
          <w:rFonts w:ascii="Times New Roman" w:hAnsi="Times New Roman" w:cs="Times New Roman"/>
          <w:b/>
          <w:color w:val="000000" w:themeColor="text1"/>
          <w:sz w:val="24"/>
        </w:rPr>
        <w:t>Fi</w:t>
      </w:r>
      <w:r w:rsidRPr="00E70ABD">
        <w:rPr>
          <w:rFonts w:ascii="Times New Roman" w:hAnsi="Times New Roman" w:cs="Times New Roman"/>
          <w:b/>
          <w:sz w:val="24"/>
        </w:rPr>
        <w:t xml:space="preserve">g. S1 </w:t>
      </w:r>
      <w:r w:rsidRPr="00E70ABD">
        <w:rPr>
          <w:rFonts w:ascii="Times New Roman" w:hAnsi="Times New Roman" w:cs="Times New Roman"/>
          <w:sz w:val="24"/>
          <w:szCs w:val="24"/>
        </w:rPr>
        <w:t>The</w:t>
      </w:r>
      <w:r w:rsidRPr="00836A4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A1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stability of varied guides at high temperature. </w:t>
      </w:r>
      <w:r w:rsidR="00B92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A1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5’-P ssDNA guide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C2B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7A1965">
        <w:rPr>
          <w:rFonts w:ascii="Times New Roman" w:hAnsi="Times New Roman" w:cs="Times New Roman"/>
          <w:color w:val="000000" w:themeColor="text1"/>
          <w:sz w:val="24"/>
          <w:szCs w:val="24"/>
        </w:rPr>
        <w:t>5’-OH ssDNA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guide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7A1965">
        <w:rPr>
          <w:rFonts w:ascii="Times New Roman" w:hAnsi="Times New Roman" w:cs="Times New Roman"/>
          <w:color w:val="000000" w:themeColor="text1"/>
          <w:sz w:val="24"/>
          <w:szCs w:val="24"/>
        </w:rPr>
        <w:t>5’-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A1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7A196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737D2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737D2B" w:rsidRPr="007A1965">
        <w:rPr>
          <w:rFonts w:ascii="Times New Roman" w:hAnsi="Times New Roman" w:cs="Times New Roman"/>
          <w:color w:val="000000" w:themeColor="text1"/>
          <w:sz w:val="24"/>
          <w:szCs w:val="24"/>
        </w:rPr>
        <w:t>guide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92EC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7201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472010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B92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A1965">
        <w:rPr>
          <w:rFonts w:ascii="Times New Roman" w:hAnsi="Times New Roman" w:cs="Times New Roman"/>
          <w:color w:val="000000" w:themeColor="text1"/>
          <w:sz w:val="24"/>
          <w:szCs w:val="24"/>
        </w:rPr>
        <w:t>re-incubat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7A1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95 </w:t>
      </w:r>
      <w:r w:rsidR="00F01583" w:rsidRPr="00BA7E2C">
        <w:rPr>
          <w:rFonts w:ascii="Times New Roman" w:eastAsia="宋体" w:hAnsi="Times New Roman" w:cs="Times New Roman"/>
          <w:color w:val="000000" w:themeColor="text1"/>
          <w:sz w:val="24"/>
          <w:szCs w:val="28"/>
        </w:rPr>
        <w:t>°C</w:t>
      </w:r>
      <w:r w:rsidRPr="007A1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different times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A1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respectively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A1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prior to the cleavage of ssDNA target at 80 </w:t>
      </w:r>
      <w:r w:rsidR="00F01583" w:rsidRPr="00BA7E2C">
        <w:rPr>
          <w:rFonts w:ascii="Times New Roman" w:eastAsia="宋体" w:hAnsi="Times New Roman" w:cs="Times New Roman"/>
          <w:color w:val="000000" w:themeColor="text1"/>
          <w:sz w:val="24"/>
          <w:szCs w:val="28"/>
        </w:rPr>
        <w:t>°C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8"/>
        </w:rPr>
        <w:t xml:space="preserve"> for 30 min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M:</w:t>
      </w:r>
      <w:r w:rsidRPr="00B303C7">
        <w:t xml:space="preserve"> </w:t>
      </w:r>
      <w:r w:rsidRPr="00B303C7">
        <w:rPr>
          <w:rFonts w:ascii="Times New Roman" w:hAnsi="Times New Roman" w:cs="Times New Roman"/>
          <w:color w:val="000000" w:themeColor="text1"/>
          <w:sz w:val="24"/>
          <w:szCs w:val="24"/>
        </w:rPr>
        <w:t>ssDNA marker. nt: nucleotide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742419" w14:textId="77777777" w:rsidR="00D13756" w:rsidRDefault="00D13756" w:rsidP="00F860C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EF034C" w14:textId="4B5E7557" w:rsidR="00F860CB" w:rsidRDefault="00F860CB" w:rsidP="00F860C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C878D4" w14:textId="0ECBAAA0" w:rsidR="00F860CB" w:rsidRDefault="00F860CB" w:rsidP="00F860C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0C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09B8FFB" wp14:editId="02F92FF6">
            <wp:extent cx="3373012" cy="2584522"/>
            <wp:effectExtent l="0" t="0" r="0" b="6350"/>
            <wp:docPr id="3" name="图片 3" descr="E:\研究生\科研\Ago\结果\毕业\小论文\英文版\返修2-2019.5.11\最终提交-feng\Fig\Additionanl file-Fig.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研究生\科研\Ago\结果\毕业\小论文\英文版\返修2-2019.5.11\最终提交-feng\Fig\Additionanl file-Fig.S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72" cy="258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525E9" w14:textId="331CE5DE" w:rsidR="007A1965" w:rsidRPr="00F860CB" w:rsidRDefault="00F860CB" w:rsidP="00F860C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Fig. S2</w:t>
      </w:r>
      <w:r w:rsidRPr="00F8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7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860CB">
        <w:rPr>
          <w:rFonts w:ascii="Times New Roman" w:hAnsi="Times New Roman" w:cs="Times New Roman"/>
          <w:color w:val="000000" w:themeColor="text1"/>
          <w:sz w:val="24"/>
          <w:szCs w:val="24"/>
        </w:rPr>
        <w:t>Analysis of the relative amount of the 5’-P ssRNA guide</w:t>
      </w:r>
      <w:bookmarkStart w:id="1" w:name="_Hlk8634137"/>
      <w:r w:rsidRPr="00F8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C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F8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92ECD" w:rsidRPr="00F860CB">
        <w:rPr>
          <w:rFonts w:ascii="Times New Roman" w:hAnsi="Times New Roman" w:cs="Times New Roman"/>
          <w:color w:val="000000" w:themeColor="text1"/>
          <w:sz w:val="24"/>
          <w:szCs w:val="24"/>
        </w:rPr>
        <w:t>cleavage</w:t>
      </w:r>
      <w:r w:rsidR="00B92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reaction for</w:t>
      </w:r>
      <w:r w:rsidR="00B92ECD" w:rsidRPr="00F8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60CB">
        <w:rPr>
          <w:rFonts w:ascii="Times New Roman" w:hAnsi="Times New Roman" w:cs="Times New Roman"/>
          <w:color w:val="000000" w:themeColor="text1"/>
          <w:sz w:val="24"/>
          <w:szCs w:val="24"/>
        </w:rPr>
        <w:t>ssDNA target</w:t>
      </w:r>
      <w:bookmarkEnd w:id="1"/>
      <w:r w:rsidRPr="00F8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various temperatures for 30 min.</w:t>
      </w:r>
    </w:p>
    <w:sectPr w:rsidR="007A1965" w:rsidRPr="00F86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88CE" w14:textId="77777777" w:rsidR="00FE6EF0" w:rsidRDefault="00FE6EF0" w:rsidP="007A1965">
      <w:r>
        <w:separator/>
      </w:r>
    </w:p>
  </w:endnote>
  <w:endnote w:type="continuationSeparator" w:id="0">
    <w:p w14:paraId="4F9FD2B2" w14:textId="77777777" w:rsidR="00FE6EF0" w:rsidRDefault="00FE6EF0" w:rsidP="007A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F598" w14:textId="77777777" w:rsidR="00FE6EF0" w:rsidRDefault="00FE6EF0" w:rsidP="007A1965">
      <w:r>
        <w:separator/>
      </w:r>
    </w:p>
  </w:footnote>
  <w:footnote w:type="continuationSeparator" w:id="0">
    <w:p w14:paraId="35EEF892" w14:textId="77777777" w:rsidR="00FE6EF0" w:rsidRDefault="00FE6EF0" w:rsidP="007A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8"/>
    <w:rsid w:val="000C2BB3"/>
    <w:rsid w:val="00130E6A"/>
    <w:rsid w:val="00472010"/>
    <w:rsid w:val="00494A88"/>
    <w:rsid w:val="004B3181"/>
    <w:rsid w:val="004D1160"/>
    <w:rsid w:val="005C3010"/>
    <w:rsid w:val="006A5208"/>
    <w:rsid w:val="006B11FE"/>
    <w:rsid w:val="006C2089"/>
    <w:rsid w:val="00737D2B"/>
    <w:rsid w:val="007A1965"/>
    <w:rsid w:val="008857A4"/>
    <w:rsid w:val="008D6FBB"/>
    <w:rsid w:val="00A50B36"/>
    <w:rsid w:val="00B303C7"/>
    <w:rsid w:val="00B92ECD"/>
    <w:rsid w:val="00D13756"/>
    <w:rsid w:val="00F01583"/>
    <w:rsid w:val="00F6454C"/>
    <w:rsid w:val="00F83060"/>
    <w:rsid w:val="00F860CB"/>
    <w:rsid w:val="00FE6EF0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2739F"/>
  <w15:chartTrackingRefBased/>
  <w15:docId w15:val="{7BAE628C-3911-48F2-B8C3-3DA3933F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19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1965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D13756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D13756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D13756"/>
    <w:rPr>
      <w:vertAlign w:val="superscript"/>
    </w:rPr>
  </w:style>
  <w:style w:type="character" w:styleId="aa">
    <w:name w:val="Hyperlink"/>
    <w:basedOn w:val="a0"/>
    <w:uiPriority w:val="99"/>
    <w:unhideWhenUsed/>
    <w:rsid w:val="00D13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omaoliu84@126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16080910082@sjtu.edu.cn" TargetMode="External"/><Relationship Id="rId12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feng2009@sjtu.edu.cn" TargetMode="External"/><Relationship Id="rId11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hyperlink" Target="mailto:dongsong@sjtu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eihuang@sjt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2019-05-13T01:53:00Z</dcterms:created>
  <dcterms:modified xsi:type="dcterms:W3CDTF">2019-06-01T08:51:00Z</dcterms:modified>
</cp:coreProperties>
</file>