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4AD" w:rsidRDefault="005E777F" w:rsidP="005F64A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Additional file 6: </w:t>
      </w:r>
      <w:r w:rsidR="005F64AD" w:rsidRPr="005F64A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5F64AD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="005F64AD" w:rsidRPr="005F64A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5F64AD">
        <w:rPr>
          <w:rFonts w:ascii="Times New Roman" w:hAnsi="Times New Roman" w:cs="Times New Roman"/>
          <w:b/>
          <w:sz w:val="24"/>
          <w:szCs w:val="24"/>
        </w:rPr>
        <w:t>L</w:t>
      </w:r>
      <w:r w:rsidR="005F64AD" w:rsidRPr="005F64AD">
        <w:rPr>
          <w:rFonts w:ascii="Times New Roman" w:hAnsi="Times New Roman" w:cs="Times New Roman"/>
          <w:b/>
          <w:sz w:val="24"/>
          <w:szCs w:val="24"/>
        </w:rPr>
        <w:t>egends</w:t>
      </w:r>
    </w:p>
    <w:p w:rsidR="005F64AD" w:rsidRPr="005F64AD" w:rsidRDefault="00E54143" w:rsidP="005F64A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>
            <wp:extent cx="5274310" cy="4335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-F-Figure 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AD" w:rsidRPr="005F64AD" w:rsidRDefault="005F64AD" w:rsidP="005F64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F64AD">
        <w:rPr>
          <w:rFonts w:ascii="Times New Roman" w:hAnsi="Times New Roman" w:cs="Times New Roman"/>
          <w:b/>
          <w:sz w:val="24"/>
          <w:szCs w:val="24"/>
        </w:rPr>
        <w:t>Fig</w:t>
      </w:r>
      <w:r w:rsidR="00EA7FAA">
        <w:rPr>
          <w:rFonts w:ascii="Times New Roman" w:hAnsi="Times New Roman" w:cs="Times New Roman"/>
          <w:b/>
          <w:sz w:val="24"/>
          <w:szCs w:val="24"/>
        </w:rPr>
        <w:t>ure</w:t>
      </w:r>
      <w:r w:rsidRPr="005F64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7FAA">
        <w:rPr>
          <w:rFonts w:ascii="Times New Roman" w:hAnsi="Times New Roman" w:cs="Times New Roman"/>
          <w:b/>
          <w:sz w:val="24"/>
          <w:szCs w:val="24"/>
        </w:rPr>
        <w:t>S</w:t>
      </w:r>
      <w:r w:rsidRPr="005F64A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gramStart"/>
      <w:r w:rsidRPr="005F64AD">
        <w:rPr>
          <w:rFonts w:ascii="Times New Roman" w:hAnsi="Times New Roman" w:cs="Times New Roman"/>
          <w:b/>
          <w:sz w:val="24"/>
          <w:szCs w:val="24"/>
        </w:rPr>
        <w:t>circTRIM33-12</w:t>
      </w:r>
      <w:proofErr w:type="gramEnd"/>
      <w:r w:rsidRPr="005F64AD">
        <w:rPr>
          <w:rFonts w:ascii="Times New Roman" w:hAnsi="Times New Roman" w:cs="Times New Roman"/>
          <w:b/>
          <w:sz w:val="24"/>
          <w:szCs w:val="24"/>
        </w:rPr>
        <w:t xml:space="preserve"> expression in HCC cells. </w:t>
      </w:r>
      <w:proofErr w:type="gramStart"/>
      <w:r w:rsidRPr="005F64A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 circTRIM33-12 expression in several HCC cell lines was examined using </w:t>
      </w:r>
      <w:proofErr w:type="spellStart"/>
      <w:r w:rsidRPr="005F64AD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Pr="005F64AD">
        <w:rPr>
          <w:rFonts w:ascii="Times New Roman" w:hAnsi="Times New Roman" w:cs="Times New Roman"/>
          <w:sz w:val="24"/>
          <w:szCs w:val="24"/>
        </w:rPr>
        <w:t xml:space="preserve">-PCR analysis. </w:t>
      </w:r>
      <w:proofErr w:type="gramStart"/>
      <w:r w:rsidRPr="005F64AD"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 circTRIM33-12 expression in Huh 7 cells was modified by shRNA interference transfection. </w:t>
      </w:r>
      <w:proofErr w:type="gramStart"/>
      <w:r w:rsidRPr="005F64AD">
        <w:rPr>
          <w:rFonts w:ascii="Times New Roman" w:hAnsi="Times New Roman" w:cs="Times New Roman"/>
          <w:b/>
          <w:sz w:val="24"/>
          <w:szCs w:val="24"/>
        </w:rPr>
        <w:t>c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 TRIM33-12 expression in circTRIM33-12 knockdown HCC cells. </w:t>
      </w:r>
      <w:proofErr w:type="gramStart"/>
      <w:r w:rsidRPr="005F64AD">
        <w:rPr>
          <w:rFonts w:ascii="Times New Roman" w:hAnsi="Times New Roman" w:cs="Times New Roman"/>
          <w:b/>
          <w:sz w:val="24"/>
          <w:szCs w:val="24"/>
        </w:rPr>
        <w:t>d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 circTRIM33-12 expression in Huh 7 cells was modified by cDNA transfection. </w:t>
      </w:r>
      <w:r w:rsidRPr="005F64AD">
        <w:rPr>
          <w:rFonts w:ascii="Times New Roman" w:hAnsi="Times New Roman" w:cs="Times New Roman"/>
          <w:sz w:val="24"/>
          <w:szCs w:val="24"/>
          <w:highlight w:val="yellow"/>
        </w:rPr>
        <w:t>The data</w:t>
      </w:r>
      <w:r w:rsidRPr="005F64AD">
        <w:rPr>
          <w:rFonts w:ascii="Times New Roman" w:hAnsi="Times New Roman" w:cs="Times New Roman"/>
          <w:sz w:val="24"/>
          <w:szCs w:val="24"/>
        </w:rPr>
        <w:t xml:space="preserve"> are represented as the mean ± SD, n=</w:t>
      </w:r>
      <w:proofErr w:type="gramStart"/>
      <w:r w:rsidRPr="005F64AD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>. **P &lt; 0.01</w:t>
      </w:r>
      <w:r w:rsidR="00E54143">
        <w:rPr>
          <w:rFonts w:ascii="Times New Roman" w:hAnsi="Times New Roman" w:cs="Times New Roman"/>
          <w:sz w:val="24"/>
          <w:szCs w:val="24"/>
        </w:rPr>
        <w:t xml:space="preserve">; </w:t>
      </w:r>
      <w:r w:rsidR="00E54143" w:rsidRPr="00E54143">
        <w:rPr>
          <w:rFonts w:ascii="Times New Roman" w:hAnsi="Times New Roman" w:cs="Times New Roman"/>
          <w:sz w:val="24"/>
          <w:szCs w:val="24"/>
          <w:highlight w:val="yellow"/>
        </w:rPr>
        <w:t>***P &lt; 0.001; NS</w:t>
      </w:r>
      <w:r w:rsidR="00E54143" w:rsidRPr="00E54143">
        <w:rPr>
          <w:rFonts w:ascii="Times New Roman" w:hAnsi="Times New Roman" w:cs="Times New Roman" w:hint="eastAsia"/>
          <w:sz w:val="24"/>
          <w:szCs w:val="24"/>
          <w:highlight w:val="yellow"/>
        </w:rPr>
        <w:t>,</w:t>
      </w:r>
      <w:r w:rsidR="00E54143" w:rsidRPr="00E54143">
        <w:rPr>
          <w:rFonts w:ascii="Times New Roman" w:hAnsi="Times New Roman" w:cs="Times New Roman"/>
          <w:sz w:val="24"/>
          <w:szCs w:val="24"/>
          <w:highlight w:val="yellow"/>
        </w:rPr>
        <w:t xml:space="preserve"> no significant</w:t>
      </w:r>
      <w:r w:rsidRPr="00E54143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5F64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4AD" w:rsidRPr="005F64AD" w:rsidRDefault="00E54143" w:rsidP="005F64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274310" cy="86175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-F-Figure 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AD" w:rsidRPr="005F64AD" w:rsidRDefault="005F64AD" w:rsidP="005F64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F64AD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Fig</w:t>
      </w:r>
      <w:r w:rsidR="00EA7FAA">
        <w:rPr>
          <w:rFonts w:ascii="Times New Roman" w:hAnsi="Times New Roman" w:cs="Times New Roman"/>
          <w:b/>
          <w:sz w:val="24"/>
          <w:szCs w:val="24"/>
          <w:highlight w:val="yellow"/>
        </w:rPr>
        <w:t>ure</w:t>
      </w:r>
      <w:r w:rsidRPr="005F64AD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="00EA7FAA">
        <w:rPr>
          <w:rFonts w:ascii="Times New Roman" w:hAnsi="Times New Roman" w:cs="Times New Roman"/>
          <w:b/>
          <w:sz w:val="24"/>
          <w:szCs w:val="24"/>
          <w:highlight w:val="yellow"/>
        </w:rPr>
        <w:t>S</w:t>
      </w:r>
      <w:r w:rsidRPr="005F64AD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2. </w:t>
      </w:r>
      <w:proofErr w:type="gramStart"/>
      <w:r w:rsidRPr="005F64AD">
        <w:rPr>
          <w:rFonts w:ascii="Times New Roman" w:hAnsi="Times New Roman" w:cs="Times New Roman"/>
          <w:b/>
          <w:sz w:val="24"/>
          <w:szCs w:val="24"/>
          <w:highlight w:val="yellow"/>
        </w:rPr>
        <w:t>circTRIM33-12</w:t>
      </w:r>
      <w:proofErr w:type="gramEnd"/>
      <w:r w:rsidRPr="005F64AD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regulated the progression of HCC cells in vitro. </w:t>
      </w:r>
      <w:proofErr w:type="gramStart"/>
      <w:r w:rsidRPr="005F64AD">
        <w:rPr>
          <w:rFonts w:ascii="Times New Roman" w:hAnsi="Times New Roman" w:cs="Times New Roman"/>
          <w:b/>
          <w:sz w:val="24"/>
          <w:szCs w:val="24"/>
          <w:highlight w:val="yellow"/>
        </w:rPr>
        <w:t>a</w:t>
      </w:r>
      <w:proofErr w:type="gramEnd"/>
      <w:r w:rsidRPr="005F64AD">
        <w:rPr>
          <w:rFonts w:ascii="Times New Roman" w:hAnsi="Times New Roman" w:cs="Times New Roman"/>
          <w:sz w:val="24"/>
          <w:szCs w:val="24"/>
          <w:highlight w:val="yellow"/>
        </w:rPr>
        <w:t xml:space="preserve"> Cell proliferation in HCC cells with the reduced expression of circTRIM33-12 was assessed by a CCK-8 assay. </w:t>
      </w:r>
      <w:proofErr w:type="gramStart"/>
      <w:r w:rsidRPr="005F64AD">
        <w:rPr>
          <w:rFonts w:ascii="Times New Roman" w:hAnsi="Times New Roman" w:cs="Times New Roman"/>
          <w:b/>
          <w:sz w:val="24"/>
          <w:szCs w:val="24"/>
          <w:highlight w:val="yellow"/>
        </w:rPr>
        <w:t>b</w:t>
      </w:r>
      <w:proofErr w:type="gramEnd"/>
      <w:r w:rsidRPr="005F64AD">
        <w:rPr>
          <w:rFonts w:ascii="Times New Roman" w:hAnsi="Times New Roman" w:cs="Times New Roman"/>
          <w:sz w:val="24"/>
          <w:szCs w:val="24"/>
          <w:highlight w:val="yellow"/>
        </w:rPr>
        <w:t xml:space="preserve"> The cell cycle in HCC cells with the reduced expression of circTRIM33-12 was detected by FCM. </w:t>
      </w:r>
      <w:proofErr w:type="gramStart"/>
      <w:r w:rsidRPr="005F64AD">
        <w:rPr>
          <w:rFonts w:ascii="Times New Roman" w:hAnsi="Times New Roman" w:cs="Times New Roman"/>
          <w:b/>
          <w:sz w:val="24"/>
          <w:szCs w:val="24"/>
          <w:highlight w:val="yellow"/>
        </w:rPr>
        <w:t>c</w:t>
      </w:r>
      <w:proofErr w:type="gramEnd"/>
      <w:r w:rsidRPr="005F64AD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5F64AD">
        <w:rPr>
          <w:rFonts w:ascii="Times New Roman" w:hAnsi="Times New Roman" w:cs="Times New Roman"/>
          <w:sz w:val="24"/>
          <w:szCs w:val="24"/>
          <w:highlight w:val="yellow"/>
        </w:rPr>
        <w:t xml:space="preserve">The migration and invasion abilities in HCC cells with the reduced expression of circTRIM33-12 was evaluated via a </w:t>
      </w:r>
      <w:proofErr w:type="spellStart"/>
      <w:r w:rsidRPr="005F64AD">
        <w:rPr>
          <w:rFonts w:ascii="Times New Roman" w:hAnsi="Times New Roman" w:cs="Times New Roman"/>
          <w:sz w:val="24"/>
          <w:szCs w:val="24"/>
          <w:highlight w:val="yellow"/>
        </w:rPr>
        <w:t>transwell</w:t>
      </w:r>
      <w:proofErr w:type="spellEnd"/>
      <w:r w:rsidRPr="005F64AD">
        <w:rPr>
          <w:rFonts w:ascii="Times New Roman" w:hAnsi="Times New Roman" w:cs="Times New Roman"/>
          <w:sz w:val="24"/>
          <w:szCs w:val="24"/>
          <w:highlight w:val="yellow"/>
        </w:rPr>
        <w:t xml:space="preserve"> assay. The data are represented as the mean ± SD, n=</w:t>
      </w:r>
      <w:proofErr w:type="gramStart"/>
      <w:r w:rsidRPr="005F64AD">
        <w:rPr>
          <w:rFonts w:ascii="Times New Roman" w:hAnsi="Times New Roman" w:cs="Times New Roman"/>
          <w:sz w:val="24"/>
          <w:szCs w:val="24"/>
          <w:highlight w:val="yellow"/>
        </w:rPr>
        <w:t>3</w:t>
      </w:r>
      <w:proofErr w:type="gramEnd"/>
      <w:r w:rsidRPr="005F64AD">
        <w:rPr>
          <w:rFonts w:ascii="Times New Roman" w:hAnsi="Times New Roman" w:cs="Times New Roman"/>
          <w:sz w:val="24"/>
          <w:szCs w:val="24"/>
          <w:highlight w:val="yellow"/>
        </w:rPr>
        <w:t>. *P &lt; 0.05; **P &lt; 0.01.</w:t>
      </w:r>
      <w:r w:rsidRPr="005F64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4AD" w:rsidRPr="005F64AD" w:rsidRDefault="00E54143" w:rsidP="005F64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202936" cy="670864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-F-Figure 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36" cy="670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AD" w:rsidRPr="005F64AD" w:rsidRDefault="005F64AD" w:rsidP="005F64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1C3F">
        <w:rPr>
          <w:rFonts w:ascii="Times New Roman" w:hAnsi="Times New Roman" w:cs="Times New Roman"/>
          <w:b/>
          <w:sz w:val="24"/>
          <w:szCs w:val="24"/>
        </w:rPr>
        <w:t>Fig</w:t>
      </w:r>
      <w:r w:rsidR="00EA7FAA">
        <w:rPr>
          <w:rFonts w:ascii="Times New Roman" w:hAnsi="Times New Roman" w:cs="Times New Roman"/>
          <w:b/>
          <w:sz w:val="24"/>
          <w:szCs w:val="24"/>
        </w:rPr>
        <w:t>ure</w:t>
      </w:r>
      <w:r w:rsidRPr="00431C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7FAA">
        <w:rPr>
          <w:rFonts w:ascii="Times New Roman" w:hAnsi="Times New Roman" w:cs="Times New Roman"/>
          <w:b/>
          <w:sz w:val="24"/>
          <w:szCs w:val="24"/>
        </w:rPr>
        <w:t>S</w:t>
      </w:r>
      <w:r w:rsidRPr="00431C3F">
        <w:rPr>
          <w:rFonts w:ascii="Times New Roman" w:hAnsi="Times New Roman" w:cs="Times New Roman"/>
          <w:b/>
          <w:sz w:val="24"/>
          <w:szCs w:val="24"/>
        </w:rPr>
        <w:t xml:space="preserve">3. TET1 binds to miR-191 in HCC cells. </w:t>
      </w:r>
      <w:proofErr w:type="gramStart"/>
      <w:r w:rsidRPr="00431C3F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 TET1, TIMP3, SATB1, and DIECR1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mRNA</w:t>
      </w:r>
      <w:r w:rsidRPr="005F64AD">
        <w:rPr>
          <w:rFonts w:ascii="Times New Roman" w:hAnsi="Times New Roman" w:cs="Times New Roman"/>
          <w:sz w:val="24"/>
          <w:szCs w:val="24"/>
        </w:rPr>
        <w:t xml:space="preserve"> expression in Huh 7 cells was modified by miR-191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mimic</w:t>
      </w:r>
      <w:r w:rsidRPr="005F64AD">
        <w:rPr>
          <w:rFonts w:ascii="Times New Roman" w:hAnsi="Times New Roman" w:cs="Times New Roman"/>
          <w:sz w:val="24"/>
          <w:szCs w:val="24"/>
        </w:rPr>
        <w:t xml:space="preserve"> transfection. </w:t>
      </w:r>
      <w:proofErr w:type="gramStart"/>
      <w:r w:rsidRPr="00406975"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 TET1, TIMP3, SATB1, and DIECR1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protein</w:t>
      </w:r>
      <w:r w:rsidRPr="005F64AD">
        <w:rPr>
          <w:rFonts w:ascii="Times New Roman" w:hAnsi="Times New Roman" w:cs="Times New Roman"/>
          <w:sz w:val="24"/>
          <w:szCs w:val="24"/>
        </w:rPr>
        <w:t xml:space="preserve"> expression in Huh 7 cells was modified by miR-191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mimic</w:t>
      </w:r>
      <w:r w:rsidRPr="005F64AD">
        <w:rPr>
          <w:rFonts w:ascii="Times New Roman" w:hAnsi="Times New Roman" w:cs="Times New Roman"/>
          <w:sz w:val="24"/>
          <w:szCs w:val="24"/>
        </w:rPr>
        <w:t xml:space="preserve"> transfection. </w:t>
      </w:r>
      <w:proofErr w:type="gramStart"/>
      <w:r w:rsidRPr="00406975">
        <w:rPr>
          <w:rFonts w:ascii="Times New Roman" w:hAnsi="Times New Roman" w:cs="Times New Roman"/>
          <w:b/>
          <w:sz w:val="24"/>
          <w:szCs w:val="24"/>
        </w:rPr>
        <w:t>c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 TET1, TIMP3, SATB1, and DIECR1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mRNA</w:t>
      </w:r>
      <w:r w:rsidRPr="005F64AD">
        <w:rPr>
          <w:rFonts w:ascii="Times New Roman" w:hAnsi="Times New Roman" w:cs="Times New Roman"/>
          <w:sz w:val="24"/>
          <w:szCs w:val="24"/>
        </w:rPr>
        <w:t xml:space="preserve"> expression in SMMC-7721 cells was modified by miR-191 siRNA </w:t>
      </w:r>
      <w:r w:rsidRPr="005F64AD">
        <w:rPr>
          <w:rFonts w:ascii="Times New Roman" w:hAnsi="Times New Roman" w:cs="Times New Roman"/>
          <w:sz w:val="24"/>
          <w:szCs w:val="24"/>
        </w:rPr>
        <w:lastRenderedPageBreak/>
        <w:t>transfection.</w:t>
      </w:r>
      <w:r w:rsidRPr="004069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406975">
        <w:rPr>
          <w:rFonts w:ascii="Times New Roman" w:hAnsi="Times New Roman" w:cs="Times New Roman"/>
          <w:b/>
          <w:sz w:val="24"/>
          <w:szCs w:val="24"/>
        </w:rPr>
        <w:t>d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 TET1, TIMP3, SATB1, and DIECR1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protein</w:t>
      </w:r>
      <w:r w:rsidRPr="005F64AD">
        <w:rPr>
          <w:rFonts w:ascii="Times New Roman" w:hAnsi="Times New Roman" w:cs="Times New Roman"/>
          <w:sz w:val="24"/>
          <w:szCs w:val="24"/>
        </w:rPr>
        <w:t xml:space="preserve"> expression in SMMC-7721 cells was modified by miR-191 siRNA transfection. </w:t>
      </w:r>
      <w:proofErr w:type="gramStart"/>
      <w:r w:rsidRPr="00406975">
        <w:rPr>
          <w:rFonts w:ascii="Times New Roman" w:hAnsi="Times New Roman" w:cs="Times New Roman"/>
          <w:b/>
          <w:sz w:val="24"/>
          <w:szCs w:val="24"/>
        </w:rPr>
        <w:t>e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 A schematic drawing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showing</w:t>
      </w:r>
      <w:r w:rsidRPr="005F64AD">
        <w:rPr>
          <w:rFonts w:ascii="Times New Roman" w:hAnsi="Times New Roman" w:cs="Times New Roman"/>
          <w:sz w:val="24"/>
          <w:szCs w:val="24"/>
        </w:rPr>
        <w:t xml:space="preserve"> the putative binding site of miR-191 with respect to TET1. </w:t>
      </w:r>
      <w:proofErr w:type="spellStart"/>
      <w:proofErr w:type="gramStart"/>
      <w:r w:rsidRPr="00406975">
        <w:rPr>
          <w:rFonts w:ascii="Times New Roman" w:hAnsi="Times New Roman" w:cs="Times New Roman"/>
          <w:b/>
          <w:sz w:val="24"/>
          <w:szCs w:val="24"/>
        </w:rPr>
        <w:t>f</w:t>
      </w:r>
      <w:proofErr w:type="spellEnd"/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 The luciferase activity of luc-TET1 or mutant luc-TET1 in SMMC-7721 cells after </w:t>
      </w:r>
      <w:proofErr w:type="spellStart"/>
      <w:r w:rsidRPr="00406975">
        <w:rPr>
          <w:rFonts w:ascii="Times New Roman" w:hAnsi="Times New Roman" w:cs="Times New Roman"/>
          <w:sz w:val="24"/>
          <w:szCs w:val="24"/>
          <w:highlight w:val="yellow"/>
        </w:rPr>
        <w:t>cotransfection</w:t>
      </w:r>
      <w:proofErr w:type="spellEnd"/>
      <w:r w:rsidRPr="005F64AD">
        <w:rPr>
          <w:rFonts w:ascii="Times New Roman" w:hAnsi="Times New Roman" w:cs="Times New Roman"/>
          <w:sz w:val="24"/>
          <w:szCs w:val="24"/>
        </w:rPr>
        <w:t xml:space="preserve"> with miR-191 or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the</w:t>
      </w:r>
      <w:r w:rsidRPr="005F64AD">
        <w:rPr>
          <w:rFonts w:ascii="Times New Roman" w:hAnsi="Times New Roman" w:cs="Times New Roman"/>
          <w:sz w:val="24"/>
          <w:szCs w:val="24"/>
        </w:rPr>
        <w:t xml:space="preserve"> negative control (NC).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The data</w:t>
      </w:r>
      <w:r w:rsidRPr="005F64AD">
        <w:rPr>
          <w:rFonts w:ascii="Times New Roman" w:hAnsi="Times New Roman" w:cs="Times New Roman"/>
          <w:sz w:val="24"/>
          <w:szCs w:val="24"/>
        </w:rPr>
        <w:t xml:space="preserve"> are represented as the mean ± SD, n=</w:t>
      </w:r>
      <w:proofErr w:type="gramStart"/>
      <w:r w:rsidRPr="005F64AD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. **P &lt; 0.01. </w:t>
      </w:r>
    </w:p>
    <w:p w:rsidR="005F64AD" w:rsidRPr="005F64AD" w:rsidRDefault="00E54143" w:rsidP="005F64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274310" cy="15849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-F-Figure 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AD" w:rsidRPr="005F64AD" w:rsidRDefault="005F64AD" w:rsidP="005F64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06975">
        <w:rPr>
          <w:rFonts w:ascii="Times New Roman" w:hAnsi="Times New Roman" w:cs="Times New Roman"/>
          <w:b/>
          <w:sz w:val="24"/>
          <w:szCs w:val="24"/>
          <w:highlight w:val="yellow"/>
        </w:rPr>
        <w:t>Fig</w:t>
      </w:r>
      <w:r w:rsidR="00EA7FAA">
        <w:rPr>
          <w:rFonts w:ascii="Times New Roman" w:hAnsi="Times New Roman" w:cs="Times New Roman"/>
          <w:b/>
          <w:sz w:val="24"/>
          <w:szCs w:val="24"/>
          <w:highlight w:val="yellow"/>
        </w:rPr>
        <w:t>ure</w:t>
      </w:r>
      <w:r w:rsidRPr="00406975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="00EA7FAA">
        <w:rPr>
          <w:rFonts w:ascii="Times New Roman" w:hAnsi="Times New Roman" w:cs="Times New Roman"/>
          <w:b/>
          <w:sz w:val="24"/>
          <w:szCs w:val="24"/>
          <w:highlight w:val="yellow"/>
        </w:rPr>
        <w:t>S</w:t>
      </w:r>
      <w:r w:rsidRPr="00406975">
        <w:rPr>
          <w:rFonts w:ascii="Times New Roman" w:hAnsi="Times New Roman" w:cs="Times New Roman"/>
          <w:b/>
          <w:sz w:val="24"/>
          <w:szCs w:val="24"/>
          <w:highlight w:val="yellow"/>
        </w:rPr>
        <w:t>4. Forced</w:t>
      </w:r>
      <w:r w:rsidRPr="00406975">
        <w:rPr>
          <w:rFonts w:ascii="Times New Roman" w:hAnsi="Times New Roman" w:cs="Times New Roman"/>
          <w:b/>
          <w:sz w:val="24"/>
          <w:szCs w:val="24"/>
        </w:rPr>
        <w:t xml:space="preserve"> or reduced TET1 expression </w:t>
      </w:r>
      <w:r w:rsidRPr="00406975">
        <w:rPr>
          <w:rFonts w:ascii="Times New Roman" w:hAnsi="Times New Roman" w:cs="Times New Roman"/>
          <w:b/>
          <w:sz w:val="24"/>
          <w:szCs w:val="24"/>
          <w:highlight w:val="yellow"/>
        </w:rPr>
        <w:t>in</w:t>
      </w:r>
      <w:r w:rsidRPr="00406975">
        <w:rPr>
          <w:rFonts w:ascii="Times New Roman" w:hAnsi="Times New Roman" w:cs="Times New Roman"/>
          <w:b/>
          <w:sz w:val="24"/>
          <w:szCs w:val="24"/>
        </w:rPr>
        <w:t xml:space="preserve"> HCC cells. </w:t>
      </w:r>
      <w:proofErr w:type="gramStart"/>
      <w:r w:rsidRPr="00406975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406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6975">
        <w:rPr>
          <w:rFonts w:ascii="Times New Roman" w:hAnsi="Times New Roman" w:cs="Times New Roman"/>
          <w:sz w:val="24"/>
          <w:szCs w:val="24"/>
        </w:rPr>
        <w:t>TET1</w:t>
      </w:r>
      <w:r w:rsidRPr="00406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64AD">
        <w:rPr>
          <w:rFonts w:ascii="Times New Roman" w:hAnsi="Times New Roman" w:cs="Times New Roman"/>
          <w:sz w:val="24"/>
          <w:szCs w:val="24"/>
        </w:rPr>
        <w:t xml:space="preserve">expression in SMMC-7721 cells was modified by cDNA transfection. </w:t>
      </w:r>
      <w:proofErr w:type="gramStart"/>
      <w:r w:rsidRPr="00406975"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 TET1 mRNA expression in Huh 7 cells was modified by shRNA transfection. </w:t>
      </w:r>
      <w:proofErr w:type="gramStart"/>
      <w:r w:rsidRPr="00406975">
        <w:rPr>
          <w:rFonts w:ascii="Times New Roman" w:hAnsi="Times New Roman" w:cs="Times New Roman"/>
          <w:b/>
          <w:sz w:val="24"/>
          <w:szCs w:val="24"/>
        </w:rPr>
        <w:t>c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 TET1 protein expression in Huh 7 cells was modified by shRNA transfection.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The data</w:t>
      </w:r>
      <w:r w:rsidRPr="005F64AD">
        <w:rPr>
          <w:rFonts w:ascii="Times New Roman" w:hAnsi="Times New Roman" w:cs="Times New Roman"/>
          <w:sz w:val="24"/>
          <w:szCs w:val="24"/>
        </w:rPr>
        <w:t xml:space="preserve"> are represented as the mean ± SD, n=</w:t>
      </w:r>
      <w:proofErr w:type="gramStart"/>
      <w:r w:rsidRPr="005F64AD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>. **P &lt; 0.01</w:t>
      </w:r>
      <w:r w:rsidR="00E54143" w:rsidRPr="00E54143">
        <w:rPr>
          <w:rFonts w:ascii="Times New Roman" w:hAnsi="Times New Roman" w:cs="Times New Roman"/>
          <w:sz w:val="24"/>
          <w:szCs w:val="24"/>
          <w:highlight w:val="yellow"/>
        </w:rPr>
        <w:t>; ***P &lt; 0.001</w:t>
      </w:r>
      <w:r w:rsidRPr="00E54143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5F64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4AD" w:rsidRPr="005F64AD" w:rsidRDefault="00E54143" w:rsidP="005F64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274310" cy="55308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-F-Figure 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AD" w:rsidRPr="005F64AD" w:rsidRDefault="005F64AD" w:rsidP="005F64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06975">
        <w:rPr>
          <w:rFonts w:ascii="Times New Roman" w:hAnsi="Times New Roman" w:cs="Times New Roman"/>
          <w:b/>
          <w:sz w:val="24"/>
          <w:szCs w:val="24"/>
        </w:rPr>
        <w:t>Fig</w:t>
      </w:r>
      <w:r w:rsidR="00EA7FAA">
        <w:rPr>
          <w:rFonts w:ascii="Times New Roman" w:hAnsi="Times New Roman" w:cs="Times New Roman"/>
          <w:b/>
          <w:sz w:val="24"/>
          <w:szCs w:val="24"/>
        </w:rPr>
        <w:t>ure</w:t>
      </w:r>
      <w:r w:rsidRPr="00406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7FAA">
        <w:rPr>
          <w:rFonts w:ascii="Times New Roman" w:hAnsi="Times New Roman" w:cs="Times New Roman"/>
          <w:b/>
          <w:sz w:val="24"/>
          <w:szCs w:val="24"/>
        </w:rPr>
        <w:t>S</w:t>
      </w:r>
      <w:r w:rsidRPr="00406975">
        <w:rPr>
          <w:rFonts w:ascii="Times New Roman" w:hAnsi="Times New Roman" w:cs="Times New Roman"/>
          <w:b/>
          <w:sz w:val="24"/>
          <w:szCs w:val="24"/>
        </w:rPr>
        <w:t xml:space="preserve">5. TET1 regulated the progression of HCC cells in vitro. </w:t>
      </w:r>
      <w:proofErr w:type="spellStart"/>
      <w:r w:rsidRPr="00406975">
        <w:rPr>
          <w:rFonts w:ascii="Times New Roman" w:hAnsi="Times New Roman" w:cs="Times New Roman"/>
          <w:b/>
          <w:sz w:val="24"/>
          <w:szCs w:val="24"/>
          <w:highlight w:val="yellow"/>
        </w:rPr>
        <w:t>a</w:t>
      </w:r>
      <w:proofErr w:type="spellEnd"/>
      <w:r w:rsidRPr="005F64AD">
        <w:rPr>
          <w:rFonts w:ascii="Times New Roman" w:hAnsi="Times New Roman" w:cs="Times New Roman"/>
          <w:sz w:val="24"/>
          <w:szCs w:val="24"/>
        </w:rPr>
        <w:t xml:space="preserve"> The expression of 5hmC and 5mC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was</w:t>
      </w:r>
      <w:r w:rsidRPr="005F64AD">
        <w:rPr>
          <w:rFonts w:ascii="Times New Roman" w:hAnsi="Times New Roman" w:cs="Times New Roman"/>
          <w:sz w:val="24"/>
          <w:szCs w:val="24"/>
        </w:rPr>
        <w:t xml:space="preserve"> detected in Huh 7 cells after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transfection</w:t>
      </w:r>
      <w:r w:rsidRPr="005F64AD">
        <w:rPr>
          <w:rFonts w:ascii="Times New Roman" w:hAnsi="Times New Roman" w:cs="Times New Roman"/>
          <w:sz w:val="24"/>
          <w:szCs w:val="24"/>
        </w:rPr>
        <w:t xml:space="preserve"> with circTRIM33-12 shRNA or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the</w:t>
      </w:r>
      <w:r w:rsidRPr="005F64AD">
        <w:rPr>
          <w:rFonts w:ascii="Times New Roman" w:hAnsi="Times New Roman" w:cs="Times New Roman"/>
          <w:sz w:val="24"/>
          <w:szCs w:val="24"/>
        </w:rPr>
        <w:t xml:space="preserve"> negative control (NC) using IF. </w:t>
      </w:r>
      <w:proofErr w:type="gramStart"/>
      <w:r w:rsidRPr="00406975">
        <w:rPr>
          <w:rFonts w:ascii="Times New Roman" w:hAnsi="Times New Roman" w:cs="Times New Roman"/>
          <w:b/>
          <w:sz w:val="24"/>
          <w:szCs w:val="24"/>
          <w:highlight w:val="yellow"/>
        </w:rPr>
        <w:t>b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 The expression of 5hmC and 5mC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was</w:t>
      </w:r>
      <w:r w:rsidRPr="005F64AD">
        <w:rPr>
          <w:rFonts w:ascii="Times New Roman" w:hAnsi="Times New Roman" w:cs="Times New Roman"/>
          <w:sz w:val="24"/>
          <w:szCs w:val="24"/>
        </w:rPr>
        <w:t xml:space="preserve"> detected in Huh 7 cells after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transfection</w:t>
      </w:r>
      <w:r w:rsidRPr="005F64AD">
        <w:rPr>
          <w:rFonts w:ascii="Times New Roman" w:hAnsi="Times New Roman" w:cs="Times New Roman"/>
          <w:sz w:val="24"/>
          <w:szCs w:val="24"/>
        </w:rPr>
        <w:t xml:space="preserve"> with TET1 shRNA or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the</w:t>
      </w:r>
      <w:r w:rsidRPr="005F64AD">
        <w:rPr>
          <w:rFonts w:ascii="Times New Roman" w:hAnsi="Times New Roman" w:cs="Times New Roman"/>
          <w:sz w:val="24"/>
          <w:szCs w:val="24"/>
        </w:rPr>
        <w:t xml:space="preserve"> negative control (NC) using IF. </w:t>
      </w:r>
      <w:proofErr w:type="gramStart"/>
      <w:r w:rsidRPr="00406975">
        <w:rPr>
          <w:rFonts w:ascii="Times New Roman" w:hAnsi="Times New Roman" w:cs="Times New Roman"/>
          <w:b/>
          <w:sz w:val="24"/>
          <w:szCs w:val="24"/>
          <w:highlight w:val="yellow"/>
        </w:rPr>
        <w:t>c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 Cell proliferation in Huh 7 cells with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the</w:t>
      </w:r>
      <w:r w:rsidRPr="005F64AD">
        <w:rPr>
          <w:rFonts w:ascii="Times New Roman" w:hAnsi="Times New Roman" w:cs="Times New Roman"/>
          <w:sz w:val="24"/>
          <w:szCs w:val="24"/>
        </w:rPr>
        <w:t xml:space="preserve"> reduced expression of TET1 was assessed by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a</w:t>
      </w:r>
      <w:r w:rsidRPr="005F64AD">
        <w:rPr>
          <w:rFonts w:ascii="Times New Roman" w:hAnsi="Times New Roman" w:cs="Times New Roman"/>
          <w:sz w:val="24"/>
          <w:szCs w:val="24"/>
        </w:rPr>
        <w:t xml:space="preserve"> CCK-8 assay. </w:t>
      </w:r>
      <w:proofErr w:type="gramStart"/>
      <w:r w:rsidRPr="00406975">
        <w:rPr>
          <w:rFonts w:ascii="Times New Roman" w:hAnsi="Times New Roman" w:cs="Times New Roman"/>
          <w:b/>
          <w:sz w:val="24"/>
          <w:szCs w:val="24"/>
          <w:highlight w:val="yellow"/>
        </w:rPr>
        <w:t>d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The cell</w:t>
      </w:r>
      <w:r w:rsidRPr="005F64AD">
        <w:rPr>
          <w:rFonts w:ascii="Times New Roman" w:hAnsi="Times New Roman" w:cs="Times New Roman"/>
          <w:sz w:val="24"/>
          <w:szCs w:val="24"/>
        </w:rPr>
        <w:t xml:space="preserve"> cycle in Huh 7 cells with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the</w:t>
      </w:r>
      <w:r w:rsidRPr="005F64AD">
        <w:rPr>
          <w:rFonts w:ascii="Times New Roman" w:hAnsi="Times New Roman" w:cs="Times New Roman"/>
          <w:sz w:val="24"/>
          <w:szCs w:val="24"/>
        </w:rPr>
        <w:t xml:space="preserve"> reduced expression of TET1 was detected by FCM. </w:t>
      </w:r>
      <w:proofErr w:type="gramStart"/>
      <w:r w:rsidRPr="00406975">
        <w:rPr>
          <w:rFonts w:ascii="Times New Roman" w:hAnsi="Times New Roman" w:cs="Times New Roman"/>
          <w:b/>
          <w:sz w:val="24"/>
          <w:szCs w:val="24"/>
          <w:highlight w:val="yellow"/>
        </w:rPr>
        <w:t>e</w:t>
      </w:r>
      <w:proofErr w:type="gramEnd"/>
      <w:r w:rsidRPr="00406975">
        <w:rPr>
          <w:rFonts w:ascii="Times New Roman" w:hAnsi="Times New Roman" w:cs="Times New Roman"/>
          <w:sz w:val="24"/>
          <w:szCs w:val="24"/>
          <w:highlight w:val="yellow"/>
        </w:rPr>
        <w:t xml:space="preserve"> The migration</w:t>
      </w:r>
      <w:r w:rsidRPr="005F64AD">
        <w:rPr>
          <w:rFonts w:ascii="Times New Roman" w:hAnsi="Times New Roman" w:cs="Times New Roman"/>
          <w:sz w:val="24"/>
          <w:szCs w:val="24"/>
        </w:rPr>
        <w:t xml:space="preserve"> and invasion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abilities</w:t>
      </w:r>
      <w:r w:rsidRPr="005F64AD">
        <w:rPr>
          <w:rFonts w:ascii="Times New Roman" w:hAnsi="Times New Roman" w:cs="Times New Roman"/>
          <w:sz w:val="24"/>
          <w:szCs w:val="24"/>
        </w:rPr>
        <w:t xml:space="preserve"> of Huh 7 cells with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the</w:t>
      </w:r>
      <w:r w:rsidRPr="005F64AD">
        <w:rPr>
          <w:rFonts w:ascii="Times New Roman" w:hAnsi="Times New Roman" w:cs="Times New Roman"/>
          <w:sz w:val="24"/>
          <w:szCs w:val="24"/>
        </w:rPr>
        <w:t xml:space="preserve"> reduced expression of TET1 was evaluated via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a</w:t>
      </w:r>
      <w:r w:rsidRPr="005F64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64AD">
        <w:rPr>
          <w:rFonts w:ascii="Times New Roman" w:hAnsi="Times New Roman" w:cs="Times New Roman"/>
          <w:sz w:val="24"/>
          <w:szCs w:val="24"/>
        </w:rPr>
        <w:lastRenderedPageBreak/>
        <w:t>transwell</w:t>
      </w:r>
      <w:proofErr w:type="spellEnd"/>
      <w:r w:rsidRPr="005F64AD">
        <w:rPr>
          <w:rFonts w:ascii="Times New Roman" w:hAnsi="Times New Roman" w:cs="Times New Roman"/>
          <w:sz w:val="24"/>
          <w:szCs w:val="24"/>
        </w:rPr>
        <w:t xml:space="preserve"> assay.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The data</w:t>
      </w:r>
      <w:r w:rsidRPr="005F64AD">
        <w:rPr>
          <w:rFonts w:ascii="Times New Roman" w:hAnsi="Times New Roman" w:cs="Times New Roman"/>
          <w:sz w:val="24"/>
          <w:szCs w:val="24"/>
        </w:rPr>
        <w:t xml:space="preserve"> are represented as the mean ± SD, n=</w:t>
      </w:r>
      <w:proofErr w:type="gramStart"/>
      <w:r w:rsidRPr="005F64AD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. *P &lt; 0.05; **P &lt; 0.01. </w:t>
      </w:r>
    </w:p>
    <w:p w:rsidR="005F64AD" w:rsidRPr="005F64AD" w:rsidRDefault="00E54143" w:rsidP="005F64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274310" cy="17849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-F-Figure 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AD" w:rsidRDefault="005F64AD" w:rsidP="005F64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06975">
        <w:rPr>
          <w:rFonts w:ascii="Times New Roman" w:hAnsi="Times New Roman" w:cs="Times New Roman"/>
          <w:b/>
          <w:sz w:val="24"/>
          <w:szCs w:val="24"/>
        </w:rPr>
        <w:t>Fig</w:t>
      </w:r>
      <w:r w:rsidR="00EA7FAA">
        <w:rPr>
          <w:rFonts w:ascii="Times New Roman" w:hAnsi="Times New Roman" w:cs="Times New Roman"/>
          <w:b/>
          <w:sz w:val="24"/>
          <w:szCs w:val="24"/>
        </w:rPr>
        <w:t>ure</w:t>
      </w:r>
      <w:r w:rsidRPr="00406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7FAA">
        <w:rPr>
          <w:rFonts w:ascii="Times New Roman" w:hAnsi="Times New Roman" w:cs="Times New Roman"/>
          <w:b/>
          <w:sz w:val="24"/>
          <w:szCs w:val="24"/>
        </w:rPr>
        <w:t>S</w:t>
      </w:r>
      <w:r w:rsidRPr="00406975">
        <w:rPr>
          <w:rFonts w:ascii="Times New Roman" w:hAnsi="Times New Roman" w:cs="Times New Roman"/>
          <w:b/>
          <w:sz w:val="24"/>
          <w:szCs w:val="24"/>
        </w:rPr>
        <w:t xml:space="preserve">6. </w:t>
      </w:r>
      <w:proofErr w:type="gramStart"/>
      <w:r w:rsidRPr="00406975">
        <w:rPr>
          <w:rFonts w:ascii="Times New Roman" w:hAnsi="Times New Roman" w:cs="Times New Roman"/>
          <w:b/>
          <w:sz w:val="24"/>
          <w:szCs w:val="24"/>
        </w:rPr>
        <w:t>circTRIM33-12</w:t>
      </w:r>
      <w:proofErr w:type="gramEnd"/>
      <w:r w:rsidRPr="00406975">
        <w:rPr>
          <w:rFonts w:ascii="Times New Roman" w:hAnsi="Times New Roman" w:cs="Times New Roman"/>
          <w:b/>
          <w:sz w:val="24"/>
          <w:szCs w:val="24"/>
        </w:rPr>
        <w:t xml:space="preserve"> and TET1 </w:t>
      </w:r>
      <w:r w:rsidRPr="00406975">
        <w:rPr>
          <w:rFonts w:ascii="Times New Roman" w:hAnsi="Times New Roman" w:cs="Times New Roman"/>
          <w:b/>
          <w:sz w:val="24"/>
          <w:szCs w:val="24"/>
          <w:highlight w:val="yellow"/>
        </w:rPr>
        <w:t>regulate the expression of several same genes</w:t>
      </w:r>
      <w:r w:rsidRPr="00406975">
        <w:rPr>
          <w:rFonts w:ascii="Times New Roman" w:hAnsi="Times New Roman" w:cs="Times New Roman"/>
          <w:b/>
          <w:sz w:val="24"/>
          <w:szCs w:val="24"/>
        </w:rPr>
        <w:t xml:space="preserve"> in HCC cells. </w:t>
      </w:r>
      <w:proofErr w:type="spellStart"/>
      <w:proofErr w:type="gramStart"/>
      <w:r w:rsidRPr="00406975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proofErr w:type="gramEnd"/>
      <w:r w:rsidRPr="005F64AD">
        <w:rPr>
          <w:rFonts w:ascii="Times New Roman" w:hAnsi="Times New Roman" w:cs="Times New Roman"/>
          <w:sz w:val="24"/>
          <w:szCs w:val="24"/>
        </w:rPr>
        <w:t xml:space="preserve"> </w:t>
      </w:r>
      <w:r w:rsidRPr="00406975">
        <w:rPr>
          <w:rFonts w:ascii="Times New Roman" w:hAnsi="Times New Roman" w:cs="Times New Roman"/>
          <w:sz w:val="24"/>
          <w:szCs w:val="24"/>
          <w:highlight w:val="yellow"/>
        </w:rPr>
        <w:t>The</w:t>
      </w:r>
      <w:r w:rsidRPr="005F64AD">
        <w:rPr>
          <w:rFonts w:ascii="Times New Roman" w:hAnsi="Times New Roman" w:cs="Times New Roman"/>
          <w:sz w:val="24"/>
          <w:szCs w:val="24"/>
        </w:rPr>
        <w:t xml:space="preserve"> mRNA levels of WWC3, TP53INP1, ULBP1 and JHDM1D were detected in SMMC-7721 cells after </w:t>
      </w:r>
      <w:r w:rsidRPr="007B596E">
        <w:rPr>
          <w:rFonts w:ascii="Times New Roman" w:hAnsi="Times New Roman" w:cs="Times New Roman"/>
          <w:sz w:val="24"/>
          <w:szCs w:val="24"/>
          <w:highlight w:val="yellow"/>
        </w:rPr>
        <w:t>transfection</w:t>
      </w:r>
      <w:r w:rsidRPr="005F64AD">
        <w:rPr>
          <w:rFonts w:ascii="Times New Roman" w:hAnsi="Times New Roman" w:cs="Times New Roman"/>
          <w:sz w:val="24"/>
          <w:szCs w:val="24"/>
        </w:rPr>
        <w:t xml:space="preserve"> with circTRIM33-12, TET1, or </w:t>
      </w:r>
      <w:r w:rsidRPr="007B596E">
        <w:rPr>
          <w:rFonts w:ascii="Times New Roman" w:hAnsi="Times New Roman" w:cs="Times New Roman"/>
          <w:sz w:val="24"/>
          <w:szCs w:val="24"/>
          <w:highlight w:val="yellow"/>
        </w:rPr>
        <w:t>the</w:t>
      </w:r>
      <w:r w:rsidRPr="005F64AD">
        <w:rPr>
          <w:rFonts w:ascii="Times New Roman" w:hAnsi="Times New Roman" w:cs="Times New Roman"/>
          <w:sz w:val="24"/>
          <w:szCs w:val="24"/>
        </w:rPr>
        <w:t xml:space="preserve"> control using </w:t>
      </w:r>
      <w:proofErr w:type="spellStart"/>
      <w:r w:rsidRPr="005F64AD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Pr="005F64AD">
        <w:rPr>
          <w:rFonts w:ascii="Times New Roman" w:hAnsi="Times New Roman" w:cs="Times New Roman"/>
          <w:sz w:val="24"/>
          <w:szCs w:val="24"/>
        </w:rPr>
        <w:t xml:space="preserve">-PCR. </w:t>
      </w:r>
      <w:proofErr w:type="gramStart"/>
      <w:r w:rsidRPr="007B596E">
        <w:rPr>
          <w:rFonts w:ascii="Times New Roman" w:hAnsi="Times New Roman" w:cs="Times New Roman"/>
          <w:b/>
          <w:sz w:val="24"/>
          <w:szCs w:val="24"/>
          <w:highlight w:val="yellow"/>
        </w:rPr>
        <w:t>b</w:t>
      </w:r>
      <w:proofErr w:type="gramEnd"/>
      <w:r w:rsidRPr="007B596E">
        <w:rPr>
          <w:rFonts w:ascii="Times New Roman" w:hAnsi="Times New Roman" w:cs="Times New Roman"/>
          <w:sz w:val="24"/>
          <w:szCs w:val="24"/>
          <w:highlight w:val="yellow"/>
        </w:rPr>
        <w:t xml:space="preserve"> The</w:t>
      </w:r>
      <w:r w:rsidRPr="005F64AD">
        <w:rPr>
          <w:rFonts w:ascii="Times New Roman" w:hAnsi="Times New Roman" w:cs="Times New Roman"/>
          <w:sz w:val="24"/>
          <w:szCs w:val="24"/>
        </w:rPr>
        <w:t xml:space="preserve"> mRNA levels of WWC3, TP53INP1, ULBP1 and JHDM1D were detected in Huh 7 cells after </w:t>
      </w:r>
      <w:r w:rsidRPr="007B596E">
        <w:rPr>
          <w:rFonts w:ascii="Times New Roman" w:hAnsi="Times New Roman" w:cs="Times New Roman"/>
          <w:sz w:val="24"/>
          <w:szCs w:val="24"/>
          <w:highlight w:val="yellow"/>
        </w:rPr>
        <w:t>transfection</w:t>
      </w:r>
      <w:r w:rsidRPr="005F64AD">
        <w:rPr>
          <w:rFonts w:ascii="Times New Roman" w:hAnsi="Times New Roman" w:cs="Times New Roman"/>
          <w:sz w:val="24"/>
          <w:szCs w:val="24"/>
        </w:rPr>
        <w:t xml:space="preserve"> with circTRIM33-12 shRNA, TET1 shRNA, or </w:t>
      </w:r>
      <w:r w:rsidRPr="007B596E">
        <w:rPr>
          <w:rFonts w:ascii="Times New Roman" w:hAnsi="Times New Roman" w:cs="Times New Roman"/>
          <w:sz w:val="24"/>
          <w:szCs w:val="24"/>
          <w:highlight w:val="yellow"/>
        </w:rPr>
        <w:t>the</w:t>
      </w:r>
      <w:r w:rsidRPr="005F64AD">
        <w:rPr>
          <w:rFonts w:ascii="Times New Roman" w:hAnsi="Times New Roman" w:cs="Times New Roman"/>
          <w:sz w:val="24"/>
          <w:szCs w:val="24"/>
        </w:rPr>
        <w:t xml:space="preserve"> control using </w:t>
      </w:r>
      <w:proofErr w:type="spellStart"/>
      <w:r w:rsidRPr="005F64AD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Pr="005F64AD">
        <w:rPr>
          <w:rFonts w:ascii="Times New Roman" w:hAnsi="Times New Roman" w:cs="Times New Roman"/>
          <w:sz w:val="24"/>
          <w:szCs w:val="24"/>
        </w:rPr>
        <w:t xml:space="preserve">-PCR. </w:t>
      </w:r>
      <w:r w:rsidRPr="007B596E">
        <w:rPr>
          <w:rFonts w:ascii="Times New Roman" w:hAnsi="Times New Roman" w:cs="Times New Roman"/>
          <w:sz w:val="24"/>
          <w:szCs w:val="24"/>
          <w:highlight w:val="yellow"/>
        </w:rPr>
        <w:t>The data</w:t>
      </w:r>
      <w:r w:rsidRPr="005F64AD">
        <w:rPr>
          <w:rFonts w:ascii="Times New Roman" w:hAnsi="Times New Roman" w:cs="Times New Roman"/>
          <w:sz w:val="24"/>
          <w:szCs w:val="24"/>
        </w:rPr>
        <w:t xml:space="preserve"> are represented as the mean ± SD, n=</w:t>
      </w:r>
      <w:proofErr w:type="gramStart"/>
      <w:r w:rsidRPr="005F64AD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5F64AD">
        <w:rPr>
          <w:rFonts w:ascii="Times New Roman" w:hAnsi="Times New Roman" w:cs="Times New Roman"/>
          <w:sz w:val="24"/>
          <w:szCs w:val="24"/>
        </w:rPr>
        <w:t>. *P &lt; 0.05; **P &lt; 0.01</w:t>
      </w:r>
      <w:r w:rsidR="00E54143" w:rsidRPr="005F64AD">
        <w:rPr>
          <w:rFonts w:ascii="Times New Roman" w:hAnsi="Times New Roman" w:cs="Times New Roman"/>
          <w:sz w:val="24"/>
          <w:szCs w:val="24"/>
        </w:rPr>
        <w:t xml:space="preserve">; </w:t>
      </w:r>
      <w:r w:rsidR="00E54143" w:rsidRPr="00E54143">
        <w:rPr>
          <w:rFonts w:ascii="Times New Roman" w:hAnsi="Times New Roman" w:cs="Times New Roman"/>
          <w:sz w:val="24"/>
          <w:szCs w:val="24"/>
          <w:highlight w:val="yellow"/>
        </w:rPr>
        <w:t>**</w:t>
      </w:r>
      <w:r w:rsidR="00E54143" w:rsidRPr="00E54143">
        <w:rPr>
          <w:rFonts w:ascii="Times New Roman" w:hAnsi="Times New Roman" w:cs="Times New Roman" w:hint="eastAsia"/>
          <w:sz w:val="24"/>
          <w:szCs w:val="24"/>
          <w:highlight w:val="yellow"/>
        </w:rPr>
        <w:t>*</w:t>
      </w:r>
      <w:r w:rsidR="00E54143" w:rsidRPr="00E54143">
        <w:rPr>
          <w:rFonts w:ascii="Times New Roman" w:hAnsi="Times New Roman" w:cs="Times New Roman"/>
          <w:sz w:val="24"/>
          <w:szCs w:val="24"/>
          <w:highlight w:val="yellow"/>
        </w:rPr>
        <w:t>P &lt; 0.001</w:t>
      </w:r>
      <w:r w:rsidRPr="00E54143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5F64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373" w:rsidRPr="0073184B" w:rsidRDefault="00663373" w:rsidP="005F64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63373" w:rsidRPr="007318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4D4" w:rsidRDefault="00F924D4" w:rsidP="00B41927">
      <w:r>
        <w:separator/>
      </w:r>
    </w:p>
  </w:endnote>
  <w:endnote w:type="continuationSeparator" w:id="0">
    <w:p w:rsidR="00F924D4" w:rsidRDefault="00F924D4" w:rsidP="00B41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4D4" w:rsidRDefault="00F924D4" w:rsidP="00B41927">
      <w:r>
        <w:separator/>
      </w:r>
    </w:p>
  </w:footnote>
  <w:footnote w:type="continuationSeparator" w:id="0">
    <w:p w:rsidR="00F924D4" w:rsidRDefault="00F924D4" w:rsidP="00B419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44"/>
  </w:docVars>
  <w:rsids>
    <w:rsidRoot w:val="00601ECB"/>
    <w:rsid w:val="002A3122"/>
    <w:rsid w:val="002A3F92"/>
    <w:rsid w:val="003E5FA5"/>
    <w:rsid w:val="00406975"/>
    <w:rsid w:val="00427225"/>
    <w:rsid w:val="00431C3F"/>
    <w:rsid w:val="00437493"/>
    <w:rsid w:val="004718C7"/>
    <w:rsid w:val="00526352"/>
    <w:rsid w:val="005E777F"/>
    <w:rsid w:val="005F64AD"/>
    <w:rsid w:val="00601ECB"/>
    <w:rsid w:val="00663373"/>
    <w:rsid w:val="006926AC"/>
    <w:rsid w:val="00724F95"/>
    <w:rsid w:val="0073184B"/>
    <w:rsid w:val="00747C41"/>
    <w:rsid w:val="007B596E"/>
    <w:rsid w:val="009C08BE"/>
    <w:rsid w:val="00A37656"/>
    <w:rsid w:val="00AE486E"/>
    <w:rsid w:val="00B04CB5"/>
    <w:rsid w:val="00B32BBE"/>
    <w:rsid w:val="00B36D41"/>
    <w:rsid w:val="00B41927"/>
    <w:rsid w:val="00C7272D"/>
    <w:rsid w:val="00C836D7"/>
    <w:rsid w:val="00D66B47"/>
    <w:rsid w:val="00E54143"/>
    <w:rsid w:val="00EA7FAA"/>
    <w:rsid w:val="00F00611"/>
    <w:rsid w:val="00F37FED"/>
    <w:rsid w:val="00F924D4"/>
    <w:rsid w:val="00FB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19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4192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419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41927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7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19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4192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419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41927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7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573</Words>
  <Characters>2822</Characters>
  <Application>Microsoft Office Word</Application>
  <DocSecurity>0</DocSecurity>
  <Lines>54</Lines>
  <Paragraphs>8</Paragraphs>
  <ScaleCrop>false</ScaleCrop>
  <Company/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鹏飞</dc:creator>
  <cp:keywords/>
  <dc:description/>
  <cp:lastModifiedBy>AFRENACIA</cp:lastModifiedBy>
  <cp:revision>18</cp:revision>
  <dcterms:created xsi:type="dcterms:W3CDTF">2019-01-11T15:47:00Z</dcterms:created>
  <dcterms:modified xsi:type="dcterms:W3CDTF">2019-05-17T14:47:00Z</dcterms:modified>
</cp:coreProperties>
</file>