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74AB4" w14:textId="771F088D" w:rsidR="00362319" w:rsidRPr="00511346" w:rsidRDefault="00511346" w:rsidP="00945FD0">
      <w:pPr>
        <w:pStyle w:val="CodebookTitl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346">
        <w:rPr>
          <w:rFonts w:ascii="Times New Roman" w:hAnsi="Times New Roman" w:cs="Times New Roman"/>
          <w:sz w:val="24"/>
        </w:rPr>
        <w:t>Additional fil</w:t>
      </w:r>
      <w:bookmarkStart w:id="0" w:name="_GoBack"/>
      <w:bookmarkEnd w:id="0"/>
      <w:r w:rsidRPr="00511346">
        <w:rPr>
          <w:rFonts w:ascii="Times New Roman" w:hAnsi="Times New Roman" w:cs="Times New Roman"/>
          <w:sz w:val="24"/>
        </w:rPr>
        <w:t>e 2</w:t>
      </w:r>
      <w:r w:rsidRPr="00511346">
        <w:rPr>
          <w:rFonts w:ascii="Times New Roman" w:hAnsi="Times New Roman" w:cs="Times New Roman"/>
          <w:sz w:val="24"/>
        </w:rPr>
        <w:t xml:space="preserve">: </w:t>
      </w:r>
      <w:r w:rsidR="00D059BE" w:rsidRPr="00511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CRM </w:t>
      </w:r>
      <w:r w:rsidR="00EF0401" w:rsidRPr="00511346">
        <w:rPr>
          <w:rFonts w:ascii="Times New Roman" w:hAnsi="Times New Roman" w:cs="Times New Roman"/>
          <w:color w:val="000000" w:themeColor="text1"/>
          <w:sz w:val="24"/>
          <w:szCs w:val="24"/>
        </w:rPr>
        <w:t>Codebook for analysis</w:t>
      </w:r>
    </w:p>
    <w:tbl>
      <w:tblPr>
        <w:tblStyle w:val="TableGrid"/>
        <w:tblW w:w="487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631"/>
        <w:gridCol w:w="5374"/>
      </w:tblGrid>
      <w:tr w:rsidR="00EC3EAC" w:rsidRPr="00511346" w14:paraId="6532483B" w14:textId="77777777" w:rsidTr="0085530F">
        <w:tc>
          <w:tcPr>
            <w:tcW w:w="201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E020D2" w14:textId="1EACDF71" w:rsidR="00EC3EAC" w:rsidRPr="00511346" w:rsidRDefault="004C51CA" w:rsidP="004A1D9A">
            <w:pPr>
              <w:pStyle w:val="TableHeader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D5807DB" w14:textId="77777777" w:rsidR="00EC3EAC" w:rsidRPr="00511346" w:rsidRDefault="00C0730C" w:rsidP="004A1D9A">
            <w:pPr>
              <w:pStyle w:val="TableHeader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EC3EAC" w:rsidRPr="004A1D9A" w14:paraId="27F2F5BE" w14:textId="77777777" w:rsidTr="0085530F">
        <w:trPr>
          <w:trHeight w:val="354"/>
        </w:trPr>
        <w:tc>
          <w:tcPr>
            <w:tcW w:w="2016" w:type="pc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5509DA05" w14:textId="77777777" w:rsidR="00EC3EAC" w:rsidRPr="00362319" w:rsidRDefault="00C0730C">
            <w:pPr>
              <w:rPr>
                <w:rFonts w:ascii="Times New Roman"/>
                <w:b/>
                <w:sz w:val="20"/>
                <w:szCs w:val="20"/>
              </w:rPr>
            </w:pPr>
            <w:r w:rsidRPr="00362319">
              <w:rPr>
                <w:rFonts w:ascii="Times New Roman"/>
                <w:b/>
                <w:sz w:val="20"/>
                <w:szCs w:val="20"/>
              </w:rPr>
              <w:t>Community Climate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75FDE2CE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08E289C5" w14:textId="77777777" w:rsidTr="00844869">
        <w:tc>
          <w:tcPr>
            <w:tcW w:w="2016" w:type="pct"/>
            <w:tcBorders>
              <w:top w:val="nil"/>
              <w:right w:val="single" w:sz="8" w:space="0" w:color="auto"/>
            </w:tcBorders>
          </w:tcPr>
          <w:p w14:paraId="2ECA4C12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Community Engagement</w:t>
            </w:r>
          </w:p>
        </w:tc>
        <w:tc>
          <w:tcPr>
            <w:tcW w:w="2984" w:type="pct"/>
            <w:tcBorders>
              <w:top w:val="nil"/>
              <w:left w:val="single" w:sz="8" w:space="0" w:color="auto"/>
            </w:tcBorders>
          </w:tcPr>
          <w:p w14:paraId="21D52469" w14:textId="77777777" w:rsidR="00EC3EAC" w:rsidRPr="00362319" w:rsidRDefault="00C0730C">
            <w:pPr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Community engagement with the efforts - supporting,  volunteering, key driving forces for efforts, passive efforts etc</w:t>
            </w:r>
          </w:p>
        </w:tc>
      </w:tr>
      <w:tr w:rsidR="00EC3EAC" w:rsidRPr="004A1D9A" w14:paraId="77ECB667" w14:textId="77777777" w:rsidTr="00844869">
        <w:tc>
          <w:tcPr>
            <w:tcW w:w="2016" w:type="pct"/>
            <w:tcBorders>
              <w:bottom w:val="nil"/>
              <w:right w:val="single" w:sz="8" w:space="0" w:color="auto"/>
            </w:tcBorders>
          </w:tcPr>
          <w:p w14:paraId="75CBF1D3" w14:textId="6934BF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Community Level of Concern</w:t>
            </w:r>
          </w:p>
        </w:tc>
        <w:tc>
          <w:tcPr>
            <w:tcW w:w="2984" w:type="pct"/>
            <w:tcBorders>
              <w:left w:val="single" w:sz="8" w:space="0" w:color="auto"/>
              <w:bottom w:val="nil"/>
            </w:tcBorders>
          </w:tcPr>
          <w:p w14:paraId="2C0932C0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1A75AF63" w14:textId="77777777" w:rsidTr="00844869">
        <w:tc>
          <w:tcPr>
            <w:tcW w:w="2016" w:type="pct"/>
            <w:tcBorders>
              <w:top w:val="nil"/>
              <w:right w:val="single" w:sz="8" w:space="0" w:color="auto"/>
            </w:tcBorders>
          </w:tcPr>
          <w:p w14:paraId="4F1E98A2" w14:textId="0CAFAD36" w:rsidR="00990F74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Community Priority Level</w:t>
            </w:r>
          </w:p>
          <w:p w14:paraId="71936BF6" w14:textId="77777777" w:rsidR="00EC3EAC" w:rsidRPr="00990F74" w:rsidRDefault="00EC3EAC" w:rsidP="00990F74">
            <w:pPr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84" w:type="pct"/>
            <w:tcBorders>
              <w:top w:val="nil"/>
              <w:left w:val="single" w:sz="8" w:space="0" w:color="auto"/>
            </w:tcBorders>
          </w:tcPr>
          <w:p w14:paraId="63D26B92" w14:textId="5506ADF5" w:rsidR="00EC3EAC" w:rsidRPr="00362319" w:rsidRDefault="00C0730C">
            <w:pPr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Priority defined as knowing it's a concern and addressing this over other issues or choosing to tackle other issues over healthy eating</w:t>
            </w:r>
          </w:p>
        </w:tc>
      </w:tr>
      <w:tr w:rsidR="00EC3EAC" w:rsidRPr="004A1D9A" w14:paraId="4DB1EF30" w14:textId="77777777" w:rsidTr="00844869">
        <w:trPr>
          <w:trHeight w:val="437"/>
        </w:trPr>
        <w:tc>
          <w:tcPr>
            <w:tcW w:w="2016" w:type="pct"/>
            <w:tcBorders>
              <w:bottom w:val="single" w:sz="8" w:space="0" w:color="auto"/>
              <w:right w:val="single" w:sz="8" w:space="0" w:color="auto"/>
            </w:tcBorders>
          </w:tcPr>
          <w:p w14:paraId="2FD6194B" w14:textId="39FCE7AC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Key Community Members</w:t>
            </w:r>
          </w:p>
        </w:tc>
        <w:tc>
          <w:tcPr>
            <w:tcW w:w="2984" w:type="pct"/>
            <w:tcBorders>
              <w:left w:val="single" w:sz="8" w:space="0" w:color="auto"/>
              <w:bottom w:val="single" w:sz="8" w:space="0" w:color="auto"/>
            </w:tcBorders>
          </w:tcPr>
          <w:p w14:paraId="43953228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087E4B8D" w14:textId="77777777" w:rsidTr="00844869">
        <w:trPr>
          <w:trHeight w:val="395"/>
        </w:trPr>
        <w:tc>
          <w:tcPr>
            <w:tcW w:w="201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3E31E94B" w14:textId="77777777" w:rsidR="00EC3EAC" w:rsidRPr="00362319" w:rsidRDefault="00C0730C">
            <w:pPr>
              <w:rPr>
                <w:rFonts w:ascii="Times New Roman"/>
                <w:b/>
                <w:sz w:val="20"/>
                <w:szCs w:val="20"/>
              </w:rPr>
            </w:pPr>
            <w:r w:rsidRPr="00362319">
              <w:rPr>
                <w:rFonts w:ascii="Times New Roman"/>
                <w:b/>
                <w:sz w:val="20"/>
                <w:szCs w:val="20"/>
              </w:rPr>
              <w:t>Community Knowledge of Efforts</w:t>
            </w:r>
          </w:p>
        </w:tc>
        <w:tc>
          <w:tcPr>
            <w:tcW w:w="2984" w:type="pct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1BCFA875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3EBD4C22" w14:textId="77777777" w:rsidTr="00844869">
        <w:tc>
          <w:tcPr>
            <w:tcW w:w="2016" w:type="pct"/>
            <w:tcBorders>
              <w:top w:val="nil"/>
              <w:right w:val="single" w:sz="8" w:space="0" w:color="auto"/>
            </w:tcBorders>
          </w:tcPr>
          <w:p w14:paraId="702518CA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Programmes</w:t>
            </w:r>
          </w:p>
        </w:tc>
        <w:tc>
          <w:tcPr>
            <w:tcW w:w="2984" w:type="pct"/>
            <w:tcBorders>
              <w:top w:val="nil"/>
              <w:left w:val="single" w:sz="8" w:space="0" w:color="auto"/>
            </w:tcBorders>
          </w:tcPr>
          <w:p w14:paraId="5A3502E7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02930BD8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6087AB69" w14:textId="77777777" w:rsidR="00EC3EAC" w:rsidRDefault="00C0730C">
            <w:pPr>
              <w:ind w:left="90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Community Engagement &amp; Reach</w:t>
            </w:r>
          </w:p>
          <w:p w14:paraId="0F143DB8" w14:textId="77777777" w:rsidR="00FE52C0" w:rsidRDefault="00FE52C0">
            <w:pPr>
              <w:ind w:left="90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Target group</w:t>
            </w:r>
          </w:p>
          <w:p w14:paraId="7F1E839F" w14:textId="44DB3CD3" w:rsidR="00FE52C0" w:rsidRPr="00362319" w:rsidRDefault="00FE52C0">
            <w:pPr>
              <w:ind w:left="90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Type and content 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50AC71B5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365921C4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5E39FDD6" w14:textId="77777777" w:rsidR="00EC3EAC" w:rsidRPr="00362319" w:rsidRDefault="00C0730C">
            <w:pPr>
              <w:ind w:left="90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Duration and time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71CBE690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78F9500A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147134FF" w14:textId="77777777" w:rsidR="00EC3EAC" w:rsidRPr="00362319" w:rsidRDefault="00C0730C">
            <w:pPr>
              <w:ind w:left="90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Facilitator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560AD77A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7EC3283C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0F807EFB" w14:textId="77777777" w:rsidR="00EC3EAC" w:rsidRPr="00362319" w:rsidRDefault="00C0730C">
            <w:pPr>
              <w:ind w:left="90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Misconceptions about the efforts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4F9413A9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25DA06C9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1FEB90F1" w14:textId="77777777" w:rsidR="00EC3EAC" w:rsidRPr="00362319" w:rsidRDefault="00C0730C">
            <w:pPr>
              <w:ind w:left="90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Obstacles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2B242CDE" w14:textId="741A120E" w:rsidR="00EC3EAC" w:rsidRPr="00362319" w:rsidRDefault="00C0730C">
            <w:pPr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 xml:space="preserve">Obstacles to individuals engaging with the efforts e.g. personal money, space, resources, </w:t>
            </w:r>
            <w:r w:rsidR="004A1D9A" w:rsidRPr="00362319">
              <w:rPr>
                <w:rFonts w:ascii="Times New Roman"/>
                <w:sz w:val="20"/>
                <w:szCs w:val="20"/>
              </w:rPr>
              <w:t>resistance</w:t>
            </w:r>
            <w:r w:rsidRPr="00362319">
              <w:rPr>
                <w:rFonts w:ascii="Times New Roman"/>
                <w:sz w:val="20"/>
                <w:szCs w:val="20"/>
              </w:rPr>
              <w:t xml:space="preserve"> to engage with behaviours</w:t>
            </w:r>
          </w:p>
        </w:tc>
      </w:tr>
      <w:tr w:rsidR="00EC3EAC" w:rsidRPr="004A1D9A" w14:paraId="45C202B7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38430118" w14:textId="77777777" w:rsidR="00EC3EAC" w:rsidRPr="00362319" w:rsidRDefault="00C0730C">
            <w:pPr>
              <w:ind w:left="90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Opportunities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7D8DD8C5" w14:textId="77777777" w:rsidR="00EC3EAC" w:rsidRPr="00362319" w:rsidRDefault="00C0730C">
            <w:pPr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Facilitators and positive elements already in the community that would aid with programmes (opposite of obstacles)</w:t>
            </w:r>
          </w:p>
        </w:tc>
      </w:tr>
      <w:tr w:rsidR="00EC3EAC" w:rsidRPr="004A1D9A" w14:paraId="6E8B2FB8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3EEEF7C7" w14:textId="77777777" w:rsidR="00EC3EAC" w:rsidRPr="00362319" w:rsidRDefault="00C0730C">
            <w:pPr>
              <w:ind w:left="90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Strengths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70A46A34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4DE171E9" w14:textId="77777777" w:rsidTr="00844869">
        <w:trPr>
          <w:trHeight w:val="411"/>
        </w:trPr>
        <w:tc>
          <w:tcPr>
            <w:tcW w:w="2016" w:type="pct"/>
            <w:tcBorders>
              <w:bottom w:val="single" w:sz="8" w:space="0" w:color="auto"/>
              <w:right w:val="single" w:sz="8" w:space="0" w:color="auto"/>
            </w:tcBorders>
          </w:tcPr>
          <w:p w14:paraId="2642F8F3" w14:textId="77777777" w:rsidR="00EC3EAC" w:rsidRPr="00362319" w:rsidRDefault="00C0730C">
            <w:pPr>
              <w:ind w:left="90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Weaknesses</w:t>
            </w:r>
          </w:p>
        </w:tc>
        <w:tc>
          <w:tcPr>
            <w:tcW w:w="2984" w:type="pct"/>
            <w:tcBorders>
              <w:left w:val="single" w:sz="8" w:space="0" w:color="auto"/>
              <w:bottom w:val="single" w:sz="8" w:space="0" w:color="auto"/>
            </w:tcBorders>
          </w:tcPr>
          <w:p w14:paraId="72554FC0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5B702F32" w14:textId="77777777" w:rsidTr="00844869">
        <w:trPr>
          <w:trHeight w:val="384"/>
        </w:trPr>
        <w:tc>
          <w:tcPr>
            <w:tcW w:w="201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CDBC68B" w14:textId="77777777" w:rsidR="00EC3EAC" w:rsidRPr="00362319" w:rsidRDefault="00C0730C">
            <w:pPr>
              <w:rPr>
                <w:rFonts w:ascii="Times New Roman"/>
                <w:b/>
                <w:sz w:val="20"/>
                <w:szCs w:val="20"/>
              </w:rPr>
            </w:pPr>
            <w:r w:rsidRPr="00362319">
              <w:rPr>
                <w:rFonts w:ascii="Times New Roman"/>
                <w:b/>
                <w:sz w:val="20"/>
                <w:szCs w:val="20"/>
              </w:rPr>
              <w:t>Knowledge about the Issue</w:t>
            </w:r>
          </w:p>
        </w:tc>
        <w:tc>
          <w:tcPr>
            <w:tcW w:w="2984" w:type="pct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765CA699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44F03680" w14:textId="77777777" w:rsidTr="00844869">
        <w:tc>
          <w:tcPr>
            <w:tcW w:w="2016" w:type="pct"/>
            <w:tcBorders>
              <w:top w:val="nil"/>
              <w:right w:val="single" w:sz="8" w:space="0" w:color="auto"/>
            </w:tcBorders>
          </w:tcPr>
          <w:p w14:paraId="79CF757D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Causes</w:t>
            </w:r>
          </w:p>
        </w:tc>
        <w:tc>
          <w:tcPr>
            <w:tcW w:w="2984" w:type="pct"/>
            <w:tcBorders>
              <w:top w:val="nil"/>
              <w:left w:val="single" w:sz="8" w:space="0" w:color="auto"/>
            </w:tcBorders>
          </w:tcPr>
          <w:p w14:paraId="26DB44EE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0F29F83E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4E67B6BF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Consequences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7BDAACF4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2716140F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58250FB4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Misconceptions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20D85A8A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664B5EDD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150C5892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Occurrence within the community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15AE99B5" w14:textId="77777777" w:rsidR="00EC3EAC" w:rsidRPr="00362319" w:rsidRDefault="00C0730C">
            <w:pPr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Knowledge of level of occurrence of issue within the community</w:t>
            </w:r>
          </w:p>
        </w:tc>
      </w:tr>
      <w:tr w:rsidR="00EC3EAC" w:rsidRPr="004A1D9A" w14:paraId="4F723368" w14:textId="77777777" w:rsidTr="00844869">
        <w:trPr>
          <w:trHeight w:val="436"/>
        </w:trPr>
        <w:tc>
          <w:tcPr>
            <w:tcW w:w="2016" w:type="pct"/>
            <w:tcBorders>
              <w:bottom w:val="single" w:sz="8" w:space="0" w:color="auto"/>
              <w:right w:val="single" w:sz="8" w:space="0" w:color="auto"/>
            </w:tcBorders>
          </w:tcPr>
          <w:p w14:paraId="74832145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Prevention</w:t>
            </w:r>
          </w:p>
        </w:tc>
        <w:tc>
          <w:tcPr>
            <w:tcW w:w="2984" w:type="pct"/>
            <w:tcBorders>
              <w:left w:val="single" w:sz="8" w:space="0" w:color="auto"/>
              <w:bottom w:val="single" w:sz="8" w:space="0" w:color="auto"/>
            </w:tcBorders>
          </w:tcPr>
          <w:p w14:paraId="65A03DDD" w14:textId="77777777" w:rsidR="00EC3EAC" w:rsidRPr="00362319" w:rsidRDefault="00C0730C">
            <w:pPr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Awareness of appropriate measures to prevent unhealthy diet</w:t>
            </w:r>
          </w:p>
        </w:tc>
      </w:tr>
      <w:tr w:rsidR="00EC3EAC" w:rsidRPr="004A1D9A" w14:paraId="7F6552C6" w14:textId="77777777" w:rsidTr="00844869">
        <w:trPr>
          <w:trHeight w:val="371"/>
        </w:trPr>
        <w:tc>
          <w:tcPr>
            <w:tcW w:w="201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6B2AFABD" w14:textId="77777777" w:rsidR="00EC3EAC" w:rsidRPr="00362319" w:rsidRDefault="00C0730C">
            <w:pPr>
              <w:rPr>
                <w:rFonts w:ascii="Times New Roman"/>
                <w:b/>
                <w:sz w:val="20"/>
                <w:szCs w:val="20"/>
              </w:rPr>
            </w:pPr>
            <w:r w:rsidRPr="00362319">
              <w:rPr>
                <w:rFonts w:ascii="Times New Roman"/>
                <w:b/>
                <w:sz w:val="20"/>
                <w:szCs w:val="20"/>
              </w:rPr>
              <w:t>Leadership</w:t>
            </w:r>
          </w:p>
        </w:tc>
        <w:tc>
          <w:tcPr>
            <w:tcW w:w="2984" w:type="pct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6AE21C51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1FDF0419" w14:textId="77777777" w:rsidTr="00844869">
        <w:tc>
          <w:tcPr>
            <w:tcW w:w="2016" w:type="pct"/>
            <w:tcBorders>
              <w:top w:val="nil"/>
              <w:right w:val="single" w:sz="8" w:space="0" w:color="auto"/>
            </w:tcBorders>
          </w:tcPr>
          <w:p w14:paraId="6D255FCD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Key Leaders</w:t>
            </w:r>
          </w:p>
        </w:tc>
        <w:tc>
          <w:tcPr>
            <w:tcW w:w="2984" w:type="pct"/>
            <w:tcBorders>
              <w:top w:val="nil"/>
              <w:left w:val="single" w:sz="8" w:space="0" w:color="auto"/>
            </w:tcBorders>
          </w:tcPr>
          <w:p w14:paraId="4DD92EA3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1BCA8FF0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49AD079A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Leadership engagement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0E097497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4819AD22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45009DD0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Leadership level of concern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43B3142C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170F4934" w14:textId="77777777" w:rsidTr="00844869">
        <w:trPr>
          <w:trHeight w:val="471"/>
        </w:trPr>
        <w:tc>
          <w:tcPr>
            <w:tcW w:w="2016" w:type="pct"/>
            <w:tcBorders>
              <w:bottom w:val="single" w:sz="8" w:space="0" w:color="auto"/>
              <w:right w:val="single" w:sz="8" w:space="0" w:color="auto"/>
            </w:tcBorders>
          </w:tcPr>
          <w:p w14:paraId="1C13C054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Leadership Priority Level</w:t>
            </w:r>
          </w:p>
        </w:tc>
        <w:tc>
          <w:tcPr>
            <w:tcW w:w="2984" w:type="pct"/>
            <w:tcBorders>
              <w:left w:val="single" w:sz="8" w:space="0" w:color="auto"/>
              <w:bottom w:val="single" w:sz="8" w:space="0" w:color="auto"/>
            </w:tcBorders>
          </w:tcPr>
          <w:p w14:paraId="3CC61B3A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6F4927EE" w14:textId="77777777" w:rsidTr="00844869">
        <w:trPr>
          <w:trHeight w:val="392"/>
        </w:trPr>
        <w:tc>
          <w:tcPr>
            <w:tcW w:w="2016" w:type="pc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40780E28" w14:textId="77777777" w:rsidR="00EC3EAC" w:rsidRPr="00362319" w:rsidRDefault="00C0730C">
            <w:pPr>
              <w:rPr>
                <w:rFonts w:ascii="Times New Roman"/>
                <w:b/>
                <w:sz w:val="20"/>
                <w:szCs w:val="20"/>
              </w:rPr>
            </w:pPr>
            <w:r w:rsidRPr="00362319">
              <w:rPr>
                <w:rFonts w:ascii="Times New Roman"/>
                <w:b/>
                <w:sz w:val="20"/>
                <w:szCs w:val="20"/>
              </w:rPr>
              <w:t>Resources for Efforts</w:t>
            </w:r>
          </w:p>
        </w:tc>
        <w:tc>
          <w:tcPr>
            <w:tcW w:w="2984" w:type="pct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58C3EC32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1059BD8F" w14:textId="77777777" w:rsidTr="00844869">
        <w:tc>
          <w:tcPr>
            <w:tcW w:w="2016" w:type="pct"/>
            <w:tcBorders>
              <w:top w:val="nil"/>
              <w:right w:val="single" w:sz="8" w:space="0" w:color="auto"/>
            </w:tcBorders>
          </w:tcPr>
          <w:p w14:paraId="648DD9A2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Action or inaction to mobilise resources</w:t>
            </w:r>
          </w:p>
        </w:tc>
        <w:tc>
          <w:tcPr>
            <w:tcW w:w="2984" w:type="pct"/>
            <w:tcBorders>
              <w:top w:val="nil"/>
              <w:left w:val="single" w:sz="8" w:space="0" w:color="auto"/>
            </w:tcBorders>
          </w:tcPr>
          <w:p w14:paraId="30E30594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7E4B756D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5DC9D2AA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Information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22A3BB0C" w14:textId="77777777" w:rsidR="00EC3EAC" w:rsidRPr="00362319" w:rsidRDefault="00C0730C">
            <w:pPr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Tangible information resources e.g. radio, posters, flyers</w:t>
            </w:r>
          </w:p>
        </w:tc>
      </w:tr>
      <w:tr w:rsidR="00EC3EAC" w:rsidRPr="004A1D9A" w14:paraId="40E0E75D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2FE4CE09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Money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77C0F76C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215D4B42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0F18C1D1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Organisations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43D01909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26EEACAA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131CE66A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People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56C03644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30795978" w14:textId="77777777" w:rsidTr="00844869">
        <w:tc>
          <w:tcPr>
            <w:tcW w:w="2016" w:type="pct"/>
            <w:tcBorders>
              <w:right w:val="single" w:sz="8" w:space="0" w:color="auto"/>
            </w:tcBorders>
          </w:tcPr>
          <w:p w14:paraId="2D62C70E" w14:textId="77777777" w:rsidR="00EC3EAC" w:rsidRPr="00362319" w:rsidRDefault="00C0730C">
            <w:pPr>
              <w:ind w:left="90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Experts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417B40FF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27BEB651" w14:textId="77777777" w:rsidTr="00844869">
        <w:tc>
          <w:tcPr>
            <w:tcW w:w="2016" w:type="pct"/>
            <w:tcBorders>
              <w:bottom w:val="nil"/>
              <w:right w:val="single" w:sz="8" w:space="0" w:color="auto"/>
            </w:tcBorders>
          </w:tcPr>
          <w:p w14:paraId="3A6A1A79" w14:textId="77777777" w:rsidR="00EC3EAC" w:rsidRPr="00362319" w:rsidRDefault="00C0730C">
            <w:pPr>
              <w:ind w:left="90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Volunteers</w:t>
            </w:r>
          </w:p>
        </w:tc>
        <w:tc>
          <w:tcPr>
            <w:tcW w:w="2984" w:type="pct"/>
            <w:tcBorders>
              <w:left w:val="single" w:sz="8" w:space="0" w:color="auto"/>
              <w:bottom w:val="nil"/>
            </w:tcBorders>
          </w:tcPr>
          <w:p w14:paraId="1386718C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322B16B2" w14:textId="77777777" w:rsidTr="00844869">
        <w:trPr>
          <w:trHeight w:val="125"/>
        </w:trPr>
        <w:tc>
          <w:tcPr>
            <w:tcW w:w="2016" w:type="pct"/>
            <w:tcBorders>
              <w:top w:val="nil"/>
              <w:right w:val="single" w:sz="8" w:space="0" w:color="auto"/>
            </w:tcBorders>
          </w:tcPr>
          <w:p w14:paraId="5A650C94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Space</w:t>
            </w:r>
          </w:p>
        </w:tc>
        <w:tc>
          <w:tcPr>
            <w:tcW w:w="2984" w:type="pct"/>
            <w:tcBorders>
              <w:top w:val="nil"/>
              <w:left w:val="single" w:sz="8" w:space="0" w:color="auto"/>
            </w:tcBorders>
          </w:tcPr>
          <w:p w14:paraId="71A06AB8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EC3EAC" w:rsidRPr="004A1D9A" w14:paraId="192F5330" w14:textId="77777777" w:rsidTr="00844869">
        <w:tc>
          <w:tcPr>
            <w:tcW w:w="2016" w:type="pct"/>
            <w:tcBorders>
              <w:bottom w:val="single" w:sz="8" w:space="0" w:color="auto"/>
              <w:right w:val="single" w:sz="8" w:space="0" w:color="auto"/>
            </w:tcBorders>
          </w:tcPr>
          <w:p w14:paraId="3A127C43" w14:textId="77777777" w:rsidR="00EC3EAC" w:rsidRPr="00362319" w:rsidRDefault="00C0730C">
            <w:pPr>
              <w:ind w:left="450"/>
              <w:rPr>
                <w:rFonts w:ascii="Times New Roman"/>
                <w:sz w:val="20"/>
                <w:szCs w:val="20"/>
              </w:rPr>
            </w:pPr>
            <w:r w:rsidRPr="00362319">
              <w:rPr>
                <w:rFonts w:ascii="Times New Roman"/>
                <w:sz w:val="20"/>
                <w:szCs w:val="20"/>
              </w:rPr>
              <w:t>Time</w:t>
            </w:r>
          </w:p>
        </w:tc>
        <w:tc>
          <w:tcPr>
            <w:tcW w:w="2984" w:type="pct"/>
            <w:tcBorders>
              <w:left w:val="single" w:sz="8" w:space="0" w:color="auto"/>
            </w:tcBorders>
          </w:tcPr>
          <w:p w14:paraId="7235E8C2" w14:textId="77777777" w:rsidR="00EC3EAC" w:rsidRPr="00362319" w:rsidRDefault="00EC3EAC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479723E4" w14:textId="77777777" w:rsidR="00C0730C" w:rsidRPr="00F878FD" w:rsidRDefault="00C0730C">
      <w:pPr>
        <w:rPr>
          <w:rFonts w:ascii="Times New Roman"/>
          <w:sz w:val="20"/>
          <w:szCs w:val="20"/>
        </w:rPr>
      </w:pPr>
    </w:p>
    <w:sectPr w:rsidR="00C0730C" w:rsidRPr="00F878FD" w:rsidSect="004A1D9A">
      <w:footerReference w:type="even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BA4E0" w14:textId="77777777" w:rsidR="00C6231B" w:rsidRDefault="00C6231B">
      <w:pPr>
        <w:spacing w:after="0" w:line="240" w:lineRule="auto"/>
      </w:pPr>
      <w:r>
        <w:separator/>
      </w:r>
    </w:p>
  </w:endnote>
  <w:endnote w:type="continuationSeparator" w:id="0">
    <w:p w14:paraId="23E17265" w14:textId="77777777" w:rsidR="00C6231B" w:rsidRDefault="00C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38299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17808B" w14:textId="7B900EB8" w:rsidR="00FA3D8B" w:rsidRDefault="00FA3D8B" w:rsidP="004A06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F33B3E" w14:textId="77777777" w:rsidR="00FA3D8B" w:rsidRDefault="00FA3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167237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00C98E" w14:textId="64123176" w:rsidR="00FA3D8B" w:rsidRDefault="00FA3D8B" w:rsidP="004A06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134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A045C0" w14:textId="77777777" w:rsidR="00FA3D8B" w:rsidRDefault="00FA3D8B" w:rsidP="00FA3D8B">
    <w:pPr>
      <w:pStyle w:val="Footer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171C5" w14:textId="77777777" w:rsidR="00C6231B" w:rsidRDefault="00C6231B">
      <w:pPr>
        <w:spacing w:after="0" w:line="240" w:lineRule="auto"/>
      </w:pPr>
      <w:r>
        <w:separator/>
      </w:r>
    </w:p>
  </w:footnote>
  <w:footnote w:type="continuationSeparator" w:id="0">
    <w:p w14:paraId="32081983" w14:textId="77777777" w:rsidR="00C6231B" w:rsidRDefault="00C6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34482"/>
    <w:rsid w:val="000D35C8"/>
    <w:rsid w:val="002350E1"/>
    <w:rsid w:val="00362319"/>
    <w:rsid w:val="00396A39"/>
    <w:rsid w:val="004A1D9A"/>
    <w:rsid w:val="004C51CA"/>
    <w:rsid w:val="004C54A0"/>
    <w:rsid w:val="00511346"/>
    <w:rsid w:val="005754D0"/>
    <w:rsid w:val="0061422E"/>
    <w:rsid w:val="00741110"/>
    <w:rsid w:val="00844869"/>
    <w:rsid w:val="0085530F"/>
    <w:rsid w:val="00945FD0"/>
    <w:rsid w:val="00990F74"/>
    <w:rsid w:val="009D0C1B"/>
    <w:rsid w:val="00A47467"/>
    <w:rsid w:val="00B34482"/>
    <w:rsid w:val="00B45A83"/>
    <w:rsid w:val="00B70289"/>
    <w:rsid w:val="00BC0BDA"/>
    <w:rsid w:val="00C02BAF"/>
    <w:rsid w:val="00C0730C"/>
    <w:rsid w:val="00C6231B"/>
    <w:rsid w:val="00D059BE"/>
    <w:rsid w:val="00EC3EAC"/>
    <w:rsid w:val="00EF0401"/>
    <w:rsid w:val="00F878FD"/>
    <w:rsid w:val="00F946F5"/>
    <w:rsid w:val="00FA3D8B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E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Title">
    <w:name w:val="Codebook Title"/>
    <w:pPr>
      <w:jc w:val="center"/>
    </w:pPr>
    <w:rPr>
      <w:rFonts w:asciiTheme="majorHAnsi" w:eastAsiaTheme="majorEastAsia" w:hAnsiTheme="majorHAnsi" w:cstheme="majorBidi"/>
      <w:color w:val="5B9BD5"/>
      <w:sz w:val="48"/>
      <w:szCs w:val="48"/>
    </w:rPr>
  </w:style>
  <w:style w:type="paragraph" w:customStyle="1" w:styleId="FolderName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lderDescription">
    <w:name w:val="Folder Description"/>
    <w:basedOn w:val="Normal"/>
    <w:qFormat/>
    <w:pPr>
      <w:keepNext/>
      <w:keepLines/>
    </w:pPr>
    <w:rPr>
      <w:rFonts w:asciiTheme="majorHAnsi" w:eastAsiaTheme="majorEastAsia" w:hAnsiTheme="majorHAnsi" w:cstheme="majorBidi"/>
    </w:rPr>
  </w:style>
  <w:style w:type="paragraph" w:customStyle="1" w:styleId="TableHeader">
    <w:name w:val="Table Header"/>
    <w:rPr>
      <w:rFonts w:asciiTheme="majorHAnsi" w:eastAsiaTheme="majorEastAsia" w:hAnsiTheme="majorHAnsi" w:cstheme="majorBidi"/>
      <w:color w:val="FFFFFF"/>
    </w:rPr>
  </w:style>
  <w:style w:type="paragraph" w:customStyle="1" w:styleId="RightAlign">
    <w:name w:val="Right Align"/>
    <w:basedOn w:val="Normal"/>
    <w:pPr>
      <w:jc w:val="right"/>
    </w:pPr>
  </w:style>
  <w:style w:type="table" w:customStyle="1" w:styleId="NodesTable">
    <w:name w:val="Nodes Table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customStyle="1" w:styleId="Footer1">
    <w:name w:val="Footer1"/>
    <w:basedOn w:val="Normal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rsid w:val="004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9A"/>
  </w:style>
  <w:style w:type="paragraph" w:styleId="Footer">
    <w:name w:val="footer"/>
    <w:basedOn w:val="Normal"/>
    <w:link w:val="FooterChar"/>
    <w:uiPriority w:val="99"/>
    <w:unhideWhenUsed/>
    <w:rsid w:val="004A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9A"/>
  </w:style>
  <w:style w:type="character" w:styleId="PageNumber">
    <w:name w:val="page number"/>
    <w:basedOn w:val="DefaultParagraphFont"/>
    <w:uiPriority w:val="99"/>
    <w:semiHidden/>
    <w:unhideWhenUsed/>
    <w:rsid w:val="00FA3D8B"/>
  </w:style>
  <w:style w:type="paragraph" w:styleId="BalloonText">
    <w:name w:val="Balloon Text"/>
    <w:basedOn w:val="Normal"/>
    <w:link w:val="BalloonTextChar"/>
    <w:uiPriority w:val="99"/>
    <w:semiHidden/>
    <w:unhideWhenUsed/>
    <w:rsid w:val="00362319"/>
    <w:pPr>
      <w:spacing w:after="0" w:line="240" w:lineRule="auto"/>
    </w:pPr>
    <w:rPr>
      <w:rFonts w:asci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9"/>
    <w:rPr>
      <w:rFonts w:asci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1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Title">
    <w:name w:val="Codebook Title"/>
    <w:pPr>
      <w:jc w:val="center"/>
    </w:pPr>
    <w:rPr>
      <w:rFonts w:asciiTheme="majorHAnsi" w:eastAsiaTheme="majorEastAsia" w:hAnsiTheme="majorHAnsi" w:cstheme="majorBidi"/>
      <w:color w:val="5B9BD5"/>
      <w:sz w:val="48"/>
      <w:szCs w:val="48"/>
    </w:rPr>
  </w:style>
  <w:style w:type="paragraph" w:customStyle="1" w:styleId="FolderName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lderDescription">
    <w:name w:val="Folder Description"/>
    <w:basedOn w:val="Normal"/>
    <w:qFormat/>
    <w:pPr>
      <w:keepNext/>
      <w:keepLines/>
    </w:pPr>
    <w:rPr>
      <w:rFonts w:asciiTheme="majorHAnsi" w:eastAsiaTheme="majorEastAsia" w:hAnsiTheme="majorHAnsi" w:cstheme="majorBidi"/>
    </w:rPr>
  </w:style>
  <w:style w:type="paragraph" w:customStyle="1" w:styleId="TableHeader">
    <w:name w:val="Table Header"/>
    <w:rPr>
      <w:rFonts w:asciiTheme="majorHAnsi" w:eastAsiaTheme="majorEastAsia" w:hAnsiTheme="majorHAnsi" w:cstheme="majorBidi"/>
      <w:color w:val="FFFFFF"/>
    </w:rPr>
  </w:style>
  <w:style w:type="paragraph" w:customStyle="1" w:styleId="RightAlign">
    <w:name w:val="Right Align"/>
    <w:basedOn w:val="Normal"/>
    <w:pPr>
      <w:jc w:val="right"/>
    </w:pPr>
  </w:style>
  <w:style w:type="table" w:customStyle="1" w:styleId="NodesTable">
    <w:name w:val="Nodes Table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customStyle="1" w:styleId="Footer1">
    <w:name w:val="Footer1"/>
    <w:basedOn w:val="Normal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rsid w:val="004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9A"/>
  </w:style>
  <w:style w:type="paragraph" w:styleId="Footer">
    <w:name w:val="footer"/>
    <w:basedOn w:val="Normal"/>
    <w:link w:val="FooterChar"/>
    <w:uiPriority w:val="99"/>
    <w:unhideWhenUsed/>
    <w:rsid w:val="004A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9A"/>
  </w:style>
  <w:style w:type="character" w:styleId="PageNumber">
    <w:name w:val="page number"/>
    <w:basedOn w:val="DefaultParagraphFont"/>
    <w:uiPriority w:val="99"/>
    <w:semiHidden/>
    <w:unhideWhenUsed/>
    <w:rsid w:val="00FA3D8B"/>
  </w:style>
  <w:style w:type="paragraph" w:styleId="BalloonText">
    <w:name w:val="Balloon Text"/>
    <w:basedOn w:val="Normal"/>
    <w:link w:val="BalloonTextChar"/>
    <w:uiPriority w:val="99"/>
    <w:semiHidden/>
    <w:unhideWhenUsed/>
    <w:rsid w:val="00362319"/>
    <w:pPr>
      <w:spacing w:after="0" w:line="240" w:lineRule="auto"/>
    </w:pPr>
    <w:rPr>
      <w:rFonts w:asci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19"/>
    <w:rPr>
      <w:rFonts w:asci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1273</Characters>
  <Application>Microsoft Office Word</Application>
  <DocSecurity>0</DocSecurity>
  <Lines>97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JBARRIOS</cp:lastModifiedBy>
  <cp:revision>3</cp:revision>
  <dcterms:created xsi:type="dcterms:W3CDTF">2018-12-17T17:05:00Z</dcterms:created>
  <dcterms:modified xsi:type="dcterms:W3CDTF">2019-05-17T08:05:00Z</dcterms:modified>
</cp:coreProperties>
</file>