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EC113" w14:textId="77777777" w:rsidR="005A08EB" w:rsidRPr="00A106A4" w:rsidRDefault="00CA747D" w:rsidP="005A08EB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2658"/>
      <w:r w:rsidRPr="00A106A4">
        <w:rPr>
          <w:rFonts w:ascii="Times New Roman" w:hAnsi="Times New Roman"/>
          <w:sz w:val="24"/>
          <w:szCs w:val="24"/>
          <w:lang w:val="en-US"/>
        </w:rPr>
        <w:t>ADDITIONAL FILE</w:t>
      </w:r>
      <w:bookmarkStart w:id="1" w:name="_GoBack"/>
      <w:bookmarkEnd w:id="1"/>
    </w:p>
    <w:p w14:paraId="31820085" w14:textId="343A2451" w:rsidR="005A08EB" w:rsidRPr="00A106A4" w:rsidRDefault="005A08EB" w:rsidP="005A08E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106A4"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CA747D" w:rsidRPr="00A106A4">
        <w:rPr>
          <w:rFonts w:ascii="Times New Roman" w:hAnsi="Times New Roman"/>
          <w:sz w:val="24"/>
          <w:szCs w:val="24"/>
          <w:lang w:val="en-US"/>
        </w:rPr>
        <w:t>S</w:t>
      </w:r>
      <w:r w:rsidRPr="00A106A4">
        <w:rPr>
          <w:rFonts w:ascii="Times New Roman" w:hAnsi="Times New Roman"/>
          <w:sz w:val="24"/>
          <w:szCs w:val="24"/>
          <w:lang w:val="en-US"/>
        </w:rPr>
        <w:t xml:space="preserve">1. Demographic data, clinical features, diagnostic findings, treatments and outcomes of 38 </w:t>
      </w:r>
      <w:r w:rsidR="003322D3" w:rsidRPr="00A106A4">
        <w:rPr>
          <w:rFonts w:ascii="Times New Roman" w:hAnsi="Times New Roman"/>
          <w:sz w:val="24"/>
          <w:szCs w:val="24"/>
          <w:lang w:val="en-US"/>
        </w:rPr>
        <w:t>linear IgA bullous dermatosis</w:t>
      </w:r>
      <w:r w:rsidRPr="00A106A4">
        <w:rPr>
          <w:rFonts w:ascii="Times New Roman" w:hAnsi="Times New Roman"/>
          <w:sz w:val="24"/>
          <w:szCs w:val="24"/>
          <w:lang w:val="en-US"/>
        </w:rPr>
        <w:t xml:space="preserve"> patients </w:t>
      </w:r>
    </w:p>
    <w:tbl>
      <w:tblPr>
        <w:tblW w:w="14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548"/>
        <w:gridCol w:w="719"/>
        <w:gridCol w:w="1418"/>
        <w:gridCol w:w="2268"/>
        <w:gridCol w:w="1984"/>
        <w:gridCol w:w="1985"/>
        <w:gridCol w:w="1843"/>
        <w:gridCol w:w="850"/>
        <w:gridCol w:w="851"/>
        <w:gridCol w:w="1275"/>
      </w:tblGrid>
      <w:tr w:rsidR="005A08EB" w:rsidRPr="00A106A4" w14:paraId="4911937A" w14:textId="77777777" w:rsidTr="00027AD1">
        <w:trPr>
          <w:trHeight w:val="260"/>
        </w:trPr>
        <w:tc>
          <w:tcPr>
            <w:tcW w:w="424" w:type="dxa"/>
            <w:shd w:val="clear" w:color="auto" w:fill="auto"/>
            <w:noWrap/>
            <w:vAlign w:val="bottom"/>
          </w:tcPr>
          <w:bookmarkEnd w:id="0"/>
          <w:p w14:paraId="635AC9A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Patient N°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2CF6F59E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Age (yrs) / sex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1939821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Comorbidities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40A87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Histology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8AA2B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Clinical features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E91DC2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DIF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CB8173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Salt-split skin IIF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60732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Treatment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2E598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Response (follow-up time, months)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2DC9B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Drug-induction (NS)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A04F5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sz w:val="18"/>
                <w:szCs w:val="18"/>
                <w:lang w:val="en-GB" w:eastAsia="it-IT"/>
              </w:rPr>
              <w:t>Pre-biopsy diagnosis</w:t>
            </w:r>
          </w:p>
        </w:tc>
      </w:tr>
      <w:tr w:rsidR="005A08EB" w:rsidRPr="00A106A4" w14:paraId="288E258D" w14:textId="77777777" w:rsidTr="00027AD1">
        <w:trPr>
          <w:trHeight w:val="652"/>
        </w:trPr>
        <w:tc>
          <w:tcPr>
            <w:tcW w:w="424" w:type="dxa"/>
            <w:shd w:val="clear" w:color="auto" w:fill="auto"/>
            <w:noWrap/>
            <w:vAlign w:val="bottom"/>
          </w:tcPr>
          <w:p w14:paraId="4253905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bookmarkStart w:id="2" w:name="_Hlk528506751"/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AD5AF27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F/34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12AD389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6004D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</w:t>
            </w: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 xml:space="preserve">, 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neutrophils, eosinophils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A78B9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Vesiculobullous eruption/SOF/inframammary and retroauricular folds and scalp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A322F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and C3c deposits along the BMZ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B81CC3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D84AD2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+ intravenous methylprednisolone, plasmapheresis, cyclophosphamide, mycophenolate mofetil, rituximab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29F9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NR (132)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E0F3B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F386F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LABD</w:t>
            </w:r>
          </w:p>
        </w:tc>
      </w:tr>
      <w:tr w:rsidR="005A08EB" w:rsidRPr="00A106A4" w14:paraId="67B41DE6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704347F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</w:t>
            </w:r>
          </w:p>
        </w:tc>
        <w:tc>
          <w:tcPr>
            <w:tcW w:w="548" w:type="dxa"/>
            <w:noWrap/>
            <w:vAlign w:val="bottom"/>
          </w:tcPr>
          <w:p w14:paraId="602BF1D1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M/29</w:t>
            </w:r>
          </w:p>
        </w:tc>
        <w:tc>
          <w:tcPr>
            <w:tcW w:w="719" w:type="dxa"/>
            <w:vAlign w:val="bottom"/>
          </w:tcPr>
          <w:p w14:paraId="10E8D62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4F6BD62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770477E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Vesiculobullous eruption/periumbilical region, perioral area </w:t>
            </w:r>
          </w:p>
        </w:tc>
        <w:tc>
          <w:tcPr>
            <w:tcW w:w="1984" w:type="dxa"/>
            <w:noWrap/>
            <w:vAlign w:val="bottom"/>
          </w:tcPr>
          <w:p w14:paraId="0178C6E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1173CB5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224D65C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</w:t>
            </w:r>
          </w:p>
        </w:tc>
        <w:tc>
          <w:tcPr>
            <w:tcW w:w="850" w:type="dxa"/>
            <w:vAlign w:val="bottom"/>
          </w:tcPr>
          <w:p w14:paraId="0E469B7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(37)</w:t>
            </w:r>
          </w:p>
        </w:tc>
        <w:tc>
          <w:tcPr>
            <w:tcW w:w="851" w:type="dxa"/>
            <w:vAlign w:val="bottom"/>
          </w:tcPr>
          <w:p w14:paraId="45C5D77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51E8B6A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LABD</w:t>
            </w:r>
          </w:p>
        </w:tc>
      </w:tr>
      <w:tr w:rsidR="005A08EB" w:rsidRPr="00A106A4" w14:paraId="10C08E56" w14:textId="77777777" w:rsidTr="0024672F">
        <w:trPr>
          <w:trHeight w:val="576"/>
        </w:trPr>
        <w:tc>
          <w:tcPr>
            <w:tcW w:w="424" w:type="dxa"/>
            <w:noWrap/>
            <w:vAlign w:val="bottom"/>
          </w:tcPr>
          <w:p w14:paraId="03EBFCB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</w:t>
            </w:r>
          </w:p>
        </w:tc>
        <w:tc>
          <w:tcPr>
            <w:tcW w:w="548" w:type="dxa"/>
            <w:noWrap/>
            <w:vAlign w:val="bottom"/>
          </w:tcPr>
          <w:p w14:paraId="0F4AAB23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F/74</w:t>
            </w:r>
          </w:p>
        </w:tc>
        <w:tc>
          <w:tcPr>
            <w:tcW w:w="719" w:type="dxa"/>
            <w:vAlign w:val="bottom"/>
          </w:tcPr>
          <w:p w14:paraId="3E94091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OA</w:t>
            </w:r>
          </w:p>
        </w:tc>
        <w:tc>
          <w:tcPr>
            <w:tcW w:w="1418" w:type="dxa"/>
            <w:vAlign w:val="bottom"/>
          </w:tcPr>
          <w:p w14:paraId="502DE47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0BA18D2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Erosive-crusted and excoriated lesions/trunk </w:t>
            </w:r>
          </w:p>
        </w:tc>
        <w:tc>
          <w:tcPr>
            <w:tcW w:w="1984" w:type="dxa"/>
            <w:noWrap/>
            <w:vAlign w:val="bottom"/>
          </w:tcPr>
          <w:p w14:paraId="4FB103A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54E632D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1E39A17A" w14:textId="1D9BD165" w:rsidR="005A08EB" w:rsidRPr="00A106A4" w:rsidRDefault="00027AD1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Prednisone, methotrexate</w:t>
            </w:r>
            <w:r w:rsidR="007C1470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 +</w:t>
            </w:r>
            <w:r w:rsidR="005310CC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 oral methylprednisolone</w:t>
            </w:r>
          </w:p>
        </w:tc>
        <w:tc>
          <w:tcPr>
            <w:tcW w:w="850" w:type="dxa"/>
            <w:noWrap/>
            <w:vAlign w:val="bottom"/>
          </w:tcPr>
          <w:p w14:paraId="23F4755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(97)</w:t>
            </w:r>
            <w:r w:rsidR="00B24D83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, relapse at month 52</w:t>
            </w:r>
          </w:p>
        </w:tc>
        <w:tc>
          <w:tcPr>
            <w:tcW w:w="851" w:type="dxa"/>
            <w:vAlign w:val="bottom"/>
          </w:tcPr>
          <w:p w14:paraId="7446C1B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5982FA1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BP </w:t>
            </w:r>
          </w:p>
        </w:tc>
      </w:tr>
      <w:tr w:rsidR="005A08EB" w:rsidRPr="00A106A4" w14:paraId="6E70DCB1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46212E2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4</w:t>
            </w:r>
          </w:p>
        </w:tc>
        <w:tc>
          <w:tcPr>
            <w:tcW w:w="548" w:type="dxa"/>
            <w:noWrap/>
            <w:vAlign w:val="bottom"/>
          </w:tcPr>
          <w:p w14:paraId="01F3FE10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F/35</w:t>
            </w:r>
          </w:p>
        </w:tc>
        <w:tc>
          <w:tcPr>
            <w:tcW w:w="719" w:type="dxa"/>
            <w:vAlign w:val="bottom"/>
          </w:tcPr>
          <w:p w14:paraId="08665D4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5A14CF0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6B57EBE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Blisters/SOF/trunk, upper limbs</w:t>
            </w:r>
          </w:p>
        </w:tc>
        <w:tc>
          <w:tcPr>
            <w:tcW w:w="1984" w:type="dxa"/>
            <w:noWrap/>
            <w:vAlign w:val="bottom"/>
          </w:tcPr>
          <w:p w14:paraId="27028ED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282F446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385FB28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</w:t>
            </w:r>
          </w:p>
        </w:tc>
        <w:tc>
          <w:tcPr>
            <w:tcW w:w="850" w:type="dxa"/>
            <w:noWrap/>
            <w:vAlign w:val="bottom"/>
          </w:tcPr>
          <w:p w14:paraId="4A51BF9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(35)</w:t>
            </w:r>
          </w:p>
        </w:tc>
        <w:tc>
          <w:tcPr>
            <w:tcW w:w="851" w:type="dxa"/>
            <w:vAlign w:val="bottom"/>
          </w:tcPr>
          <w:p w14:paraId="3D2FBAB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6B1A63B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Pemphigus herpetiformis </w:t>
            </w:r>
          </w:p>
        </w:tc>
      </w:tr>
      <w:tr w:rsidR="005A08EB" w:rsidRPr="00A106A4" w14:paraId="6E43AAFC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7ACF518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5</w:t>
            </w:r>
          </w:p>
        </w:tc>
        <w:tc>
          <w:tcPr>
            <w:tcW w:w="548" w:type="dxa"/>
            <w:noWrap/>
            <w:vAlign w:val="bottom"/>
          </w:tcPr>
          <w:p w14:paraId="7E77C983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M/72</w:t>
            </w:r>
          </w:p>
        </w:tc>
        <w:tc>
          <w:tcPr>
            <w:tcW w:w="719" w:type="dxa"/>
            <w:vAlign w:val="bottom"/>
          </w:tcPr>
          <w:p w14:paraId="547A913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7D21B0B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108620A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Blisters/scalp, upper limbs</w:t>
            </w:r>
          </w:p>
        </w:tc>
        <w:tc>
          <w:tcPr>
            <w:tcW w:w="1984" w:type="dxa"/>
            <w:vAlign w:val="bottom"/>
          </w:tcPr>
          <w:p w14:paraId="049E453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and granular C3c deposits along the BMZ</w:t>
            </w:r>
          </w:p>
        </w:tc>
        <w:tc>
          <w:tcPr>
            <w:tcW w:w="1985" w:type="dxa"/>
            <w:vAlign w:val="bottom"/>
          </w:tcPr>
          <w:p w14:paraId="46D1ED1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vAlign w:val="bottom"/>
          </w:tcPr>
          <w:p w14:paraId="7E81D90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+ prednisone </w:t>
            </w:r>
          </w:p>
        </w:tc>
        <w:tc>
          <w:tcPr>
            <w:tcW w:w="850" w:type="dxa"/>
            <w:noWrap/>
            <w:vAlign w:val="bottom"/>
          </w:tcPr>
          <w:p w14:paraId="566FF8E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(62)</w:t>
            </w:r>
            <w:r w:rsidR="00B24D83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, relapse at month 41</w:t>
            </w:r>
          </w:p>
        </w:tc>
        <w:tc>
          <w:tcPr>
            <w:tcW w:w="851" w:type="dxa"/>
            <w:vAlign w:val="bottom"/>
          </w:tcPr>
          <w:p w14:paraId="20AC661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10D59F0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EBA </w:t>
            </w:r>
          </w:p>
        </w:tc>
      </w:tr>
      <w:tr w:rsidR="005A08EB" w:rsidRPr="00A106A4" w14:paraId="2A7E8A47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350369A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6</w:t>
            </w:r>
          </w:p>
        </w:tc>
        <w:tc>
          <w:tcPr>
            <w:tcW w:w="548" w:type="dxa"/>
            <w:noWrap/>
            <w:vAlign w:val="bottom"/>
          </w:tcPr>
          <w:p w14:paraId="5EF8F8EB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F/80</w:t>
            </w:r>
          </w:p>
        </w:tc>
        <w:tc>
          <w:tcPr>
            <w:tcW w:w="719" w:type="dxa"/>
            <w:vAlign w:val="bottom"/>
          </w:tcPr>
          <w:p w14:paraId="107233A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CLL </w:t>
            </w:r>
          </w:p>
        </w:tc>
        <w:tc>
          <w:tcPr>
            <w:tcW w:w="1418" w:type="dxa"/>
            <w:vAlign w:val="bottom"/>
          </w:tcPr>
          <w:p w14:paraId="08335C51" w14:textId="0EEB6908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Subepidermal blister, neutrophils, </w:t>
            </w:r>
            <w:r w:rsidR="000C0C5E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neutrophil microabscesses, 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eosinophils</w:t>
            </w:r>
          </w:p>
        </w:tc>
        <w:tc>
          <w:tcPr>
            <w:tcW w:w="2268" w:type="dxa"/>
            <w:vAlign w:val="bottom"/>
          </w:tcPr>
          <w:p w14:paraId="3569451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Blisters/trunk, upper and lower limbs</w:t>
            </w:r>
          </w:p>
        </w:tc>
        <w:tc>
          <w:tcPr>
            <w:tcW w:w="1984" w:type="dxa"/>
            <w:vAlign w:val="bottom"/>
          </w:tcPr>
          <w:p w14:paraId="228BC5D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Linear/granular IgA deposits along the BMZ</w:t>
            </w:r>
          </w:p>
        </w:tc>
        <w:tc>
          <w:tcPr>
            <w:tcW w:w="1985" w:type="dxa"/>
            <w:vAlign w:val="bottom"/>
          </w:tcPr>
          <w:p w14:paraId="67319E1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758A17F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Deflazacort + topical clobetasol </w:t>
            </w:r>
          </w:p>
        </w:tc>
        <w:tc>
          <w:tcPr>
            <w:tcW w:w="850" w:type="dxa"/>
            <w:noWrap/>
            <w:vAlign w:val="bottom"/>
          </w:tcPr>
          <w:p w14:paraId="4DC743F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(4)</w:t>
            </w:r>
          </w:p>
        </w:tc>
        <w:tc>
          <w:tcPr>
            <w:tcW w:w="851" w:type="dxa"/>
            <w:vAlign w:val="bottom"/>
          </w:tcPr>
          <w:p w14:paraId="70881D2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Chlorambucil (2)</w:t>
            </w:r>
          </w:p>
        </w:tc>
        <w:tc>
          <w:tcPr>
            <w:tcW w:w="1275" w:type="dxa"/>
            <w:noWrap/>
            <w:vAlign w:val="bottom"/>
          </w:tcPr>
          <w:p w14:paraId="30D3054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</w:t>
            </w:r>
          </w:p>
        </w:tc>
      </w:tr>
      <w:tr w:rsidR="005A08EB" w:rsidRPr="00A106A4" w14:paraId="603C44EF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538B879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7</w:t>
            </w:r>
          </w:p>
        </w:tc>
        <w:tc>
          <w:tcPr>
            <w:tcW w:w="548" w:type="dxa"/>
            <w:noWrap/>
            <w:vAlign w:val="bottom"/>
          </w:tcPr>
          <w:p w14:paraId="2ADD250A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F/51</w:t>
            </w:r>
          </w:p>
        </w:tc>
        <w:tc>
          <w:tcPr>
            <w:tcW w:w="719" w:type="dxa"/>
            <w:vAlign w:val="bottom"/>
          </w:tcPr>
          <w:p w14:paraId="00E2B62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147358A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281DC28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Blisters/inframammary folds</w:t>
            </w:r>
          </w:p>
        </w:tc>
        <w:tc>
          <w:tcPr>
            <w:tcW w:w="1984" w:type="dxa"/>
            <w:vAlign w:val="bottom"/>
          </w:tcPr>
          <w:p w14:paraId="18BBDC8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7A0789A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0E37ED9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 + azathioprine + prednisone</w:t>
            </w:r>
          </w:p>
        </w:tc>
        <w:tc>
          <w:tcPr>
            <w:tcW w:w="850" w:type="dxa"/>
            <w:noWrap/>
            <w:vAlign w:val="bottom"/>
          </w:tcPr>
          <w:p w14:paraId="12A2CB7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(18)</w:t>
            </w:r>
          </w:p>
        </w:tc>
        <w:tc>
          <w:tcPr>
            <w:tcW w:w="851" w:type="dxa"/>
            <w:vAlign w:val="bottom"/>
          </w:tcPr>
          <w:p w14:paraId="0A63851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26F6AC4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</w:t>
            </w:r>
          </w:p>
        </w:tc>
      </w:tr>
      <w:tr w:rsidR="005A08EB" w:rsidRPr="00A106A4" w14:paraId="4A4875C6" w14:textId="77777777" w:rsidTr="0024672F">
        <w:trPr>
          <w:trHeight w:val="147"/>
        </w:trPr>
        <w:tc>
          <w:tcPr>
            <w:tcW w:w="424" w:type="dxa"/>
            <w:noWrap/>
            <w:vAlign w:val="bottom"/>
          </w:tcPr>
          <w:p w14:paraId="032D6B8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8</w:t>
            </w:r>
          </w:p>
        </w:tc>
        <w:tc>
          <w:tcPr>
            <w:tcW w:w="548" w:type="dxa"/>
            <w:noWrap/>
            <w:vAlign w:val="bottom"/>
          </w:tcPr>
          <w:p w14:paraId="0083DB31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M/75</w:t>
            </w:r>
          </w:p>
        </w:tc>
        <w:tc>
          <w:tcPr>
            <w:tcW w:w="719" w:type="dxa"/>
            <w:vAlign w:val="bottom"/>
          </w:tcPr>
          <w:p w14:paraId="5D7C878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AH, CAD, CKD</w:t>
            </w:r>
          </w:p>
        </w:tc>
        <w:tc>
          <w:tcPr>
            <w:tcW w:w="1418" w:type="dxa"/>
            <w:vAlign w:val="bottom"/>
          </w:tcPr>
          <w:p w14:paraId="0D68DEC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0B37EFC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 and erosions/ upper limbs, buttocks; erosions/oral cavity</w:t>
            </w:r>
          </w:p>
        </w:tc>
        <w:tc>
          <w:tcPr>
            <w:tcW w:w="1984" w:type="dxa"/>
            <w:vAlign w:val="bottom"/>
          </w:tcPr>
          <w:p w14:paraId="7BF6A3E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Linear/granular IgA and granular C3c deposits along the BMZ</w:t>
            </w:r>
          </w:p>
        </w:tc>
        <w:tc>
          <w:tcPr>
            <w:tcW w:w="1985" w:type="dxa"/>
            <w:vAlign w:val="bottom"/>
          </w:tcPr>
          <w:p w14:paraId="3FFB6D8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vAlign w:val="bottom"/>
          </w:tcPr>
          <w:p w14:paraId="2BA590F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Dapsone, prednisone</w:t>
            </w:r>
          </w:p>
        </w:tc>
        <w:tc>
          <w:tcPr>
            <w:tcW w:w="850" w:type="dxa"/>
            <w:noWrap/>
            <w:vAlign w:val="bottom"/>
          </w:tcPr>
          <w:p w14:paraId="09B6FAB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(8)</w:t>
            </w:r>
          </w:p>
        </w:tc>
        <w:tc>
          <w:tcPr>
            <w:tcW w:w="851" w:type="dxa"/>
            <w:vAlign w:val="bottom"/>
          </w:tcPr>
          <w:p w14:paraId="4BBC438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107742C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</w:t>
            </w:r>
          </w:p>
        </w:tc>
      </w:tr>
      <w:tr w:rsidR="005A08EB" w:rsidRPr="00A106A4" w14:paraId="6D1870F3" w14:textId="77777777" w:rsidTr="0024672F">
        <w:trPr>
          <w:trHeight w:val="58"/>
        </w:trPr>
        <w:tc>
          <w:tcPr>
            <w:tcW w:w="424" w:type="dxa"/>
            <w:noWrap/>
            <w:vAlign w:val="bottom"/>
          </w:tcPr>
          <w:p w14:paraId="58DB055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lastRenderedPageBreak/>
              <w:t>9</w:t>
            </w:r>
          </w:p>
        </w:tc>
        <w:tc>
          <w:tcPr>
            <w:tcW w:w="548" w:type="dxa"/>
            <w:noWrap/>
            <w:vAlign w:val="bottom"/>
          </w:tcPr>
          <w:p w14:paraId="6568E7B2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M/68</w:t>
            </w:r>
          </w:p>
        </w:tc>
        <w:tc>
          <w:tcPr>
            <w:tcW w:w="719" w:type="dxa"/>
            <w:vAlign w:val="bottom"/>
          </w:tcPr>
          <w:p w14:paraId="048D72A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CD, nodular prurigo</w:t>
            </w:r>
          </w:p>
        </w:tc>
        <w:tc>
          <w:tcPr>
            <w:tcW w:w="1418" w:type="dxa"/>
            <w:vAlign w:val="bottom"/>
          </w:tcPr>
          <w:p w14:paraId="4173519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000E1C8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Urticarial lesions/elbows, knees, popliteal fossae, inguinal folds</w:t>
            </w:r>
          </w:p>
        </w:tc>
        <w:tc>
          <w:tcPr>
            <w:tcW w:w="1984" w:type="dxa"/>
            <w:vAlign w:val="bottom"/>
          </w:tcPr>
          <w:p w14:paraId="3868EE2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Linear/granular IgA deposits and C3c cytoid bodies along the BMZ</w:t>
            </w:r>
          </w:p>
        </w:tc>
        <w:tc>
          <w:tcPr>
            <w:tcW w:w="1985" w:type="dxa"/>
            <w:vAlign w:val="bottom"/>
          </w:tcPr>
          <w:p w14:paraId="2C857E8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1854BEA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Dapsone, oral methylprednisolone </w:t>
            </w:r>
          </w:p>
        </w:tc>
        <w:tc>
          <w:tcPr>
            <w:tcW w:w="850" w:type="dxa"/>
            <w:noWrap/>
            <w:vAlign w:val="bottom"/>
          </w:tcPr>
          <w:p w14:paraId="062358A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(5)</w:t>
            </w:r>
          </w:p>
        </w:tc>
        <w:tc>
          <w:tcPr>
            <w:tcW w:w="851" w:type="dxa"/>
            <w:vAlign w:val="bottom"/>
          </w:tcPr>
          <w:p w14:paraId="150BB5F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7D4F7A6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DH </w:t>
            </w:r>
          </w:p>
        </w:tc>
      </w:tr>
      <w:tr w:rsidR="005A08EB" w:rsidRPr="00A106A4" w14:paraId="47177D37" w14:textId="77777777" w:rsidTr="0024672F">
        <w:trPr>
          <w:trHeight w:val="512"/>
        </w:trPr>
        <w:tc>
          <w:tcPr>
            <w:tcW w:w="424" w:type="dxa"/>
            <w:noWrap/>
            <w:vAlign w:val="bottom"/>
          </w:tcPr>
          <w:p w14:paraId="5DB213E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10</w:t>
            </w:r>
          </w:p>
        </w:tc>
        <w:tc>
          <w:tcPr>
            <w:tcW w:w="548" w:type="dxa"/>
            <w:noWrap/>
            <w:vAlign w:val="bottom"/>
          </w:tcPr>
          <w:p w14:paraId="13B1BDD0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F/41</w:t>
            </w:r>
          </w:p>
        </w:tc>
        <w:tc>
          <w:tcPr>
            <w:tcW w:w="719" w:type="dxa"/>
            <w:vAlign w:val="bottom"/>
          </w:tcPr>
          <w:p w14:paraId="24CB9FF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32C3B00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1845B1D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Vesiculobullous eruption/ upper limbs </w:t>
            </w:r>
          </w:p>
        </w:tc>
        <w:tc>
          <w:tcPr>
            <w:tcW w:w="1984" w:type="dxa"/>
            <w:vAlign w:val="bottom"/>
          </w:tcPr>
          <w:p w14:paraId="44C4A47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Linear/granular IgA, C3c and IgM deposits along the BMZ; </w:t>
            </w:r>
          </w:p>
        </w:tc>
        <w:tc>
          <w:tcPr>
            <w:tcW w:w="1985" w:type="dxa"/>
            <w:vAlign w:val="bottom"/>
          </w:tcPr>
          <w:p w14:paraId="46E6C39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1DE99D6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Prednisone </w:t>
            </w:r>
          </w:p>
        </w:tc>
        <w:tc>
          <w:tcPr>
            <w:tcW w:w="850" w:type="dxa"/>
            <w:noWrap/>
            <w:vAlign w:val="bottom"/>
          </w:tcPr>
          <w:p w14:paraId="2648E27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(69)</w:t>
            </w:r>
          </w:p>
        </w:tc>
        <w:tc>
          <w:tcPr>
            <w:tcW w:w="851" w:type="dxa"/>
            <w:vAlign w:val="bottom"/>
          </w:tcPr>
          <w:p w14:paraId="5525E6B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2A101C3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Bullous insect bite reaction </w:t>
            </w:r>
          </w:p>
        </w:tc>
      </w:tr>
      <w:tr w:rsidR="005A08EB" w:rsidRPr="00A106A4" w14:paraId="68B9A62C" w14:textId="77777777" w:rsidTr="0024672F">
        <w:trPr>
          <w:trHeight w:val="105"/>
        </w:trPr>
        <w:tc>
          <w:tcPr>
            <w:tcW w:w="424" w:type="dxa"/>
            <w:noWrap/>
            <w:vAlign w:val="bottom"/>
          </w:tcPr>
          <w:p w14:paraId="6B2B7DE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11</w:t>
            </w:r>
          </w:p>
        </w:tc>
        <w:tc>
          <w:tcPr>
            <w:tcW w:w="548" w:type="dxa"/>
            <w:noWrap/>
            <w:vAlign w:val="bottom"/>
          </w:tcPr>
          <w:p w14:paraId="7E89AF00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F/75</w:t>
            </w:r>
          </w:p>
        </w:tc>
        <w:tc>
          <w:tcPr>
            <w:tcW w:w="719" w:type="dxa"/>
            <w:vAlign w:val="bottom"/>
          </w:tcPr>
          <w:p w14:paraId="030B9A1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6F2377B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3EB5728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Vesiculobullous eruption/trunk, upper limbs</w:t>
            </w:r>
          </w:p>
        </w:tc>
        <w:tc>
          <w:tcPr>
            <w:tcW w:w="1984" w:type="dxa"/>
            <w:noWrap/>
            <w:vAlign w:val="bottom"/>
          </w:tcPr>
          <w:p w14:paraId="51F70F3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0E10767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noWrap/>
            <w:vAlign w:val="bottom"/>
          </w:tcPr>
          <w:p w14:paraId="289DB53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Prednisone  </w:t>
            </w:r>
          </w:p>
        </w:tc>
        <w:tc>
          <w:tcPr>
            <w:tcW w:w="850" w:type="dxa"/>
            <w:noWrap/>
            <w:vAlign w:val="bottom"/>
          </w:tcPr>
          <w:p w14:paraId="453E77E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(10)</w:t>
            </w:r>
          </w:p>
        </w:tc>
        <w:tc>
          <w:tcPr>
            <w:tcW w:w="851" w:type="dxa"/>
            <w:vAlign w:val="bottom"/>
          </w:tcPr>
          <w:p w14:paraId="088A4F6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3D14F9A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LABD</w:t>
            </w:r>
          </w:p>
        </w:tc>
      </w:tr>
      <w:tr w:rsidR="005A08EB" w:rsidRPr="00A106A4" w14:paraId="4BC8E127" w14:textId="77777777" w:rsidTr="0024672F">
        <w:trPr>
          <w:trHeight w:val="353"/>
        </w:trPr>
        <w:tc>
          <w:tcPr>
            <w:tcW w:w="424" w:type="dxa"/>
            <w:noWrap/>
            <w:vAlign w:val="bottom"/>
          </w:tcPr>
          <w:p w14:paraId="3528DC8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12</w:t>
            </w:r>
          </w:p>
        </w:tc>
        <w:tc>
          <w:tcPr>
            <w:tcW w:w="548" w:type="dxa"/>
            <w:noWrap/>
            <w:vAlign w:val="bottom"/>
          </w:tcPr>
          <w:p w14:paraId="7BA0C1CA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M/53</w:t>
            </w:r>
          </w:p>
        </w:tc>
        <w:tc>
          <w:tcPr>
            <w:tcW w:w="719" w:type="dxa"/>
            <w:vAlign w:val="bottom"/>
          </w:tcPr>
          <w:p w14:paraId="61375CA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GERD, IV</w:t>
            </w:r>
          </w:p>
          <w:p w14:paraId="23EAD06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AH, DVT </w:t>
            </w:r>
          </w:p>
        </w:tc>
        <w:tc>
          <w:tcPr>
            <w:tcW w:w="1418" w:type="dxa"/>
            <w:vAlign w:val="bottom"/>
          </w:tcPr>
          <w:p w14:paraId="0249054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465C988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Blisters/upper limbs, inguinal folds, trunk, buttocks; erosions/oral cavity </w:t>
            </w:r>
          </w:p>
        </w:tc>
        <w:tc>
          <w:tcPr>
            <w:tcW w:w="1984" w:type="dxa"/>
            <w:vAlign w:val="bottom"/>
          </w:tcPr>
          <w:p w14:paraId="6953AF0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Linear/granular IgA deposits along the BMZ</w:t>
            </w:r>
          </w:p>
        </w:tc>
        <w:tc>
          <w:tcPr>
            <w:tcW w:w="1985" w:type="dxa"/>
            <w:vAlign w:val="bottom"/>
          </w:tcPr>
          <w:p w14:paraId="4A6DD34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vAlign w:val="bottom"/>
          </w:tcPr>
          <w:p w14:paraId="724EB4F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+ prednisone, methotrexate </w:t>
            </w:r>
          </w:p>
        </w:tc>
        <w:tc>
          <w:tcPr>
            <w:tcW w:w="850" w:type="dxa"/>
            <w:noWrap/>
            <w:vAlign w:val="bottom"/>
          </w:tcPr>
          <w:p w14:paraId="50822D3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(71)</w:t>
            </w:r>
            <w:r w:rsidR="00B24D83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, relapse at month </w:t>
            </w:r>
            <w:r w:rsidR="002B4491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45</w:t>
            </w:r>
          </w:p>
        </w:tc>
        <w:tc>
          <w:tcPr>
            <w:tcW w:w="851" w:type="dxa"/>
            <w:vAlign w:val="bottom"/>
          </w:tcPr>
          <w:p w14:paraId="2D0D98F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7DB2B4A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LABD</w:t>
            </w:r>
          </w:p>
        </w:tc>
      </w:tr>
      <w:tr w:rsidR="005A08EB" w:rsidRPr="00A106A4" w14:paraId="78347782" w14:textId="77777777" w:rsidTr="0024672F">
        <w:trPr>
          <w:trHeight w:val="54"/>
        </w:trPr>
        <w:tc>
          <w:tcPr>
            <w:tcW w:w="424" w:type="dxa"/>
            <w:noWrap/>
            <w:vAlign w:val="bottom"/>
          </w:tcPr>
          <w:p w14:paraId="74726C7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13</w:t>
            </w:r>
          </w:p>
        </w:tc>
        <w:tc>
          <w:tcPr>
            <w:tcW w:w="548" w:type="dxa"/>
            <w:noWrap/>
            <w:vAlign w:val="bottom"/>
          </w:tcPr>
          <w:p w14:paraId="64B7B5CB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M/54</w:t>
            </w:r>
          </w:p>
        </w:tc>
        <w:tc>
          <w:tcPr>
            <w:tcW w:w="719" w:type="dxa"/>
            <w:vAlign w:val="bottom"/>
          </w:tcPr>
          <w:p w14:paraId="76C61F2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29A64FB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6C4E22E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Vesiculobullous, erosive and excoriated lesions/upper and lower limbs</w:t>
            </w:r>
          </w:p>
        </w:tc>
        <w:tc>
          <w:tcPr>
            <w:tcW w:w="1984" w:type="dxa"/>
            <w:noWrap/>
            <w:vAlign w:val="bottom"/>
          </w:tcPr>
          <w:p w14:paraId="0C9F0EC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4D06CE1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191E4F5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Prednisone, dapsone + topical methylprednisolone</w:t>
            </w:r>
          </w:p>
        </w:tc>
        <w:tc>
          <w:tcPr>
            <w:tcW w:w="850" w:type="dxa"/>
            <w:noWrap/>
            <w:vAlign w:val="bottom"/>
          </w:tcPr>
          <w:p w14:paraId="3AD6421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(50)</w:t>
            </w:r>
          </w:p>
        </w:tc>
        <w:tc>
          <w:tcPr>
            <w:tcW w:w="851" w:type="dxa"/>
            <w:vAlign w:val="bottom"/>
          </w:tcPr>
          <w:p w14:paraId="48B1B6B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64BB157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 vs eczema</w:t>
            </w:r>
          </w:p>
        </w:tc>
      </w:tr>
      <w:tr w:rsidR="005A08EB" w:rsidRPr="00A106A4" w14:paraId="396FF487" w14:textId="77777777" w:rsidTr="0024672F">
        <w:trPr>
          <w:trHeight w:val="145"/>
        </w:trPr>
        <w:tc>
          <w:tcPr>
            <w:tcW w:w="424" w:type="dxa"/>
            <w:noWrap/>
            <w:vAlign w:val="bottom"/>
          </w:tcPr>
          <w:p w14:paraId="0FD9B64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14</w:t>
            </w:r>
          </w:p>
        </w:tc>
        <w:tc>
          <w:tcPr>
            <w:tcW w:w="548" w:type="dxa"/>
            <w:noWrap/>
            <w:vAlign w:val="bottom"/>
          </w:tcPr>
          <w:p w14:paraId="2E32ABF8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F/64</w:t>
            </w:r>
          </w:p>
        </w:tc>
        <w:tc>
          <w:tcPr>
            <w:tcW w:w="719" w:type="dxa"/>
            <w:vAlign w:val="bottom"/>
          </w:tcPr>
          <w:p w14:paraId="68FC0B5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284B853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744321F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Blisters/upper and lower limbs; erosions and symblepharon/ corneal-conjunctival surface of both eyes; erosions/gingival mucosa </w:t>
            </w:r>
          </w:p>
        </w:tc>
        <w:tc>
          <w:tcPr>
            <w:tcW w:w="1984" w:type="dxa"/>
            <w:vAlign w:val="bottom"/>
          </w:tcPr>
          <w:p w14:paraId="4E7AF26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5DB1FBA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10105C9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 + prednisone; cyclosporine eye drop</w:t>
            </w:r>
            <w:r w:rsidR="00C62CAE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5EBD9AD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PR (62)</w:t>
            </w:r>
          </w:p>
        </w:tc>
        <w:tc>
          <w:tcPr>
            <w:tcW w:w="851" w:type="dxa"/>
            <w:vAlign w:val="bottom"/>
          </w:tcPr>
          <w:p w14:paraId="2AE9557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547F79C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CP</w:t>
            </w:r>
          </w:p>
        </w:tc>
      </w:tr>
      <w:tr w:rsidR="005A08EB" w:rsidRPr="00A106A4" w14:paraId="567F1836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1704B71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15</w:t>
            </w:r>
          </w:p>
        </w:tc>
        <w:tc>
          <w:tcPr>
            <w:tcW w:w="548" w:type="dxa"/>
            <w:noWrap/>
            <w:vAlign w:val="bottom"/>
          </w:tcPr>
          <w:p w14:paraId="2AF08AE1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F/67</w:t>
            </w:r>
          </w:p>
        </w:tc>
        <w:tc>
          <w:tcPr>
            <w:tcW w:w="719" w:type="dxa"/>
            <w:vAlign w:val="bottom"/>
          </w:tcPr>
          <w:p w14:paraId="690CA2F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AD, epilepsy, AH</w:t>
            </w:r>
          </w:p>
        </w:tc>
        <w:tc>
          <w:tcPr>
            <w:tcW w:w="1418" w:type="dxa"/>
            <w:vAlign w:val="bottom"/>
          </w:tcPr>
          <w:p w14:paraId="24D3E326" w14:textId="583797E2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  <w:r w:rsidR="000C0C5E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, neutrophil microabscesses</w:t>
            </w:r>
          </w:p>
        </w:tc>
        <w:tc>
          <w:tcPr>
            <w:tcW w:w="2268" w:type="dxa"/>
            <w:vAlign w:val="bottom"/>
          </w:tcPr>
          <w:p w14:paraId="6FBDFC5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Vesiculobullous eruption/ SOF/ scalp trunk, buttocks</w:t>
            </w:r>
          </w:p>
        </w:tc>
        <w:tc>
          <w:tcPr>
            <w:tcW w:w="1984" w:type="dxa"/>
            <w:noWrap/>
            <w:vAlign w:val="bottom"/>
          </w:tcPr>
          <w:p w14:paraId="6686D07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5CF8B2C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4BEE9F8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+ prednisone + topical clobetasol </w:t>
            </w:r>
          </w:p>
        </w:tc>
        <w:tc>
          <w:tcPr>
            <w:tcW w:w="850" w:type="dxa"/>
            <w:noWrap/>
            <w:vAlign w:val="bottom"/>
          </w:tcPr>
          <w:p w14:paraId="1C6B033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(20)</w:t>
            </w:r>
          </w:p>
        </w:tc>
        <w:tc>
          <w:tcPr>
            <w:tcW w:w="851" w:type="dxa"/>
            <w:vAlign w:val="bottom"/>
          </w:tcPr>
          <w:p w14:paraId="5066400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Oxcarbazepine (3)</w:t>
            </w:r>
          </w:p>
        </w:tc>
        <w:tc>
          <w:tcPr>
            <w:tcW w:w="1275" w:type="dxa"/>
            <w:noWrap/>
            <w:vAlign w:val="bottom"/>
          </w:tcPr>
          <w:p w14:paraId="7DB2FC1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BP </w:t>
            </w:r>
          </w:p>
        </w:tc>
      </w:tr>
      <w:tr w:rsidR="005A08EB" w:rsidRPr="00A106A4" w14:paraId="65F64772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64D0BFA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16</w:t>
            </w:r>
          </w:p>
        </w:tc>
        <w:tc>
          <w:tcPr>
            <w:tcW w:w="548" w:type="dxa"/>
            <w:noWrap/>
            <w:vAlign w:val="bottom"/>
          </w:tcPr>
          <w:p w14:paraId="375498E5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F/66</w:t>
            </w:r>
          </w:p>
        </w:tc>
        <w:tc>
          <w:tcPr>
            <w:tcW w:w="719" w:type="dxa"/>
            <w:vAlign w:val="bottom"/>
          </w:tcPr>
          <w:p w14:paraId="437A6A6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AH, CAD</w:t>
            </w:r>
          </w:p>
        </w:tc>
        <w:tc>
          <w:tcPr>
            <w:tcW w:w="1418" w:type="dxa"/>
            <w:vAlign w:val="bottom"/>
          </w:tcPr>
          <w:p w14:paraId="4A4FAEE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6DF5BF7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Vesicles on erythematous base/trunk, lower limbs</w:t>
            </w:r>
          </w:p>
        </w:tc>
        <w:tc>
          <w:tcPr>
            <w:tcW w:w="1984" w:type="dxa"/>
            <w:vAlign w:val="bottom"/>
          </w:tcPr>
          <w:p w14:paraId="07BE1EA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and linear/granular C3c deposits along the BMZ</w:t>
            </w:r>
          </w:p>
        </w:tc>
        <w:tc>
          <w:tcPr>
            <w:tcW w:w="1985" w:type="dxa"/>
            <w:vAlign w:val="bottom"/>
          </w:tcPr>
          <w:p w14:paraId="23A9D28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44FEDFF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+ prednisone </w:t>
            </w:r>
          </w:p>
        </w:tc>
        <w:tc>
          <w:tcPr>
            <w:tcW w:w="850" w:type="dxa"/>
            <w:noWrap/>
            <w:vAlign w:val="bottom"/>
          </w:tcPr>
          <w:p w14:paraId="00E396F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(41)</w:t>
            </w:r>
            <w:r w:rsidR="00B24D83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, relapse at month 33</w:t>
            </w:r>
          </w:p>
        </w:tc>
        <w:tc>
          <w:tcPr>
            <w:tcW w:w="851" w:type="dxa"/>
            <w:vAlign w:val="bottom"/>
          </w:tcPr>
          <w:p w14:paraId="362297E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682B736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Eczema</w:t>
            </w:r>
          </w:p>
        </w:tc>
      </w:tr>
      <w:tr w:rsidR="005A08EB" w:rsidRPr="00A106A4" w14:paraId="39404D9A" w14:textId="77777777" w:rsidTr="0024672F">
        <w:trPr>
          <w:trHeight w:val="58"/>
        </w:trPr>
        <w:tc>
          <w:tcPr>
            <w:tcW w:w="424" w:type="dxa"/>
            <w:noWrap/>
            <w:vAlign w:val="bottom"/>
          </w:tcPr>
          <w:p w14:paraId="341FE03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17</w:t>
            </w:r>
          </w:p>
        </w:tc>
        <w:tc>
          <w:tcPr>
            <w:tcW w:w="548" w:type="dxa"/>
            <w:noWrap/>
            <w:vAlign w:val="bottom"/>
          </w:tcPr>
          <w:p w14:paraId="45EA7FB8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F/69</w:t>
            </w:r>
          </w:p>
        </w:tc>
        <w:tc>
          <w:tcPr>
            <w:tcW w:w="719" w:type="dxa"/>
            <w:vAlign w:val="bottom"/>
          </w:tcPr>
          <w:p w14:paraId="50327D7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3C047DA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13560CD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Blisters/trunk</w:t>
            </w:r>
          </w:p>
        </w:tc>
        <w:tc>
          <w:tcPr>
            <w:tcW w:w="1984" w:type="dxa"/>
            <w:vAlign w:val="bottom"/>
          </w:tcPr>
          <w:p w14:paraId="6737A0B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and C3c and linear/granular IgM deposits along the BMZ</w:t>
            </w:r>
          </w:p>
        </w:tc>
        <w:tc>
          <w:tcPr>
            <w:tcW w:w="1985" w:type="dxa"/>
            <w:vAlign w:val="bottom"/>
          </w:tcPr>
          <w:p w14:paraId="5C1E96E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noWrap/>
            <w:vAlign w:val="bottom"/>
          </w:tcPr>
          <w:p w14:paraId="1C8FFBC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Dapsone, prednisone</w:t>
            </w:r>
          </w:p>
        </w:tc>
        <w:tc>
          <w:tcPr>
            <w:tcW w:w="850" w:type="dxa"/>
            <w:noWrap/>
            <w:vAlign w:val="bottom"/>
          </w:tcPr>
          <w:p w14:paraId="5AB9DAC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(39)</w:t>
            </w:r>
          </w:p>
        </w:tc>
        <w:tc>
          <w:tcPr>
            <w:tcW w:w="851" w:type="dxa"/>
            <w:vAlign w:val="bottom"/>
          </w:tcPr>
          <w:p w14:paraId="270BD37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0BBBA89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Herpes zoster, pemphigus vulgaris </w:t>
            </w:r>
          </w:p>
        </w:tc>
      </w:tr>
      <w:tr w:rsidR="005A08EB" w:rsidRPr="00A106A4" w14:paraId="4C5CDF8E" w14:textId="77777777" w:rsidTr="0024672F">
        <w:trPr>
          <w:trHeight w:val="549"/>
        </w:trPr>
        <w:tc>
          <w:tcPr>
            <w:tcW w:w="424" w:type="dxa"/>
            <w:noWrap/>
            <w:vAlign w:val="bottom"/>
          </w:tcPr>
          <w:p w14:paraId="72EDDA1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18</w:t>
            </w:r>
          </w:p>
        </w:tc>
        <w:tc>
          <w:tcPr>
            <w:tcW w:w="548" w:type="dxa"/>
            <w:noWrap/>
            <w:vAlign w:val="bottom"/>
          </w:tcPr>
          <w:p w14:paraId="29D5B48D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M/51</w:t>
            </w:r>
          </w:p>
        </w:tc>
        <w:tc>
          <w:tcPr>
            <w:tcW w:w="719" w:type="dxa"/>
            <w:vAlign w:val="bottom"/>
          </w:tcPr>
          <w:p w14:paraId="067C3E3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UC, osteoporosis</w:t>
            </w:r>
          </w:p>
        </w:tc>
        <w:tc>
          <w:tcPr>
            <w:tcW w:w="1418" w:type="dxa"/>
            <w:vAlign w:val="bottom"/>
          </w:tcPr>
          <w:p w14:paraId="676CB32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5020D45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Erosions and crusts/upper and lower limbs, trunk, scalp; blisters/trunk, lower limbs</w:t>
            </w:r>
          </w:p>
        </w:tc>
        <w:tc>
          <w:tcPr>
            <w:tcW w:w="1984" w:type="dxa"/>
            <w:noWrap/>
            <w:vAlign w:val="bottom"/>
          </w:tcPr>
          <w:p w14:paraId="167E5E1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08ECDF2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02393DC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 + prednisone, azathioprine, cyclophosphamide, mycophenolate mofetil, rituximab, methotrexate</w:t>
            </w:r>
          </w:p>
        </w:tc>
        <w:tc>
          <w:tcPr>
            <w:tcW w:w="850" w:type="dxa"/>
            <w:noWrap/>
            <w:vAlign w:val="bottom"/>
          </w:tcPr>
          <w:p w14:paraId="69048D2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NR (38)</w:t>
            </w:r>
          </w:p>
        </w:tc>
        <w:tc>
          <w:tcPr>
            <w:tcW w:w="851" w:type="dxa"/>
            <w:vAlign w:val="bottom"/>
          </w:tcPr>
          <w:p w14:paraId="6EA80D6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4016F90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Eczema</w:t>
            </w:r>
          </w:p>
        </w:tc>
      </w:tr>
      <w:tr w:rsidR="005A08EB" w:rsidRPr="00A106A4" w14:paraId="72D9D5C8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21F92C2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lastRenderedPageBreak/>
              <w:t>19</w:t>
            </w:r>
          </w:p>
        </w:tc>
        <w:tc>
          <w:tcPr>
            <w:tcW w:w="548" w:type="dxa"/>
            <w:noWrap/>
            <w:vAlign w:val="bottom"/>
          </w:tcPr>
          <w:p w14:paraId="6F1F4DF2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F/61</w:t>
            </w:r>
          </w:p>
        </w:tc>
        <w:tc>
          <w:tcPr>
            <w:tcW w:w="719" w:type="dxa"/>
            <w:vAlign w:val="bottom"/>
          </w:tcPr>
          <w:p w14:paraId="1EFE3A3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1A0B5E9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41398DB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Vesicles and crusted lesions/ upper and lower limbs</w:t>
            </w:r>
          </w:p>
        </w:tc>
        <w:tc>
          <w:tcPr>
            <w:tcW w:w="1984" w:type="dxa"/>
            <w:noWrap/>
            <w:vAlign w:val="bottom"/>
          </w:tcPr>
          <w:p w14:paraId="57FDA54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38BA76C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646C606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Azathioprine + prednisone + topical clobetasol, dapsone </w:t>
            </w:r>
          </w:p>
        </w:tc>
        <w:tc>
          <w:tcPr>
            <w:tcW w:w="850" w:type="dxa"/>
            <w:noWrap/>
            <w:vAlign w:val="bottom"/>
          </w:tcPr>
          <w:p w14:paraId="2CBC1A2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(36)</w:t>
            </w:r>
          </w:p>
        </w:tc>
        <w:tc>
          <w:tcPr>
            <w:tcW w:w="851" w:type="dxa"/>
            <w:vAlign w:val="bottom"/>
          </w:tcPr>
          <w:p w14:paraId="47441AD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1AC7822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Herpes zoster</w:t>
            </w:r>
          </w:p>
        </w:tc>
      </w:tr>
      <w:tr w:rsidR="005A08EB" w:rsidRPr="00A106A4" w14:paraId="46B14CF2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29EB46E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20</w:t>
            </w:r>
          </w:p>
        </w:tc>
        <w:tc>
          <w:tcPr>
            <w:tcW w:w="548" w:type="dxa"/>
            <w:noWrap/>
            <w:vAlign w:val="bottom"/>
          </w:tcPr>
          <w:p w14:paraId="420BDF77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F/82</w:t>
            </w:r>
          </w:p>
        </w:tc>
        <w:tc>
          <w:tcPr>
            <w:tcW w:w="719" w:type="dxa"/>
            <w:vAlign w:val="bottom"/>
          </w:tcPr>
          <w:p w14:paraId="5C88A00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AH, GERD</w:t>
            </w:r>
          </w:p>
        </w:tc>
        <w:tc>
          <w:tcPr>
            <w:tcW w:w="1418" w:type="dxa"/>
            <w:vAlign w:val="bottom"/>
          </w:tcPr>
          <w:p w14:paraId="006F6D6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4DC3F75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Blisters/lower limbs</w:t>
            </w:r>
          </w:p>
        </w:tc>
        <w:tc>
          <w:tcPr>
            <w:tcW w:w="1984" w:type="dxa"/>
            <w:noWrap/>
            <w:vAlign w:val="bottom"/>
          </w:tcPr>
          <w:p w14:paraId="71F5451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696838E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noWrap/>
            <w:vAlign w:val="bottom"/>
          </w:tcPr>
          <w:p w14:paraId="5E5CD78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</w:t>
            </w:r>
          </w:p>
        </w:tc>
        <w:tc>
          <w:tcPr>
            <w:tcW w:w="850" w:type="dxa"/>
            <w:noWrap/>
            <w:vAlign w:val="bottom"/>
          </w:tcPr>
          <w:p w14:paraId="2AC44FE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N/A </w:t>
            </w:r>
          </w:p>
        </w:tc>
        <w:tc>
          <w:tcPr>
            <w:tcW w:w="851" w:type="dxa"/>
            <w:vAlign w:val="bottom"/>
          </w:tcPr>
          <w:p w14:paraId="483AE55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167CA42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</w:t>
            </w:r>
          </w:p>
        </w:tc>
      </w:tr>
      <w:tr w:rsidR="005A08EB" w:rsidRPr="00A106A4" w14:paraId="65B0356A" w14:textId="77777777" w:rsidTr="0024672F">
        <w:trPr>
          <w:trHeight w:val="67"/>
        </w:trPr>
        <w:tc>
          <w:tcPr>
            <w:tcW w:w="424" w:type="dxa"/>
            <w:noWrap/>
            <w:vAlign w:val="bottom"/>
          </w:tcPr>
          <w:p w14:paraId="1AE1BA4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21</w:t>
            </w:r>
          </w:p>
        </w:tc>
        <w:tc>
          <w:tcPr>
            <w:tcW w:w="548" w:type="dxa"/>
            <w:noWrap/>
            <w:vAlign w:val="bottom"/>
          </w:tcPr>
          <w:p w14:paraId="60B411E1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F/71</w:t>
            </w:r>
          </w:p>
        </w:tc>
        <w:tc>
          <w:tcPr>
            <w:tcW w:w="719" w:type="dxa"/>
            <w:vAlign w:val="bottom"/>
          </w:tcPr>
          <w:p w14:paraId="771EC7A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Breast cancer</w:t>
            </w:r>
          </w:p>
        </w:tc>
        <w:tc>
          <w:tcPr>
            <w:tcW w:w="1418" w:type="dxa"/>
            <w:vAlign w:val="bottom"/>
          </w:tcPr>
          <w:p w14:paraId="72DDD5C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435F7FE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Urticarial lesions and blisters/upper limbs (&gt;&gt; back of the hands)</w:t>
            </w:r>
          </w:p>
        </w:tc>
        <w:tc>
          <w:tcPr>
            <w:tcW w:w="1984" w:type="dxa"/>
            <w:vAlign w:val="bottom"/>
          </w:tcPr>
          <w:p w14:paraId="41BB5CF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Linear/granular IgA deposits along the BMZ</w:t>
            </w:r>
          </w:p>
        </w:tc>
        <w:tc>
          <w:tcPr>
            <w:tcW w:w="1985" w:type="dxa"/>
            <w:vAlign w:val="bottom"/>
          </w:tcPr>
          <w:p w14:paraId="4BEA86E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noWrap/>
            <w:vAlign w:val="bottom"/>
          </w:tcPr>
          <w:p w14:paraId="7F476DC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 </w:t>
            </w:r>
          </w:p>
        </w:tc>
        <w:tc>
          <w:tcPr>
            <w:tcW w:w="850" w:type="dxa"/>
            <w:noWrap/>
            <w:vAlign w:val="bottom"/>
          </w:tcPr>
          <w:p w14:paraId="724BDEF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(27)</w:t>
            </w:r>
          </w:p>
        </w:tc>
        <w:tc>
          <w:tcPr>
            <w:tcW w:w="851" w:type="dxa"/>
            <w:vAlign w:val="bottom"/>
          </w:tcPr>
          <w:p w14:paraId="63B5518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3E05202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Chronic urticaria </w:t>
            </w:r>
          </w:p>
        </w:tc>
      </w:tr>
      <w:tr w:rsidR="005A08EB" w:rsidRPr="00A106A4" w14:paraId="5F2DE9A4" w14:textId="77777777" w:rsidTr="0024672F">
        <w:trPr>
          <w:trHeight w:val="572"/>
        </w:trPr>
        <w:tc>
          <w:tcPr>
            <w:tcW w:w="424" w:type="dxa"/>
            <w:noWrap/>
            <w:vAlign w:val="bottom"/>
          </w:tcPr>
          <w:p w14:paraId="33FDFFE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22</w:t>
            </w:r>
          </w:p>
        </w:tc>
        <w:tc>
          <w:tcPr>
            <w:tcW w:w="548" w:type="dxa"/>
            <w:noWrap/>
            <w:vAlign w:val="bottom"/>
          </w:tcPr>
          <w:p w14:paraId="324ECC9C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M/43</w:t>
            </w:r>
          </w:p>
        </w:tc>
        <w:tc>
          <w:tcPr>
            <w:tcW w:w="719" w:type="dxa"/>
            <w:vAlign w:val="bottom"/>
          </w:tcPr>
          <w:p w14:paraId="140C3D0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Renal transplant for CKD, β-thalassemia minor</w:t>
            </w:r>
          </w:p>
        </w:tc>
        <w:tc>
          <w:tcPr>
            <w:tcW w:w="1418" w:type="dxa"/>
            <w:vAlign w:val="bottom"/>
          </w:tcPr>
          <w:p w14:paraId="348E5D3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549B8DE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Vesiculobullous lesions/trunk; crusted lesions on erythematous base/ face (beard area)</w:t>
            </w:r>
          </w:p>
        </w:tc>
        <w:tc>
          <w:tcPr>
            <w:tcW w:w="1984" w:type="dxa"/>
            <w:vAlign w:val="bottom"/>
          </w:tcPr>
          <w:p w14:paraId="6E9FBF3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01779B3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6489642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Prednisone, dapsone + topical clobetasol </w:t>
            </w:r>
          </w:p>
        </w:tc>
        <w:tc>
          <w:tcPr>
            <w:tcW w:w="850" w:type="dxa"/>
            <w:noWrap/>
            <w:vAlign w:val="bottom"/>
          </w:tcPr>
          <w:p w14:paraId="05D4966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(13)</w:t>
            </w:r>
          </w:p>
        </w:tc>
        <w:tc>
          <w:tcPr>
            <w:tcW w:w="851" w:type="dxa"/>
            <w:vAlign w:val="bottom"/>
          </w:tcPr>
          <w:p w14:paraId="479A7EA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0CF99DF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Sycosis vulgaris</w:t>
            </w:r>
          </w:p>
        </w:tc>
      </w:tr>
      <w:tr w:rsidR="005A08EB" w:rsidRPr="00A106A4" w14:paraId="178589CF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7F691B6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23</w:t>
            </w:r>
          </w:p>
        </w:tc>
        <w:tc>
          <w:tcPr>
            <w:tcW w:w="548" w:type="dxa"/>
            <w:noWrap/>
            <w:vAlign w:val="bottom"/>
          </w:tcPr>
          <w:p w14:paraId="7E4D5505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M/93</w:t>
            </w:r>
          </w:p>
        </w:tc>
        <w:tc>
          <w:tcPr>
            <w:tcW w:w="719" w:type="dxa"/>
            <w:vAlign w:val="bottom"/>
          </w:tcPr>
          <w:p w14:paraId="77C3A4E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AH, ischemic stroke</w:t>
            </w:r>
          </w:p>
        </w:tc>
        <w:tc>
          <w:tcPr>
            <w:tcW w:w="1418" w:type="dxa"/>
            <w:vAlign w:val="bottom"/>
          </w:tcPr>
          <w:p w14:paraId="279A87D7" w14:textId="36C2A086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Subepidermal blister, neutrophils, </w:t>
            </w:r>
            <w:r w:rsidR="000C0C5E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neutrophil microabscesses, 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eosinophils</w:t>
            </w:r>
          </w:p>
        </w:tc>
        <w:tc>
          <w:tcPr>
            <w:tcW w:w="2268" w:type="dxa"/>
            <w:vAlign w:val="bottom"/>
          </w:tcPr>
          <w:p w14:paraId="6E5A0D0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 on erythematous base/ trunk, upper and lower limbs</w:t>
            </w:r>
          </w:p>
        </w:tc>
        <w:tc>
          <w:tcPr>
            <w:tcW w:w="1984" w:type="dxa"/>
            <w:vAlign w:val="bottom"/>
          </w:tcPr>
          <w:p w14:paraId="0FB3DD0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BMZ; granular IgA perivascular deposits</w:t>
            </w:r>
          </w:p>
        </w:tc>
        <w:tc>
          <w:tcPr>
            <w:tcW w:w="1985" w:type="dxa"/>
            <w:vAlign w:val="bottom"/>
          </w:tcPr>
          <w:p w14:paraId="0232403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noWrap/>
            <w:vAlign w:val="bottom"/>
          </w:tcPr>
          <w:p w14:paraId="5CD6311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Prednisone </w:t>
            </w:r>
          </w:p>
        </w:tc>
        <w:tc>
          <w:tcPr>
            <w:tcW w:w="850" w:type="dxa"/>
            <w:noWrap/>
            <w:vAlign w:val="bottom"/>
          </w:tcPr>
          <w:p w14:paraId="2025C7D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(5)</w:t>
            </w:r>
          </w:p>
        </w:tc>
        <w:tc>
          <w:tcPr>
            <w:tcW w:w="851" w:type="dxa"/>
            <w:vAlign w:val="bottom"/>
          </w:tcPr>
          <w:p w14:paraId="646FC84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Amoxicillin/clavulanic acid (6)</w:t>
            </w:r>
          </w:p>
        </w:tc>
        <w:tc>
          <w:tcPr>
            <w:tcW w:w="1275" w:type="dxa"/>
            <w:noWrap/>
            <w:vAlign w:val="bottom"/>
          </w:tcPr>
          <w:p w14:paraId="2F63822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</w:t>
            </w:r>
          </w:p>
        </w:tc>
      </w:tr>
      <w:tr w:rsidR="005A08EB" w:rsidRPr="00A106A4" w14:paraId="598E7A2E" w14:textId="77777777" w:rsidTr="0024672F">
        <w:trPr>
          <w:trHeight w:val="515"/>
        </w:trPr>
        <w:tc>
          <w:tcPr>
            <w:tcW w:w="424" w:type="dxa"/>
            <w:noWrap/>
            <w:vAlign w:val="bottom"/>
          </w:tcPr>
          <w:p w14:paraId="79048A0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24</w:t>
            </w:r>
          </w:p>
        </w:tc>
        <w:tc>
          <w:tcPr>
            <w:tcW w:w="548" w:type="dxa"/>
            <w:noWrap/>
            <w:vAlign w:val="bottom"/>
          </w:tcPr>
          <w:p w14:paraId="3E30722E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M/81</w:t>
            </w:r>
          </w:p>
        </w:tc>
        <w:tc>
          <w:tcPr>
            <w:tcW w:w="719" w:type="dxa"/>
            <w:vAlign w:val="bottom"/>
          </w:tcPr>
          <w:p w14:paraId="639932B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Prostate cancer, AH, chronic HCV infection</w:t>
            </w:r>
          </w:p>
        </w:tc>
        <w:tc>
          <w:tcPr>
            <w:tcW w:w="1418" w:type="dxa"/>
            <w:vAlign w:val="bottom"/>
          </w:tcPr>
          <w:p w14:paraId="073C694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33A0BDB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 on urticarial base/lower and upper limbs, buttocks</w:t>
            </w:r>
          </w:p>
        </w:tc>
        <w:tc>
          <w:tcPr>
            <w:tcW w:w="1984" w:type="dxa"/>
            <w:noWrap/>
            <w:vAlign w:val="bottom"/>
          </w:tcPr>
          <w:p w14:paraId="389AC9E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25418EF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5F1796D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 + prednisone</w:t>
            </w:r>
          </w:p>
        </w:tc>
        <w:tc>
          <w:tcPr>
            <w:tcW w:w="850" w:type="dxa"/>
            <w:noWrap/>
            <w:vAlign w:val="bottom"/>
          </w:tcPr>
          <w:p w14:paraId="2701A30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(17)</w:t>
            </w:r>
          </w:p>
        </w:tc>
        <w:tc>
          <w:tcPr>
            <w:tcW w:w="851" w:type="dxa"/>
            <w:vAlign w:val="bottom"/>
          </w:tcPr>
          <w:p w14:paraId="04D7E18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Losartan (2)</w:t>
            </w:r>
          </w:p>
        </w:tc>
        <w:tc>
          <w:tcPr>
            <w:tcW w:w="1275" w:type="dxa"/>
            <w:vAlign w:val="bottom"/>
          </w:tcPr>
          <w:p w14:paraId="68F3519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Erythema multiforme vs chronic urticaria </w:t>
            </w:r>
          </w:p>
        </w:tc>
      </w:tr>
      <w:tr w:rsidR="005A08EB" w:rsidRPr="00A106A4" w14:paraId="3376A1CD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49F20C8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25</w:t>
            </w:r>
          </w:p>
        </w:tc>
        <w:tc>
          <w:tcPr>
            <w:tcW w:w="548" w:type="dxa"/>
            <w:noWrap/>
            <w:vAlign w:val="bottom"/>
          </w:tcPr>
          <w:p w14:paraId="65D689E0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M/46</w:t>
            </w:r>
          </w:p>
        </w:tc>
        <w:tc>
          <w:tcPr>
            <w:tcW w:w="719" w:type="dxa"/>
            <w:vAlign w:val="bottom"/>
          </w:tcPr>
          <w:p w14:paraId="72744E7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72F3CB6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noWrap/>
            <w:vAlign w:val="bottom"/>
          </w:tcPr>
          <w:p w14:paraId="0DCF1F0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Blisters/trunk, upper and lower limbs</w:t>
            </w:r>
          </w:p>
        </w:tc>
        <w:tc>
          <w:tcPr>
            <w:tcW w:w="1984" w:type="dxa"/>
            <w:noWrap/>
            <w:vAlign w:val="bottom"/>
          </w:tcPr>
          <w:p w14:paraId="5DE6766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6D59615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noWrap/>
            <w:vAlign w:val="bottom"/>
          </w:tcPr>
          <w:p w14:paraId="18F79C6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Prednisone</w:t>
            </w:r>
          </w:p>
        </w:tc>
        <w:tc>
          <w:tcPr>
            <w:tcW w:w="850" w:type="dxa"/>
            <w:noWrap/>
            <w:vAlign w:val="bottom"/>
          </w:tcPr>
          <w:p w14:paraId="6E38AB0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N/A</w:t>
            </w:r>
          </w:p>
        </w:tc>
        <w:tc>
          <w:tcPr>
            <w:tcW w:w="851" w:type="dxa"/>
            <w:vAlign w:val="bottom"/>
          </w:tcPr>
          <w:p w14:paraId="0F063CE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7D5B527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</w:t>
            </w:r>
          </w:p>
        </w:tc>
      </w:tr>
      <w:tr w:rsidR="005A08EB" w:rsidRPr="00A106A4" w14:paraId="1AAACFD7" w14:textId="77777777" w:rsidTr="0024672F">
        <w:trPr>
          <w:trHeight w:val="275"/>
        </w:trPr>
        <w:tc>
          <w:tcPr>
            <w:tcW w:w="424" w:type="dxa"/>
            <w:noWrap/>
            <w:vAlign w:val="bottom"/>
          </w:tcPr>
          <w:p w14:paraId="692A0CE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26</w:t>
            </w:r>
          </w:p>
        </w:tc>
        <w:tc>
          <w:tcPr>
            <w:tcW w:w="548" w:type="dxa"/>
            <w:noWrap/>
            <w:vAlign w:val="bottom"/>
          </w:tcPr>
          <w:p w14:paraId="0D3E45E0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M/76</w:t>
            </w:r>
          </w:p>
        </w:tc>
        <w:tc>
          <w:tcPr>
            <w:tcW w:w="719" w:type="dxa"/>
            <w:vAlign w:val="bottom"/>
          </w:tcPr>
          <w:p w14:paraId="290B663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MEN 1</w:t>
            </w:r>
          </w:p>
        </w:tc>
        <w:tc>
          <w:tcPr>
            <w:tcW w:w="1418" w:type="dxa"/>
            <w:vAlign w:val="bottom"/>
          </w:tcPr>
          <w:p w14:paraId="355C01A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25B9133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Blisters/upper and lower limbs; erosions and ulcerations/oral cavity, conjunctiva of both eyes</w:t>
            </w:r>
          </w:p>
        </w:tc>
        <w:tc>
          <w:tcPr>
            <w:tcW w:w="1984" w:type="dxa"/>
            <w:noWrap/>
            <w:vAlign w:val="bottom"/>
          </w:tcPr>
          <w:p w14:paraId="4822851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6F57821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0B27816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Rituximab + intravenous methylprednisolone + dapsone, cyclosporine eye drop</w:t>
            </w:r>
            <w:r w:rsidR="00C62CAE"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s</w:t>
            </w:r>
          </w:p>
        </w:tc>
        <w:tc>
          <w:tcPr>
            <w:tcW w:w="850" w:type="dxa"/>
            <w:noWrap/>
            <w:vAlign w:val="bottom"/>
          </w:tcPr>
          <w:p w14:paraId="059D2C3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 xml:space="preserve">PR 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(17)</w:t>
            </w:r>
          </w:p>
        </w:tc>
        <w:tc>
          <w:tcPr>
            <w:tcW w:w="851" w:type="dxa"/>
            <w:vAlign w:val="bottom"/>
          </w:tcPr>
          <w:p w14:paraId="79B5BF8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4C81627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 xml:space="preserve">CP </w:t>
            </w:r>
          </w:p>
        </w:tc>
      </w:tr>
      <w:tr w:rsidR="005A08EB" w:rsidRPr="00A106A4" w14:paraId="4E850858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25F41A7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27</w:t>
            </w:r>
          </w:p>
        </w:tc>
        <w:tc>
          <w:tcPr>
            <w:tcW w:w="548" w:type="dxa"/>
            <w:noWrap/>
            <w:vAlign w:val="bottom"/>
          </w:tcPr>
          <w:p w14:paraId="20A7F2EA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M/26</w:t>
            </w:r>
          </w:p>
        </w:tc>
        <w:tc>
          <w:tcPr>
            <w:tcW w:w="719" w:type="dxa"/>
            <w:vAlign w:val="bottom"/>
          </w:tcPr>
          <w:p w14:paraId="661ED0E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4740015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Subepidermal blister, neutrophils, 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lastRenderedPageBreak/>
              <w:t>eosinophils</w:t>
            </w:r>
          </w:p>
        </w:tc>
        <w:tc>
          <w:tcPr>
            <w:tcW w:w="2268" w:type="dxa"/>
            <w:vAlign w:val="bottom"/>
          </w:tcPr>
          <w:p w14:paraId="7D80F40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lastRenderedPageBreak/>
              <w:t>Vesiculobullous eruption/trunk, ankles</w:t>
            </w:r>
          </w:p>
        </w:tc>
        <w:tc>
          <w:tcPr>
            <w:tcW w:w="1984" w:type="dxa"/>
            <w:noWrap/>
            <w:vAlign w:val="bottom"/>
          </w:tcPr>
          <w:p w14:paraId="571F511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6776CC6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538B63B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Self-resolution after drug withdrawal</w:t>
            </w:r>
          </w:p>
        </w:tc>
        <w:tc>
          <w:tcPr>
            <w:tcW w:w="850" w:type="dxa"/>
            <w:noWrap/>
            <w:vAlign w:val="bottom"/>
          </w:tcPr>
          <w:p w14:paraId="257DC32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</w:t>
            </w:r>
            <w:r w:rsidR="009751EC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16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851" w:type="dxa"/>
            <w:vAlign w:val="bottom"/>
          </w:tcPr>
          <w:p w14:paraId="64B41D7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Clarithromycin (5)</w:t>
            </w:r>
          </w:p>
        </w:tc>
        <w:tc>
          <w:tcPr>
            <w:tcW w:w="1275" w:type="dxa"/>
            <w:noWrap/>
            <w:vAlign w:val="bottom"/>
          </w:tcPr>
          <w:p w14:paraId="6CDBFCF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BP</w:t>
            </w:r>
          </w:p>
        </w:tc>
      </w:tr>
      <w:tr w:rsidR="005A08EB" w:rsidRPr="00A106A4" w14:paraId="7904BDAF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609DE5D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lastRenderedPageBreak/>
              <w:t>28</w:t>
            </w:r>
          </w:p>
        </w:tc>
        <w:tc>
          <w:tcPr>
            <w:tcW w:w="548" w:type="dxa"/>
            <w:noWrap/>
            <w:vAlign w:val="bottom"/>
          </w:tcPr>
          <w:p w14:paraId="24867891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F/6</w:t>
            </w:r>
          </w:p>
        </w:tc>
        <w:tc>
          <w:tcPr>
            <w:tcW w:w="719" w:type="dxa"/>
            <w:vAlign w:val="bottom"/>
          </w:tcPr>
          <w:p w14:paraId="55CC0CE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10178C3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726A66A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Vesiculobullous eruption on erythematous skin/ trunk, ears, lower and upper limbs; vesicles and erosions/genital mucosa,</w:t>
            </w:r>
          </w:p>
        </w:tc>
        <w:tc>
          <w:tcPr>
            <w:tcW w:w="1984" w:type="dxa"/>
            <w:noWrap/>
            <w:vAlign w:val="bottom"/>
          </w:tcPr>
          <w:p w14:paraId="76F1049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174ABCE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vAlign w:val="bottom"/>
          </w:tcPr>
          <w:p w14:paraId="293D908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Dapsone + oral betamethasone</w:t>
            </w:r>
          </w:p>
        </w:tc>
        <w:tc>
          <w:tcPr>
            <w:tcW w:w="850" w:type="dxa"/>
            <w:noWrap/>
            <w:vAlign w:val="bottom"/>
          </w:tcPr>
          <w:p w14:paraId="39DD939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CR (12)</w:t>
            </w:r>
          </w:p>
        </w:tc>
        <w:tc>
          <w:tcPr>
            <w:tcW w:w="851" w:type="dxa"/>
            <w:vAlign w:val="bottom"/>
          </w:tcPr>
          <w:p w14:paraId="04748CF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065153B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Bullous impetigo</w:t>
            </w:r>
          </w:p>
        </w:tc>
      </w:tr>
      <w:tr w:rsidR="005A08EB" w:rsidRPr="00A106A4" w14:paraId="28CEDFC4" w14:textId="77777777" w:rsidTr="0024672F">
        <w:trPr>
          <w:trHeight w:val="54"/>
        </w:trPr>
        <w:tc>
          <w:tcPr>
            <w:tcW w:w="424" w:type="dxa"/>
            <w:noWrap/>
            <w:vAlign w:val="bottom"/>
          </w:tcPr>
          <w:p w14:paraId="45EDE39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29</w:t>
            </w:r>
          </w:p>
        </w:tc>
        <w:tc>
          <w:tcPr>
            <w:tcW w:w="548" w:type="dxa"/>
            <w:noWrap/>
            <w:vAlign w:val="bottom"/>
          </w:tcPr>
          <w:p w14:paraId="52415CB1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M/7</w:t>
            </w:r>
          </w:p>
        </w:tc>
        <w:tc>
          <w:tcPr>
            <w:tcW w:w="719" w:type="dxa"/>
            <w:vAlign w:val="bottom"/>
          </w:tcPr>
          <w:p w14:paraId="308DD2A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4BD7678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21AA65A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Blisters/face (&gt;&gt; perioral area), oral cavity, nasal cavity</w:t>
            </w:r>
          </w:p>
        </w:tc>
        <w:tc>
          <w:tcPr>
            <w:tcW w:w="1984" w:type="dxa"/>
            <w:vAlign w:val="bottom"/>
          </w:tcPr>
          <w:p w14:paraId="210999F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0863A53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71C51F3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Self-resolution without therapy</w:t>
            </w:r>
          </w:p>
        </w:tc>
        <w:tc>
          <w:tcPr>
            <w:tcW w:w="850" w:type="dxa"/>
            <w:vAlign w:val="bottom"/>
          </w:tcPr>
          <w:p w14:paraId="324A853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</w:t>
            </w:r>
            <w:r w:rsidR="009751EC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16</w:t>
            </w: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851" w:type="dxa"/>
            <w:vAlign w:val="bottom"/>
          </w:tcPr>
          <w:p w14:paraId="6FE4CCA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378C9F7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Herpes simplex virus infection</w:t>
            </w:r>
          </w:p>
        </w:tc>
      </w:tr>
      <w:tr w:rsidR="005A08EB" w:rsidRPr="00A106A4" w14:paraId="50EBE173" w14:textId="77777777" w:rsidTr="0024672F">
        <w:trPr>
          <w:trHeight w:val="58"/>
        </w:trPr>
        <w:tc>
          <w:tcPr>
            <w:tcW w:w="424" w:type="dxa"/>
            <w:noWrap/>
            <w:vAlign w:val="bottom"/>
          </w:tcPr>
          <w:p w14:paraId="236B30E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30</w:t>
            </w:r>
          </w:p>
        </w:tc>
        <w:tc>
          <w:tcPr>
            <w:tcW w:w="548" w:type="dxa"/>
            <w:noWrap/>
            <w:vAlign w:val="bottom"/>
          </w:tcPr>
          <w:p w14:paraId="623EF6F0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F/4</w:t>
            </w:r>
          </w:p>
        </w:tc>
        <w:tc>
          <w:tcPr>
            <w:tcW w:w="719" w:type="dxa"/>
            <w:vAlign w:val="bottom"/>
          </w:tcPr>
          <w:p w14:paraId="24942EC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63D4519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634B66B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Vesicles on erythematous skin/perioral and periumbilical area; blisters/trunk; erosions and vesicles/genital mucosa, perianal area</w:t>
            </w:r>
          </w:p>
        </w:tc>
        <w:tc>
          <w:tcPr>
            <w:tcW w:w="1984" w:type="dxa"/>
            <w:noWrap/>
            <w:vAlign w:val="bottom"/>
          </w:tcPr>
          <w:p w14:paraId="5EAFAE2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14B7FE4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noWrap/>
            <w:vAlign w:val="bottom"/>
          </w:tcPr>
          <w:p w14:paraId="71A3D9C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</w:t>
            </w:r>
          </w:p>
        </w:tc>
        <w:tc>
          <w:tcPr>
            <w:tcW w:w="850" w:type="dxa"/>
            <w:vAlign w:val="bottom"/>
          </w:tcPr>
          <w:p w14:paraId="35E60F7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CR (6) </w:t>
            </w:r>
          </w:p>
        </w:tc>
        <w:tc>
          <w:tcPr>
            <w:tcW w:w="851" w:type="dxa"/>
            <w:vAlign w:val="bottom"/>
          </w:tcPr>
          <w:p w14:paraId="55EC2B5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60484E2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Atopic dermatitis  </w:t>
            </w:r>
          </w:p>
        </w:tc>
      </w:tr>
      <w:tr w:rsidR="005A08EB" w:rsidRPr="00A106A4" w14:paraId="437D3BDF" w14:textId="77777777" w:rsidTr="0024672F">
        <w:trPr>
          <w:trHeight w:val="557"/>
        </w:trPr>
        <w:tc>
          <w:tcPr>
            <w:tcW w:w="424" w:type="dxa"/>
            <w:noWrap/>
            <w:vAlign w:val="bottom"/>
          </w:tcPr>
          <w:p w14:paraId="0434CF1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31</w:t>
            </w:r>
          </w:p>
        </w:tc>
        <w:tc>
          <w:tcPr>
            <w:tcW w:w="548" w:type="dxa"/>
            <w:noWrap/>
            <w:vAlign w:val="bottom"/>
          </w:tcPr>
          <w:p w14:paraId="78F9AF2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M/0.9</w:t>
            </w:r>
          </w:p>
        </w:tc>
        <w:tc>
          <w:tcPr>
            <w:tcW w:w="719" w:type="dxa"/>
            <w:vAlign w:val="bottom"/>
          </w:tcPr>
          <w:p w14:paraId="1DC1201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14F80F4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0B70091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Vesicles on erythematous skin/ face, trunk</w:t>
            </w:r>
          </w:p>
        </w:tc>
        <w:tc>
          <w:tcPr>
            <w:tcW w:w="1984" w:type="dxa"/>
            <w:vAlign w:val="bottom"/>
          </w:tcPr>
          <w:p w14:paraId="6419847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Linear/granular IgA and linear IgM and C3c deposits along the BMZ</w:t>
            </w:r>
          </w:p>
        </w:tc>
        <w:tc>
          <w:tcPr>
            <w:tcW w:w="1985" w:type="dxa"/>
            <w:vAlign w:val="bottom"/>
          </w:tcPr>
          <w:p w14:paraId="41FB52D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61A525B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+ prednisone </w:t>
            </w:r>
          </w:p>
        </w:tc>
        <w:tc>
          <w:tcPr>
            <w:tcW w:w="850" w:type="dxa"/>
            <w:noWrap/>
            <w:vAlign w:val="bottom"/>
          </w:tcPr>
          <w:p w14:paraId="17A4DF1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(5)</w:t>
            </w:r>
          </w:p>
        </w:tc>
        <w:tc>
          <w:tcPr>
            <w:tcW w:w="851" w:type="dxa"/>
            <w:vAlign w:val="bottom"/>
          </w:tcPr>
          <w:p w14:paraId="2B0FF1C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1DBBAA3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LABD </w:t>
            </w:r>
          </w:p>
        </w:tc>
      </w:tr>
      <w:tr w:rsidR="005A08EB" w:rsidRPr="00A106A4" w14:paraId="2E41076C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366EAF9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32</w:t>
            </w:r>
          </w:p>
        </w:tc>
        <w:tc>
          <w:tcPr>
            <w:tcW w:w="548" w:type="dxa"/>
            <w:noWrap/>
            <w:vAlign w:val="bottom"/>
          </w:tcPr>
          <w:p w14:paraId="4F52AB3D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M/14</w:t>
            </w:r>
          </w:p>
        </w:tc>
        <w:tc>
          <w:tcPr>
            <w:tcW w:w="719" w:type="dxa"/>
            <w:vAlign w:val="bottom"/>
          </w:tcPr>
          <w:p w14:paraId="3180214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UC</w:t>
            </w:r>
          </w:p>
        </w:tc>
        <w:tc>
          <w:tcPr>
            <w:tcW w:w="1418" w:type="dxa"/>
            <w:vAlign w:val="bottom"/>
          </w:tcPr>
          <w:p w14:paraId="1B89334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7981E5A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Blisters/trunk, upper and lower limbs</w:t>
            </w:r>
          </w:p>
        </w:tc>
        <w:tc>
          <w:tcPr>
            <w:tcW w:w="1984" w:type="dxa"/>
            <w:noWrap/>
            <w:vAlign w:val="bottom"/>
          </w:tcPr>
          <w:p w14:paraId="0753A82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2F66EFC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1B0A938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 + prednisone</w:t>
            </w:r>
          </w:p>
        </w:tc>
        <w:tc>
          <w:tcPr>
            <w:tcW w:w="850" w:type="dxa"/>
            <w:noWrap/>
            <w:vAlign w:val="bottom"/>
          </w:tcPr>
          <w:p w14:paraId="7FCB0FF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(8)</w:t>
            </w:r>
          </w:p>
        </w:tc>
        <w:tc>
          <w:tcPr>
            <w:tcW w:w="851" w:type="dxa"/>
            <w:vAlign w:val="bottom"/>
          </w:tcPr>
          <w:p w14:paraId="2C2F5F3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None </w:t>
            </w:r>
          </w:p>
        </w:tc>
        <w:tc>
          <w:tcPr>
            <w:tcW w:w="1275" w:type="dxa"/>
            <w:noWrap/>
            <w:vAlign w:val="bottom"/>
          </w:tcPr>
          <w:p w14:paraId="3065036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Chickenpox</w:t>
            </w:r>
          </w:p>
        </w:tc>
      </w:tr>
      <w:tr w:rsidR="005A08EB" w:rsidRPr="00A106A4" w14:paraId="363E658A" w14:textId="77777777" w:rsidTr="0024672F">
        <w:trPr>
          <w:trHeight w:val="387"/>
        </w:trPr>
        <w:tc>
          <w:tcPr>
            <w:tcW w:w="424" w:type="dxa"/>
            <w:noWrap/>
            <w:vAlign w:val="bottom"/>
          </w:tcPr>
          <w:p w14:paraId="0FC6952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33</w:t>
            </w:r>
          </w:p>
        </w:tc>
        <w:tc>
          <w:tcPr>
            <w:tcW w:w="548" w:type="dxa"/>
            <w:noWrap/>
            <w:vAlign w:val="bottom"/>
          </w:tcPr>
          <w:p w14:paraId="5053ACC3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M/3</w:t>
            </w:r>
          </w:p>
        </w:tc>
        <w:tc>
          <w:tcPr>
            <w:tcW w:w="719" w:type="dxa"/>
            <w:vAlign w:val="bottom"/>
          </w:tcPr>
          <w:p w14:paraId="3517A14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66925AC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17B29E6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Blisters/SOF/lower and upper limbs, face (&gt;&gt; perioral area)</w:t>
            </w:r>
          </w:p>
        </w:tc>
        <w:tc>
          <w:tcPr>
            <w:tcW w:w="1984" w:type="dxa"/>
            <w:vAlign w:val="bottom"/>
          </w:tcPr>
          <w:p w14:paraId="3A72A74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Linear IgA deposits and IgM cytoid bodies along the BMZ; granular C3c deposits at dermal tips </w:t>
            </w:r>
          </w:p>
        </w:tc>
        <w:tc>
          <w:tcPr>
            <w:tcW w:w="1985" w:type="dxa"/>
            <w:vAlign w:val="bottom"/>
          </w:tcPr>
          <w:p w14:paraId="5B88704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1C47A4E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  </w:t>
            </w:r>
          </w:p>
        </w:tc>
        <w:tc>
          <w:tcPr>
            <w:tcW w:w="850" w:type="dxa"/>
            <w:noWrap/>
            <w:vAlign w:val="bottom"/>
          </w:tcPr>
          <w:p w14:paraId="038D7D8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(22)</w:t>
            </w:r>
          </w:p>
        </w:tc>
        <w:tc>
          <w:tcPr>
            <w:tcW w:w="851" w:type="dxa"/>
            <w:vAlign w:val="bottom"/>
          </w:tcPr>
          <w:p w14:paraId="6616189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78BAEDB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Bullous impetigo</w:t>
            </w:r>
          </w:p>
        </w:tc>
      </w:tr>
      <w:tr w:rsidR="005A08EB" w:rsidRPr="00A106A4" w14:paraId="1C28B3A5" w14:textId="77777777" w:rsidTr="0024672F">
        <w:trPr>
          <w:trHeight w:val="492"/>
        </w:trPr>
        <w:tc>
          <w:tcPr>
            <w:tcW w:w="424" w:type="dxa"/>
            <w:noWrap/>
            <w:vAlign w:val="bottom"/>
          </w:tcPr>
          <w:p w14:paraId="12CA33E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34</w:t>
            </w:r>
          </w:p>
        </w:tc>
        <w:tc>
          <w:tcPr>
            <w:tcW w:w="548" w:type="dxa"/>
            <w:noWrap/>
            <w:vAlign w:val="bottom"/>
          </w:tcPr>
          <w:p w14:paraId="723502EC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M/2</w:t>
            </w:r>
          </w:p>
        </w:tc>
        <w:tc>
          <w:tcPr>
            <w:tcW w:w="719" w:type="dxa"/>
            <w:vAlign w:val="bottom"/>
          </w:tcPr>
          <w:p w14:paraId="76BDFCC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719892BF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0542ABD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Vesiculobullous eruption/SOF/perioral area, upper limbs, ears; erosions/genital mucosa </w:t>
            </w:r>
          </w:p>
        </w:tc>
        <w:tc>
          <w:tcPr>
            <w:tcW w:w="1984" w:type="dxa"/>
            <w:noWrap/>
            <w:vAlign w:val="bottom"/>
          </w:tcPr>
          <w:p w14:paraId="69C713B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154C780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noWrap/>
            <w:vAlign w:val="bottom"/>
          </w:tcPr>
          <w:p w14:paraId="31A5538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</w:t>
            </w:r>
          </w:p>
        </w:tc>
        <w:tc>
          <w:tcPr>
            <w:tcW w:w="850" w:type="dxa"/>
            <w:noWrap/>
            <w:vAlign w:val="bottom"/>
          </w:tcPr>
          <w:p w14:paraId="2E82114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(19)</w:t>
            </w:r>
          </w:p>
        </w:tc>
        <w:tc>
          <w:tcPr>
            <w:tcW w:w="851" w:type="dxa"/>
            <w:vAlign w:val="bottom"/>
          </w:tcPr>
          <w:p w14:paraId="4EDC885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7D680F8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Bullous impetigo</w:t>
            </w:r>
          </w:p>
        </w:tc>
      </w:tr>
      <w:tr w:rsidR="005A08EB" w:rsidRPr="00A106A4" w14:paraId="5CFA0DFB" w14:textId="77777777" w:rsidTr="0024672F">
        <w:trPr>
          <w:trHeight w:val="460"/>
        </w:trPr>
        <w:tc>
          <w:tcPr>
            <w:tcW w:w="424" w:type="dxa"/>
            <w:noWrap/>
            <w:vAlign w:val="bottom"/>
          </w:tcPr>
          <w:p w14:paraId="60806F5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35</w:t>
            </w:r>
          </w:p>
        </w:tc>
        <w:tc>
          <w:tcPr>
            <w:tcW w:w="548" w:type="dxa"/>
            <w:noWrap/>
            <w:vAlign w:val="bottom"/>
          </w:tcPr>
          <w:p w14:paraId="3A3B8756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F/10</w:t>
            </w:r>
          </w:p>
        </w:tc>
        <w:tc>
          <w:tcPr>
            <w:tcW w:w="719" w:type="dxa"/>
            <w:vAlign w:val="bottom"/>
          </w:tcPr>
          <w:p w14:paraId="18C3D353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2B8ECBE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203131F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Vesicles and crusted lesions on erythematous skin/trunk, lower limbs; ulceration/oral cavity </w:t>
            </w:r>
          </w:p>
        </w:tc>
        <w:tc>
          <w:tcPr>
            <w:tcW w:w="1984" w:type="dxa"/>
            <w:vAlign w:val="bottom"/>
          </w:tcPr>
          <w:p w14:paraId="1A568A6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Linear/granular IgA, IgG and C3c deposits along the BMZ</w:t>
            </w:r>
          </w:p>
        </w:tc>
        <w:tc>
          <w:tcPr>
            <w:tcW w:w="1985" w:type="dxa"/>
            <w:vAlign w:val="bottom"/>
          </w:tcPr>
          <w:p w14:paraId="05094C3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ND</w:t>
            </w:r>
          </w:p>
        </w:tc>
        <w:tc>
          <w:tcPr>
            <w:tcW w:w="1843" w:type="dxa"/>
            <w:vAlign w:val="bottom"/>
          </w:tcPr>
          <w:p w14:paraId="50BCD06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Dapsone, prednisone </w:t>
            </w:r>
          </w:p>
        </w:tc>
        <w:tc>
          <w:tcPr>
            <w:tcW w:w="850" w:type="dxa"/>
            <w:noWrap/>
            <w:vAlign w:val="bottom"/>
          </w:tcPr>
          <w:p w14:paraId="7694397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PR (26)</w:t>
            </w:r>
          </w:p>
        </w:tc>
        <w:tc>
          <w:tcPr>
            <w:tcW w:w="851" w:type="dxa"/>
            <w:vAlign w:val="bottom"/>
          </w:tcPr>
          <w:p w14:paraId="2F6D649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vAlign w:val="bottom"/>
          </w:tcPr>
          <w:p w14:paraId="12B8F77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Bullous impetigo vs ACD</w:t>
            </w:r>
          </w:p>
        </w:tc>
      </w:tr>
      <w:tr w:rsidR="005A08EB" w:rsidRPr="00A106A4" w14:paraId="3B7DECC0" w14:textId="77777777" w:rsidTr="0024672F">
        <w:trPr>
          <w:trHeight w:val="63"/>
        </w:trPr>
        <w:tc>
          <w:tcPr>
            <w:tcW w:w="424" w:type="dxa"/>
            <w:noWrap/>
            <w:vAlign w:val="bottom"/>
          </w:tcPr>
          <w:p w14:paraId="7FF74526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36</w:t>
            </w:r>
          </w:p>
        </w:tc>
        <w:tc>
          <w:tcPr>
            <w:tcW w:w="548" w:type="dxa"/>
            <w:noWrap/>
            <w:vAlign w:val="bottom"/>
          </w:tcPr>
          <w:p w14:paraId="4C24C362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M/1</w:t>
            </w:r>
          </w:p>
        </w:tc>
        <w:tc>
          <w:tcPr>
            <w:tcW w:w="719" w:type="dxa"/>
            <w:vAlign w:val="bottom"/>
          </w:tcPr>
          <w:p w14:paraId="396854C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728834E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6E622BA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Vesiculobullous eruption on erythematous skin/SOF/ lower and upper limbs, face (&gt;&gt; perioral area)</w:t>
            </w:r>
          </w:p>
        </w:tc>
        <w:tc>
          <w:tcPr>
            <w:tcW w:w="1984" w:type="dxa"/>
            <w:vAlign w:val="bottom"/>
          </w:tcPr>
          <w:p w14:paraId="4731864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and IgM cytoid bodies along the BMZ</w:t>
            </w:r>
          </w:p>
        </w:tc>
        <w:tc>
          <w:tcPr>
            <w:tcW w:w="1985" w:type="dxa"/>
            <w:vAlign w:val="bottom"/>
          </w:tcPr>
          <w:p w14:paraId="51F82455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noWrap/>
            <w:vAlign w:val="bottom"/>
          </w:tcPr>
          <w:p w14:paraId="3796BDFA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Dapsone   </w:t>
            </w:r>
          </w:p>
        </w:tc>
        <w:tc>
          <w:tcPr>
            <w:tcW w:w="850" w:type="dxa"/>
            <w:noWrap/>
            <w:vAlign w:val="bottom"/>
          </w:tcPr>
          <w:p w14:paraId="2D02E54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(32)</w:t>
            </w:r>
            <w:r w:rsidR="00B24D83"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, relapse at month 26</w:t>
            </w:r>
          </w:p>
        </w:tc>
        <w:tc>
          <w:tcPr>
            <w:tcW w:w="851" w:type="dxa"/>
            <w:vAlign w:val="bottom"/>
          </w:tcPr>
          <w:p w14:paraId="6322BD3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46C2D54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LABD</w:t>
            </w:r>
          </w:p>
        </w:tc>
      </w:tr>
      <w:tr w:rsidR="005A08EB" w:rsidRPr="00A106A4" w14:paraId="5A5CBFB1" w14:textId="77777777" w:rsidTr="0024672F">
        <w:trPr>
          <w:trHeight w:val="132"/>
        </w:trPr>
        <w:tc>
          <w:tcPr>
            <w:tcW w:w="424" w:type="dxa"/>
            <w:noWrap/>
            <w:vAlign w:val="bottom"/>
          </w:tcPr>
          <w:p w14:paraId="68F04C4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37</w:t>
            </w:r>
          </w:p>
        </w:tc>
        <w:tc>
          <w:tcPr>
            <w:tcW w:w="548" w:type="dxa"/>
            <w:noWrap/>
            <w:vAlign w:val="bottom"/>
          </w:tcPr>
          <w:p w14:paraId="65AC1BE8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M/4</w:t>
            </w:r>
          </w:p>
        </w:tc>
        <w:tc>
          <w:tcPr>
            <w:tcW w:w="719" w:type="dxa"/>
            <w:vAlign w:val="bottom"/>
          </w:tcPr>
          <w:p w14:paraId="16B78FB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1B12143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neutrophils, eosinophils</w:t>
            </w:r>
          </w:p>
        </w:tc>
        <w:tc>
          <w:tcPr>
            <w:tcW w:w="2268" w:type="dxa"/>
            <w:vAlign w:val="bottom"/>
          </w:tcPr>
          <w:p w14:paraId="1F9D36B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Blisters/SOF/ face (&gt;&gt;perioral area), ears, lower limbs, elbows, palmoplantar regions, buttocks</w:t>
            </w:r>
          </w:p>
        </w:tc>
        <w:tc>
          <w:tcPr>
            <w:tcW w:w="1984" w:type="dxa"/>
            <w:vAlign w:val="bottom"/>
          </w:tcPr>
          <w:p w14:paraId="6D4852E2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IgA, C3c, IgG and IgM deposits along the MBZ</w:t>
            </w:r>
          </w:p>
        </w:tc>
        <w:tc>
          <w:tcPr>
            <w:tcW w:w="1985" w:type="dxa"/>
            <w:vAlign w:val="bottom"/>
          </w:tcPr>
          <w:p w14:paraId="0AA08A7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Negative</w:t>
            </w:r>
          </w:p>
        </w:tc>
        <w:tc>
          <w:tcPr>
            <w:tcW w:w="1843" w:type="dxa"/>
            <w:vAlign w:val="bottom"/>
          </w:tcPr>
          <w:p w14:paraId="4BED7D8E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 + prednisone</w:t>
            </w:r>
          </w:p>
        </w:tc>
        <w:tc>
          <w:tcPr>
            <w:tcW w:w="850" w:type="dxa"/>
            <w:noWrap/>
            <w:vAlign w:val="bottom"/>
          </w:tcPr>
          <w:p w14:paraId="70F6878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(25)</w:t>
            </w:r>
          </w:p>
        </w:tc>
        <w:tc>
          <w:tcPr>
            <w:tcW w:w="851" w:type="dxa"/>
            <w:vAlign w:val="bottom"/>
          </w:tcPr>
          <w:p w14:paraId="3CB92E5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273293C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Bullous impetigo</w:t>
            </w:r>
          </w:p>
        </w:tc>
      </w:tr>
      <w:tr w:rsidR="005A08EB" w:rsidRPr="00A106A4" w14:paraId="66514EAD" w14:textId="77777777" w:rsidTr="0024672F">
        <w:trPr>
          <w:trHeight w:val="461"/>
        </w:trPr>
        <w:tc>
          <w:tcPr>
            <w:tcW w:w="424" w:type="dxa"/>
            <w:noWrap/>
            <w:vAlign w:val="bottom"/>
          </w:tcPr>
          <w:p w14:paraId="3332C730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38</w:t>
            </w:r>
          </w:p>
        </w:tc>
        <w:tc>
          <w:tcPr>
            <w:tcW w:w="548" w:type="dxa"/>
            <w:noWrap/>
            <w:vAlign w:val="bottom"/>
          </w:tcPr>
          <w:p w14:paraId="3E1046C4" w14:textId="77777777" w:rsidR="005A08EB" w:rsidRPr="00A106A4" w:rsidRDefault="005A08EB" w:rsidP="002467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M/3</w:t>
            </w:r>
          </w:p>
        </w:tc>
        <w:tc>
          <w:tcPr>
            <w:tcW w:w="719" w:type="dxa"/>
            <w:vAlign w:val="bottom"/>
          </w:tcPr>
          <w:p w14:paraId="1177AE3D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418" w:type="dxa"/>
            <w:vAlign w:val="bottom"/>
          </w:tcPr>
          <w:p w14:paraId="37641641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Subepidermal blister, neutrophils</w:t>
            </w:r>
          </w:p>
        </w:tc>
        <w:tc>
          <w:tcPr>
            <w:tcW w:w="2268" w:type="dxa"/>
            <w:vAlign w:val="bottom"/>
          </w:tcPr>
          <w:p w14:paraId="15B6890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Blisters/SOF/Back of the hands, lower limbs, trunk</w:t>
            </w:r>
          </w:p>
        </w:tc>
        <w:tc>
          <w:tcPr>
            <w:tcW w:w="1984" w:type="dxa"/>
            <w:noWrap/>
            <w:vAlign w:val="bottom"/>
          </w:tcPr>
          <w:p w14:paraId="16B32A4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along the BMZ</w:t>
            </w:r>
          </w:p>
        </w:tc>
        <w:tc>
          <w:tcPr>
            <w:tcW w:w="1985" w:type="dxa"/>
            <w:vAlign w:val="bottom"/>
          </w:tcPr>
          <w:p w14:paraId="7269DF19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Linear IgA deposits (epidermal side of the BMZ)</w:t>
            </w:r>
          </w:p>
        </w:tc>
        <w:tc>
          <w:tcPr>
            <w:tcW w:w="1843" w:type="dxa"/>
            <w:vAlign w:val="bottom"/>
          </w:tcPr>
          <w:p w14:paraId="62A0C534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Dapsone + prednisone + topical gentamycin/</w:t>
            </w:r>
          </w:p>
          <w:p w14:paraId="4CBA574C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 xml:space="preserve">betamethasone </w:t>
            </w:r>
          </w:p>
        </w:tc>
        <w:tc>
          <w:tcPr>
            <w:tcW w:w="850" w:type="dxa"/>
            <w:noWrap/>
            <w:vAlign w:val="bottom"/>
          </w:tcPr>
          <w:p w14:paraId="23B3DEAB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CR (28)</w:t>
            </w:r>
          </w:p>
        </w:tc>
        <w:tc>
          <w:tcPr>
            <w:tcW w:w="851" w:type="dxa"/>
            <w:vAlign w:val="bottom"/>
          </w:tcPr>
          <w:p w14:paraId="46721AB7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None</w:t>
            </w:r>
          </w:p>
        </w:tc>
        <w:tc>
          <w:tcPr>
            <w:tcW w:w="1275" w:type="dxa"/>
            <w:noWrap/>
            <w:vAlign w:val="bottom"/>
          </w:tcPr>
          <w:p w14:paraId="2277BB18" w14:textId="77777777" w:rsidR="005A08EB" w:rsidRPr="00A106A4" w:rsidRDefault="005A08EB" w:rsidP="002467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sz w:val="18"/>
                <w:szCs w:val="18"/>
                <w:lang w:val="en-GB" w:eastAsia="it-IT"/>
              </w:rPr>
              <w:t>LABD</w:t>
            </w:r>
          </w:p>
        </w:tc>
      </w:tr>
    </w:tbl>
    <w:bookmarkEnd w:id="2"/>
    <w:p w14:paraId="7CB91F37" w14:textId="77777777" w:rsidR="005A08EB" w:rsidRPr="00A106A4" w:rsidRDefault="005A08EB" w:rsidP="005A08EB">
      <w:pPr>
        <w:ind w:left="360"/>
        <w:jc w:val="both"/>
        <w:rPr>
          <w:rFonts w:ascii="Times New Roman" w:hAnsi="Times New Roman"/>
          <w:color w:val="000000"/>
          <w:sz w:val="18"/>
          <w:szCs w:val="18"/>
          <w:lang w:val="en-GB" w:eastAsia="it-IT"/>
        </w:rPr>
      </w:pPr>
      <w:r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>ACD, allergic contact dermatitis; AD</w:t>
      </w:r>
      <w:r w:rsidRPr="00A106A4">
        <w:rPr>
          <w:rFonts w:ascii="Times New Roman" w:hAnsi="Times New Roman"/>
          <w:sz w:val="18"/>
          <w:szCs w:val="18"/>
          <w:lang w:val="en-US"/>
        </w:rPr>
        <w:t xml:space="preserve">, Alzheimer’s disease; AH, arterial hypertension; </w:t>
      </w:r>
      <w:r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 xml:space="preserve">BP, bullous pemphigoid; BMZ basement membrane zone; </w:t>
      </w:r>
      <w:r w:rsidR="00087EF7"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 xml:space="preserve">CD, </w:t>
      </w:r>
      <w:r w:rsidR="00B44CBA"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>coeliac</w:t>
      </w:r>
      <w:r w:rsidR="00087EF7"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 xml:space="preserve"> disease; </w:t>
      </w:r>
      <w:r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 xml:space="preserve">C3c, complement fraction 3; </w:t>
      </w:r>
      <w:r w:rsidRPr="00A106A4">
        <w:rPr>
          <w:rFonts w:ascii="Times New Roman" w:hAnsi="Times New Roman"/>
          <w:sz w:val="18"/>
          <w:szCs w:val="18"/>
          <w:lang w:val="en-US"/>
        </w:rPr>
        <w:t xml:space="preserve">CAD, coronary artery disease; </w:t>
      </w:r>
      <w:r w:rsidR="00087EF7" w:rsidRPr="00A106A4">
        <w:rPr>
          <w:rFonts w:ascii="Times New Roman" w:hAnsi="Times New Roman"/>
          <w:sz w:val="18"/>
          <w:szCs w:val="18"/>
          <w:lang w:val="en-US"/>
        </w:rPr>
        <w:t xml:space="preserve">CLL, </w:t>
      </w:r>
      <w:r w:rsidRPr="00A106A4">
        <w:rPr>
          <w:rFonts w:ascii="Times New Roman" w:hAnsi="Times New Roman"/>
          <w:sz w:val="18"/>
          <w:szCs w:val="18"/>
          <w:lang w:val="en-US"/>
        </w:rPr>
        <w:t>chronic lymph</w:t>
      </w:r>
      <w:r w:rsidR="00087EF7" w:rsidRPr="00A106A4">
        <w:rPr>
          <w:rFonts w:ascii="Times New Roman" w:hAnsi="Times New Roman"/>
          <w:sz w:val="18"/>
          <w:szCs w:val="18"/>
          <w:lang w:val="en-US"/>
        </w:rPr>
        <w:t>ocytic</w:t>
      </w:r>
      <w:r w:rsidRPr="00A106A4">
        <w:rPr>
          <w:rFonts w:ascii="Times New Roman" w:hAnsi="Times New Roman"/>
          <w:sz w:val="18"/>
          <w:szCs w:val="18"/>
          <w:lang w:val="en-US"/>
        </w:rPr>
        <w:t xml:space="preserve"> leukemia; CKD, chronic kidney disease; CP, cicatricial pemphigoid; </w:t>
      </w:r>
      <w:r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 xml:space="preserve">CR, complete </w:t>
      </w:r>
      <w:r w:rsidR="007F46D5"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>remission</w:t>
      </w:r>
      <w:r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 xml:space="preserve">; DH, dermatitis herpetiformis; DVT, deep vein thrombosis; EBA, epidermolysis bullosa acquisita; </w:t>
      </w:r>
      <w:r w:rsidRPr="00A106A4">
        <w:rPr>
          <w:rFonts w:ascii="Times New Roman" w:hAnsi="Times New Roman"/>
          <w:sz w:val="18"/>
          <w:szCs w:val="18"/>
          <w:lang w:val="en-US"/>
        </w:rPr>
        <w:t xml:space="preserve">GERD, </w:t>
      </w:r>
      <w:r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 xml:space="preserve">gastroesophageal reflux disease; IV, ichthyosis vulgaris; MEN1, multiple endocrine neoplasia type 1; N/A, not available; ND, not done; NR, no response; NS, Naranjo score; OA, osteoarthrosis; PR, partial </w:t>
      </w:r>
      <w:r w:rsidR="007F46D5"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>remission</w:t>
      </w:r>
      <w:r w:rsidRPr="00A106A4">
        <w:rPr>
          <w:rFonts w:ascii="Times New Roman" w:hAnsi="Times New Roman"/>
          <w:color w:val="000000"/>
          <w:sz w:val="18"/>
          <w:szCs w:val="18"/>
          <w:lang w:val="en-GB" w:eastAsia="it-IT"/>
        </w:rPr>
        <w:t>; SOF, “string of pearls” pattern; UC, ulcerative colitis</w:t>
      </w:r>
    </w:p>
    <w:p w14:paraId="51786E33" w14:textId="6DC46615" w:rsidR="00CE1D35" w:rsidRPr="00A106A4" w:rsidRDefault="00CE1D35">
      <w:pPr>
        <w:rPr>
          <w:rFonts w:ascii="Times New Roman" w:hAnsi="Times New Roman"/>
          <w:sz w:val="18"/>
          <w:szCs w:val="18"/>
          <w:lang w:val="en-GB"/>
        </w:rPr>
      </w:pPr>
      <w:r w:rsidRPr="00A106A4">
        <w:rPr>
          <w:rFonts w:ascii="Times New Roman" w:hAnsi="Times New Roman"/>
          <w:sz w:val="18"/>
          <w:szCs w:val="18"/>
          <w:lang w:val="en-GB"/>
        </w:rPr>
        <w:br w:type="page"/>
      </w:r>
    </w:p>
    <w:p w14:paraId="12EEA0D0" w14:textId="5243B0D6" w:rsidR="00477FFD" w:rsidRPr="00A106A4" w:rsidRDefault="00477FFD" w:rsidP="00477FFD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_Hlk5993864"/>
      <w:r w:rsidRPr="00A106A4">
        <w:rPr>
          <w:rFonts w:ascii="Times New Roman" w:hAnsi="Times New Roman"/>
          <w:sz w:val="24"/>
          <w:szCs w:val="24"/>
          <w:lang w:val="en-US"/>
        </w:rPr>
        <w:t xml:space="preserve">TABLE S2. Summary </w:t>
      </w:r>
      <w:r w:rsidR="003C6D27" w:rsidRPr="00A106A4">
        <w:rPr>
          <w:rFonts w:ascii="Times New Roman" w:hAnsi="Times New Roman"/>
          <w:sz w:val="24"/>
          <w:szCs w:val="24"/>
          <w:lang w:val="en-US"/>
        </w:rPr>
        <w:t xml:space="preserve">of the main studies on linear IgA </w:t>
      </w:r>
      <w:r w:rsidR="002C20DE" w:rsidRPr="00A106A4">
        <w:rPr>
          <w:rFonts w:ascii="Times New Roman" w:hAnsi="Times New Roman"/>
          <w:sz w:val="24"/>
          <w:szCs w:val="24"/>
          <w:lang w:val="en-US"/>
        </w:rPr>
        <w:t xml:space="preserve">bullous </w:t>
      </w:r>
      <w:r w:rsidR="003C6D27" w:rsidRPr="00A106A4">
        <w:rPr>
          <w:rFonts w:ascii="Times New Roman" w:hAnsi="Times New Roman"/>
          <w:sz w:val="24"/>
          <w:szCs w:val="24"/>
          <w:lang w:val="en-US"/>
        </w:rPr>
        <w:t>dermatosis including study design, patients’ number, clinical features and laboratory findings</w:t>
      </w:r>
      <w:bookmarkEnd w:id="3"/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1432"/>
        <w:gridCol w:w="2292"/>
        <w:gridCol w:w="7164"/>
        <w:gridCol w:w="572"/>
      </w:tblGrid>
      <w:tr w:rsidR="00477FFD" w:rsidRPr="00A106A4" w14:paraId="1A01404D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679C07E1" w14:textId="77777777" w:rsidR="00477FFD" w:rsidRPr="00A106A4" w:rsidRDefault="00477FFD" w:rsidP="00477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lang w:val="en-GB" w:eastAsia="it-IT"/>
              </w:rPr>
              <w:t>First author (year)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7E7250B" w14:textId="79105D3E" w:rsidR="00477FFD" w:rsidRPr="00A106A4" w:rsidRDefault="00477FFD" w:rsidP="00477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lang w:val="en-GB" w:eastAsia="it-IT"/>
              </w:rPr>
              <w:t>Design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2984FCD3" w14:textId="67B11FEC" w:rsidR="00477FFD" w:rsidRPr="00A106A4" w:rsidRDefault="00477FFD" w:rsidP="00477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lang w:val="en-GB" w:eastAsia="it-IT"/>
              </w:rPr>
              <w:t xml:space="preserve">Population </w:t>
            </w:r>
            <w:r w:rsidR="00464C8D" w:rsidRPr="00A106A4">
              <w:rPr>
                <w:rFonts w:ascii="Times New Roman" w:hAnsi="Times New Roman"/>
                <w:b/>
                <w:color w:val="000000"/>
                <w:lang w:val="en-GB" w:eastAsia="it-IT"/>
              </w:rPr>
              <w:t>(n)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6DE3FEB8" w14:textId="205B0EA7" w:rsidR="00477FFD" w:rsidRPr="00A106A4" w:rsidRDefault="00477FFD" w:rsidP="00477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lang w:val="en-GB" w:eastAsia="it-IT"/>
              </w:rPr>
              <w:t>Conclusions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EAFD167" w14:textId="77777777" w:rsidR="00477FFD" w:rsidRPr="00A106A4" w:rsidRDefault="00477FFD" w:rsidP="00477F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b/>
                <w:color w:val="000000"/>
                <w:lang w:val="en-GB" w:eastAsia="it-IT"/>
              </w:rPr>
              <w:t>Ref.</w:t>
            </w:r>
          </w:p>
        </w:tc>
      </w:tr>
      <w:tr w:rsidR="00464C8D" w:rsidRPr="00A106A4" w14:paraId="41EC15C7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78755C39" w14:textId="77777777" w:rsidR="00464C8D" w:rsidRPr="00A106A4" w:rsidRDefault="00464C8D" w:rsidP="00477FFD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proofErr w:type="spellStart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Chanal</w:t>
            </w:r>
            <w:proofErr w:type="spellEnd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(2013)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95FE560" w14:textId="28333BCE" w:rsidR="00464C8D" w:rsidRPr="00A106A4" w:rsidRDefault="002E07C8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7EEF78A6" w14:textId="47EEFD18" w:rsidR="00464C8D" w:rsidRPr="00A106A4" w:rsidRDefault="002E07C8" w:rsidP="00047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28 [16 with spontaneous for</w:t>
            </w:r>
            <w:r w:rsidR="00434B6E" w:rsidRPr="00A106A4">
              <w:rPr>
                <w:rFonts w:ascii="Times New Roman" w:hAnsi="Times New Roman"/>
                <w:color w:val="000000"/>
                <w:lang w:val="en-GB" w:eastAsia="it-IT"/>
              </w:rPr>
              <w:t>m and 12 with drug-induced LABD]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43F48445" w14:textId="6182DF52" w:rsidR="00464C8D" w:rsidRPr="00A106A4" w:rsidRDefault="001B2EAA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Drug-induced LABD </w:t>
            </w:r>
            <w:r w:rsidR="002E07C8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was more severe than the idiopathic variant, with </w:t>
            </w:r>
            <w:proofErr w:type="spellStart"/>
            <w:r w:rsidR="002E07C8" w:rsidRPr="00A106A4">
              <w:rPr>
                <w:rFonts w:ascii="Times New Roman" w:hAnsi="Times New Roman"/>
                <w:color w:val="000000"/>
                <w:lang w:val="en-GB" w:eastAsia="it-IT"/>
              </w:rPr>
              <w:t>Nikolsky</w:t>
            </w:r>
            <w:proofErr w:type="spellEnd"/>
            <w:r w:rsidR="002E07C8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sign and large erosions resembling those of toxic epidermal necrolysis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6833099" w14:textId="3EA2D700" w:rsidR="00464C8D" w:rsidRPr="00A106A4" w:rsidRDefault="002E07C8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16</w:t>
            </w:r>
          </w:p>
        </w:tc>
      </w:tr>
      <w:tr w:rsidR="00464C8D" w:rsidRPr="00A106A4" w14:paraId="04A32C72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190C55FA" w14:textId="77777777" w:rsidR="00464C8D" w:rsidRPr="00A106A4" w:rsidRDefault="00464C8D" w:rsidP="00477FFD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proofErr w:type="spellStart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Garel</w:t>
            </w:r>
            <w:proofErr w:type="spellEnd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(2019)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94B13C4" w14:textId="51B61A1D" w:rsidR="00464C8D" w:rsidRPr="00A106A4" w:rsidRDefault="00867B2D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204205AB" w14:textId="28035E1F" w:rsidR="00464C8D" w:rsidRPr="00A106A4" w:rsidRDefault="002E07C8" w:rsidP="00047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69 [with drug-induced LABD]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1FE04531" w14:textId="1498D4A4" w:rsidR="00464C8D" w:rsidRPr="00A106A4" w:rsidRDefault="00867B2D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Drug-induced LABD tends to be associated with severe clinical manifestations that may sometimes mimic toxic epidermal necrolysis. Vancomycin was suspected to be the culprit drug in &gt; 50% of the cases and was associated with more severe course. 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9CB3AFE" w14:textId="15541D96" w:rsidR="00464C8D" w:rsidRPr="00A106A4" w:rsidRDefault="0004788B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15</w:t>
            </w:r>
          </w:p>
        </w:tc>
      </w:tr>
      <w:tr w:rsidR="00464C8D" w:rsidRPr="00A106A4" w14:paraId="7D5F5748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02ECC2CC" w14:textId="77777777" w:rsidR="00464C8D" w:rsidRPr="00A106A4" w:rsidRDefault="00464C8D" w:rsidP="00477FFD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Gottlieb (2017)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FF9B41F" w14:textId="69DFDA5E" w:rsidR="00464C8D" w:rsidRPr="00A106A4" w:rsidRDefault="00867B2D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397FE2F4" w14:textId="2943496E" w:rsidR="00464C8D" w:rsidRPr="00A106A4" w:rsidRDefault="00867B2D" w:rsidP="00047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72 [adults]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7A328560" w14:textId="00466E47" w:rsidR="00464C8D" w:rsidRPr="00A106A4" w:rsidRDefault="00867B2D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In adults, LABD had an increased risk for chronic evolution in patients less than 70 years old and with mucosal involvement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F33B2CD" w14:textId="2E6553E0" w:rsidR="00464C8D" w:rsidRPr="00A106A4" w:rsidRDefault="0004788B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14</w:t>
            </w:r>
          </w:p>
        </w:tc>
      </w:tr>
      <w:tr w:rsidR="00464C8D" w:rsidRPr="00A106A4" w14:paraId="44E63DF0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4DA46C40" w14:textId="77777777" w:rsidR="00464C8D" w:rsidRPr="00A106A4" w:rsidRDefault="00464C8D" w:rsidP="00477FFD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Kanwar (2004)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7D9C046" w14:textId="5D528B3A" w:rsidR="00464C8D" w:rsidRPr="00A106A4" w:rsidRDefault="00FF4598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37B1FBEC" w14:textId="4BC04239" w:rsidR="00464C8D" w:rsidRPr="00A106A4" w:rsidRDefault="00FF4598" w:rsidP="00047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12 [children]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421A52F1" w14:textId="08A1494C" w:rsidR="00464C8D" w:rsidRPr="00A106A4" w:rsidRDefault="00FF4598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In India, LABD tends to present with a generalized eruption. Minimal mucosal involvement and excellent response to dapsone monotherapy were observed. 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6ECC8F6" w14:textId="0319ABBD" w:rsidR="00464C8D" w:rsidRPr="00A106A4" w:rsidRDefault="0004788B" w:rsidP="004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6</w:t>
            </w:r>
          </w:p>
        </w:tc>
      </w:tr>
      <w:tr w:rsidR="0080014B" w:rsidRPr="00A106A4" w14:paraId="4E391FD8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4FE2FF59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Kelly (1988)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26AC708" w14:textId="7CDA1C07" w:rsidR="0080014B" w:rsidRPr="00A106A4" w:rsidRDefault="005E1A71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Clinicopathological</w:t>
            </w:r>
            <w:r w:rsidR="00434B6E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6562659B" w14:textId="57B71D76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10 muc</w:t>
            </w:r>
            <w:r w:rsidR="004315A1" w:rsidRPr="00A106A4">
              <w:rPr>
                <w:rFonts w:ascii="Times New Roman" w:hAnsi="Times New Roman"/>
                <w:color w:val="000000"/>
                <w:lang w:val="en-GB" w:eastAsia="it-IT"/>
              </w:rPr>
              <w:t>osal LABD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[10 with oral and 6 with conjunctival involvement]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0AE0D423" w14:textId="09ECDC42" w:rsidR="0080014B" w:rsidRPr="00A106A4" w:rsidRDefault="004315A1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A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ll patients with clinical oral disease had linear IgA deposits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along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the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BMZ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of oral mucosa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, whilst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no linear IgA could be demonstrated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in conjunctival biopsies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>. Conjunctiva provide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d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a good substrate for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IIF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and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revealed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that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50% of all patients 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>had circulating anti-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BMZ</w:t>
            </w:r>
            <w:r w:rsidR="0080014B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IgA.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E36FA9C" w14:textId="2E37E318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13</w:t>
            </w:r>
          </w:p>
        </w:tc>
      </w:tr>
      <w:tr w:rsidR="0080014B" w:rsidRPr="00A106A4" w14:paraId="4903E511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00876DFA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proofErr w:type="spellStart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Kenani</w:t>
            </w:r>
            <w:proofErr w:type="spellEnd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(2009)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6692AE64" w14:textId="113C3C68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2439105E" w14:textId="31D42296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25 [children]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3C35A384" w14:textId="3040FC34" w:rsidR="0080014B" w:rsidRPr="00A106A4" w:rsidRDefault="0080014B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Most patients experienced a prompt response to dapsone, which was the most commonly used drug. Minimal mucosal involvement was observed. 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0CECFB9" w14:textId="735ED697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9</w:t>
            </w:r>
          </w:p>
        </w:tc>
      </w:tr>
      <w:tr w:rsidR="0080014B" w:rsidRPr="00A106A4" w14:paraId="264C2245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35779691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proofErr w:type="spellStart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Kharfi</w:t>
            </w:r>
            <w:proofErr w:type="spellEnd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(2010)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7D806E7" w14:textId="3EFFF29E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458D97AC" w14:textId="4F1D39CF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47 [children]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64006D76" w14:textId="27DC2EC4" w:rsidR="0080014B" w:rsidRPr="00A106A4" w:rsidRDefault="0080014B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Most patients presented with a generalized eruption. Mucosal involvement was noticed in few patients. Most patients, in addition to IgA, showed evidence of IgG, IgM or complement deposits on DIF. Dapsone was the first-line therapy in 70% of the cases, leading to complete remission in 8 cases. 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F7428BF" w14:textId="05499827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8</w:t>
            </w:r>
          </w:p>
        </w:tc>
      </w:tr>
      <w:tr w:rsidR="0080014B" w:rsidRPr="00A106A4" w14:paraId="0C1F4B07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51CB86B5" w14:textId="002C1DFA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Kong (2015)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07FBBF33" w14:textId="4EE61D80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5FE2BB27" w14:textId="2C17480A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20 children with AIBDs [5 with LABD] 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1832A6C7" w14:textId="5ECA93A3" w:rsidR="0080014B" w:rsidRPr="00A106A4" w:rsidRDefault="0080014B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In Singapore, LABD is the most common AIBD in children</w:t>
            </w:r>
            <w:r w:rsidR="004315A1" w:rsidRPr="00A106A4">
              <w:rPr>
                <w:rFonts w:ascii="Times New Roman" w:hAnsi="Times New Roman"/>
                <w:color w:val="000000"/>
                <w:lang w:val="en-GB" w:eastAsia="it-IT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A34F170" w14:textId="4F8441BF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4</w:t>
            </w:r>
          </w:p>
        </w:tc>
      </w:tr>
      <w:tr w:rsidR="0080014B" w:rsidRPr="00A106A4" w14:paraId="695ED530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278E1041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Lally (2007)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01256BF" w14:textId="74EB69B3" w:rsidR="0080014B" w:rsidRPr="00A106A4" w:rsidRDefault="004315A1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2A969BA7" w14:textId="455347F6" w:rsidR="0080014B" w:rsidRPr="00A106A4" w:rsidRDefault="00874818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101 [17 with dermal-binding LABD and 83 with non dermal-binding LABD]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6EDE2D55" w14:textId="249A601C" w:rsidR="0080014B" w:rsidRPr="00A106A4" w:rsidRDefault="00874818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Patients with dermal-binding LABD resulted</w:t>
            </w:r>
            <w:r w:rsidR="004315A1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clinically indistinguishable from those with non dermal-binding LA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B</w:t>
            </w:r>
            <w:r w:rsidR="004315A1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D, and showed no evidence of the classic </w:t>
            </w:r>
            <w:proofErr w:type="spellStart"/>
            <w:r w:rsidR="004315A1" w:rsidRPr="00A106A4">
              <w:rPr>
                <w:rFonts w:ascii="Times New Roman" w:hAnsi="Times New Roman"/>
                <w:color w:val="000000"/>
                <w:lang w:val="en-GB" w:eastAsia="it-IT"/>
              </w:rPr>
              <w:t>mechanobullous</w:t>
            </w:r>
            <w:proofErr w:type="spellEnd"/>
            <w:r w:rsidR="004315A1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epidermolysis bullosa </w:t>
            </w:r>
            <w:proofErr w:type="spellStart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acquisita</w:t>
            </w:r>
            <w:proofErr w:type="spellEnd"/>
            <w:r w:rsidR="004315A1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phenotype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C7E03A6" w14:textId="75C6E053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41</w:t>
            </w:r>
          </w:p>
        </w:tc>
      </w:tr>
      <w:tr w:rsidR="0080014B" w:rsidRPr="00A106A4" w14:paraId="1DE95D68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76258320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Leonard (1982)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8246A06" w14:textId="6AE26768" w:rsidR="0080014B" w:rsidRPr="00A106A4" w:rsidRDefault="004315A1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Prospective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48042459" w14:textId="29309B48" w:rsidR="0080014B" w:rsidRPr="00A106A4" w:rsidRDefault="004315A1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42 [34 with linear deposits and 8 with linear-granular deposits]</w:t>
            </w:r>
            <w:r w:rsidR="00874818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35 patients with dermatitis herpetiformis served as controls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61F33EB3" w14:textId="7D90DE96" w:rsidR="0080014B" w:rsidRPr="00A106A4" w:rsidRDefault="00874818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A female predominance in the group with linear deposits, while a male predominance was observed in the group with linear-granular deposits. in the group with linear deposits, some patients had a rash typical of dermatitis herpetiformis whilst others resembled pemphigoid. The linear-granular group clinically resembled the dermatitis herpetiformis group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BB94719" w14:textId="34FEC5D1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30</w:t>
            </w:r>
          </w:p>
        </w:tc>
      </w:tr>
      <w:tr w:rsidR="0080014B" w:rsidRPr="00A106A4" w14:paraId="5E5C3CDA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1CB111A9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Lings (2015)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4FFF40AF" w14:textId="17BD744D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0E614D92" w14:textId="200EA5E4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23 [16 adults and 7 children]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45E9A544" w14:textId="613F75C2" w:rsidR="0080014B" w:rsidRPr="00A106A4" w:rsidRDefault="0080014B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LABD has a biphasic course. Dapsone was the first-line treatment. 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F7609A1" w14:textId="6B277793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34</w:t>
            </w:r>
          </w:p>
        </w:tc>
      </w:tr>
      <w:tr w:rsidR="0080014B" w:rsidRPr="00A106A4" w14:paraId="4F467218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13976F75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Nanda (2006)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39BA370" w14:textId="459E609E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74D9C18C" w14:textId="73C7783E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8 [children]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60E30B19" w14:textId="11741BFC" w:rsidR="0080014B" w:rsidRPr="00A106A4" w:rsidRDefault="0080014B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Four patients (50%) presented an association with either an autoimmune disease or an infection. Dapsone alone or in combination with systemic steroids was the first-line treatment. Seventy-one percent of patients achieved complete remission by the end of 2 years.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12DA603" w14:textId="0ADE17F4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7</w:t>
            </w:r>
          </w:p>
        </w:tc>
      </w:tr>
      <w:tr w:rsidR="0080014B" w:rsidRPr="00A106A4" w14:paraId="5C332CC3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5C93D49D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Ohata (2017)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2E5084CC" w14:textId="5D9665E1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62033FF4" w14:textId="65E69DA8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101 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31B9562C" w14:textId="56602FB2" w:rsidR="0080014B" w:rsidRPr="00A106A4" w:rsidRDefault="0080014B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Autoantigens of LABD are heterogeneous. In a cohort of LABD patients with only IgA deposits along the BMZ on DIF, 53% had IgG autoantibodies detected by means of IIF, immunoblotting or ELISA. Clinical manifestations were similar in patients with and without IgG autoantibodies. 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E2BAA5B" w14:textId="1BF79D2F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3</w:t>
            </w:r>
          </w:p>
        </w:tc>
      </w:tr>
      <w:tr w:rsidR="0080014B" w:rsidRPr="00A106A4" w14:paraId="6BCF6753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32492E86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Paige (1997)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3C8AA3EB" w14:textId="157BA191" w:rsidR="0080014B" w:rsidRPr="00A106A4" w:rsidRDefault="00874818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Retrospective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2DBF5506" w14:textId="58EC742C" w:rsidR="0080014B" w:rsidRPr="00A106A4" w:rsidRDefault="00874818" w:rsidP="00800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70 [adults]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202D9B2D" w14:textId="4BA57B4C" w:rsidR="0080014B" w:rsidRPr="00A106A4" w:rsidRDefault="00874818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Five </w:t>
            </w:r>
            <w:r w:rsidR="00D4386A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patients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(7.1%) </w:t>
            </w:r>
            <w:r w:rsidR="00D4386A" w:rsidRPr="00A106A4">
              <w:rPr>
                <w:rFonts w:ascii="Times New Roman" w:hAnsi="Times New Roman"/>
                <w:color w:val="000000"/>
                <w:lang w:val="en-GB" w:eastAsia="it-IT"/>
              </w:rPr>
              <w:t>were affected by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ulcerative colitis</w:t>
            </w:r>
            <w:r w:rsidR="00D4386A" w:rsidRPr="00A106A4">
              <w:rPr>
                <w:rFonts w:ascii="Times New Roman" w:hAnsi="Times New Roman"/>
                <w:color w:val="000000"/>
                <w:lang w:val="en-GB" w:eastAsia="it-IT"/>
              </w:rPr>
              <w:t>. The pathogenetic mechanisms underlying this association are unclear, albeit abnormalities in colonic mucosal B cells and mucosal IgA1 production reported in patients with ulcerative colitis may play a role in the development of the disease.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0A6D894" w14:textId="4C541BAB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37</w:t>
            </w:r>
          </w:p>
        </w:tc>
      </w:tr>
      <w:tr w:rsidR="0080014B" w:rsidRPr="00A106A4" w14:paraId="6149EB13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0EBBD8E3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proofErr w:type="spellStart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Willsteed</w:t>
            </w:r>
            <w:proofErr w:type="spellEnd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(1990)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577C2826" w14:textId="3317AD52" w:rsidR="0080014B" w:rsidRPr="00A106A4" w:rsidRDefault="00D4386A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Prospective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511D0FAC" w14:textId="344A4F74" w:rsidR="0080014B" w:rsidRPr="00A106A4" w:rsidRDefault="004315A1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63 [27 adults and 36 children]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62EF1977" w14:textId="53EC2965" w:rsidR="0080014B" w:rsidRPr="00A106A4" w:rsidRDefault="004315A1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IIF on human skin was positive for IgA in just over 80% of children and approximately 40% of adults and salt-split skin technique demonstrated an increase in the sensitivity of IIF.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9B0DE39" w14:textId="24EACCA0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40</w:t>
            </w:r>
          </w:p>
        </w:tc>
      </w:tr>
      <w:tr w:rsidR="0080014B" w:rsidRPr="00A106A4" w14:paraId="749CDF3F" w14:textId="77777777" w:rsidTr="00867B2D">
        <w:trPr>
          <w:trHeight w:val="321"/>
        </w:trPr>
        <w:tc>
          <w:tcPr>
            <w:tcW w:w="790" w:type="pct"/>
            <w:shd w:val="clear" w:color="auto" w:fill="auto"/>
            <w:noWrap/>
            <w:vAlign w:val="bottom"/>
          </w:tcPr>
          <w:p w14:paraId="6BCC24D9" w14:textId="77777777" w:rsidR="0080014B" w:rsidRPr="00A106A4" w:rsidRDefault="0080014B" w:rsidP="0080014B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proofErr w:type="spellStart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Wojnarowska</w:t>
            </w:r>
            <w:proofErr w:type="spellEnd"/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(1988)</w:t>
            </w:r>
          </w:p>
        </w:tc>
        <w:tc>
          <w:tcPr>
            <w:tcW w:w="526" w:type="pct"/>
            <w:shd w:val="clear" w:color="auto" w:fill="auto"/>
            <w:noWrap/>
            <w:vAlign w:val="bottom"/>
          </w:tcPr>
          <w:p w14:paraId="11AE76B8" w14:textId="71C3A7A1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Prospective study</w:t>
            </w:r>
          </w:p>
        </w:tc>
        <w:tc>
          <w:tcPr>
            <w:tcW w:w="842" w:type="pct"/>
            <w:shd w:val="clear" w:color="auto" w:fill="auto"/>
            <w:vAlign w:val="bottom"/>
          </w:tcPr>
          <w:p w14:paraId="6D0D3B3F" w14:textId="32DD1AAB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50 [25 adults and 25 children]</w:t>
            </w:r>
          </w:p>
        </w:tc>
        <w:tc>
          <w:tcPr>
            <w:tcW w:w="2632" w:type="pct"/>
            <w:shd w:val="clear" w:color="auto" w:fill="auto"/>
            <w:noWrap/>
            <w:vAlign w:val="bottom"/>
          </w:tcPr>
          <w:p w14:paraId="2FA6C7E3" w14:textId="3D241472" w:rsidR="0080014B" w:rsidRPr="00A106A4" w:rsidRDefault="0080014B" w:rsidP="002F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Clinical features were similar in adults and children, with mucosal</w:t>
            </w:r>
            <w:r w:rsidR="002F0FCF" w:rsidRPr="00A106A4">
              <w:rPr>
                <w:rFonts w:ascii="Times New Roman" w:hAnsi="Times New Roman"/>
                <w:color w:val="000000"/>
                <w:lang w:val="en-GB" w:eastAsia="it-IT"/>
              </w:rPr>
              <w:t xml:space="preserve"> </w:t>
            </w: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involvement being present in 80% of adults and 64% of children. Remission occurred in 64% of children and 48% of adults. Adult-onset and childhood-onset LABD are two variants of the same disease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2C4F2DCD" w14:textId="3786AA9B" w:rsidR="0080014B" w:rsidRPr="00A106A4" w:rsidRDefault="0080014B" w:rsidP="0080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 w:eastAsia="it-IT"/>
              </w:rPr>
            </w:pPr>
            <w:r w:rsidRPr="00A106A4">
              <w:rPr>
                <w:rFonts w:ascii="Times New Roman" w:hAnsi="Times New Roman"/>
                <w:color w:val="000000"/>
                <w:lang w:val="en-GB" w:eastAsia="it-IT"/>
              </w:rPr>
              <w:t>6</w:t>
            </w:r>
          </w:p>
        </w:tc>
      </w:tr>
    </w:tbl>
    <w:p w14:paraId="48844338" w14:textId="77777777" w:rsidR="004315A1" w:rsidRPr="00A106A4" w:rsidRDefault="004315A1" w:rsidP="00477FFD">
      <w:pPr>
        <w:jc w:val="both"/>
        <w:rPr>
          <w:rFonts w:ascii="Times New Roman" w:hAnsi="Times New Roman"/>
          <w:i/>
          <w:lang w:val="en-US"/>
        </w:rPr>
      </w:pPr>
    </w:p>
    <w:p w14:paraId="58441D36" w14:textId="7D98A5C7" w:rsidR="00477FFD" w:rsidRPr="004315A1" w:rsidRDefault="004315A1" w:rsidP="00477FFD">
      <w:pPr>
        <w:jc w:val="both"/>
        <w:rPr>
          <w:rFonts w:ascii="Times New Roman" w:hAnsi="Times New Roman"/>
          <w:i/>
          <w:lang w:val="en-US"/>
        </w:rPr>
        <w:sectPr w:rsidR="00477FFD" w:rsidRPr="004315A1" w:rsidSect="002467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106A4">
        <w:rPr>
          <w:rFonts w:ascii="Times New Roman" w:hAnsi="Times New Roman"/>
          <w:i/>
          <w:lang w:val="en-US"/>
        </w:rPr>
        <w:t xml:space="preserve">Abbreviations: </w:t>
      </w:r>
      <w:r w:rsidR="00D4386A" w:rsidRPr="00A106A4">
        <w:rPr>
          <w:rFonts w:ascii="Times New Roman" w:hAnsi="Times New Roman"/>
          <w:i/>
          <w:lang w:val="en-US"/>
        </w:rPr>
        <w:t>AIBD: autoimmune bullous disease; BMZ: basement membrane zone: DIF: direct immunofluorescence; ELISA: enzyme-linked immunoassay</w:t>
      </w:r>
      <w:proofErr w:type="gramStart"/>
      <w:r w:rsidR="00D4386A" w:rsidRPr="00A106A4">
        <w:rPr>
          <w:rFonts w:ascii="Times New Roman" w:hAnsi="Times New Roman"/>
          <w:i/>
          <w:lang w:val="en-US"/>
        </w:rPr>
        <w:t>;  Ig</w:t>
      </w:r>
      <w:proofErr w:type="gramEnd"/>
      <w:r w:rsidR="00D4386A" w:rsidRPr="00A106A4">
        <w:rPr>
          <w:rFonts w:ascii="Times New Roman" w:hAnsi="Times New Roman"/>
          <w:i/>
          <w:lang w:val="en-US"/>
        </w:rPr>
        <w:t>: immunoglobulin; IIF: indirect immunofluorescence; LABD: linear IgA bullous dermatosis; Ref.: reference</w:t>
      </w:r>
    </w:p>
    <w:p w14:paraId="48217CB4" w14:textId="77777777" w:rsidR="0024672F" w:rsidRPr="005A08EB" w:rsidRDefault="0024672F">
      <w:pPr>
        <w:rPr>
          <w:lang w:val="en-US"/>
        </w:rPr>
      </w:pPr>
    </w:p>
    <w:sectPr w:rsidR="0024672F" w:rsidRPr="005A0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EB"/>
    <w:rsid w:val="00014AC2"/>
    <w:rsid w:val="00027AD1"/>
    <w:rsid w:val="0004788B"/>
    <w:rsid w:val="00087EF7"/>
    <w:rsid w:val="000C0C5E"/>
    <w:rsid w:val="001B2EAA"/>
    <w:rsid w:val="00213695"/>
    <w:rsid w:val="0024672F"/>
    <w:rsid w:val="002B4281"/>
    <w:rsid w:val="002B4491"/>
    <w:rsid w:val="002C20DE"/>
    <w:rsid w:val="002D0AED"/>
    <w:rsid w:val="002E07C8"/>
    <w:rsid w:val="002F0FCF"/>
    <w:rsid w:val="003322D3"/>
    <w:rsid w:val="0034187B"/>
    <w:rsid w:val="003859CD"/>
    <w:rsid w:val="003C5E76"/>
    <w:rsid w:val="003C6D27"/>
    <w:rsid w:val="004315A1"/>
    <w:rsid w:val="00434B6E"/>
    <w:rsid w:val="00464C8D"/>
    <w:rsid w:val="00477FFD"/>
    <w:rsid w:val="005310CC"/>
    <w:rsid w:val="00594B5C"/>
    <w:rsid w:val="005A08EB"/>
    <w:rsid w:val="005E1A71"/>
    <w:rsid w:val="00603465"/>
    <w:rsid w:val="0064421C"/>
    <w:rsid w:val="007845D0"/>
    <w:rsid w:val="007B4743"/>
    <w:rsid w:val="007C1470"/>
    <w:rsid w:val="007F46D5"/>
    <w:rsid w:val="0080014B"/>
    <w:rsid w:val="0080292A"/>
    <w:rsid w:val="00812F51"/>
    <w:rsid w:val="00812FEA"/>
    <w:rsid w:val="00867B2D"/>
    <w:rsid w:val="00874818"/>
    <w:rsid w:val="008D3005"/>
    <w:rsid w:val="009751EC"/>
    <w:rsid w:val="00A106A4"/>
    <w:rsid w:val="00A1402D"/>
    <w:rsid w:val="00B24D83"/>
    <w:rsid w:val="00B44CBA"/>
    <w:rsid w:val="00C62CAE"/>
    <w:rsid w:val="00CA747D"/>
    <w:rsid w:val="00CE1D35"/>
    <w:rsid w:val="00D4386A"/>
    <w:rsid w:val="00EC129F"/>
    <w:rsid w:val="00F46879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0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4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49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91"/>
    <w:rPr>
      <w:rFonts w:ascii="Segoe UI" w:eastAsia="Calibr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D4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4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49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91"/>
    <w:rPr>
      <w:rFonts w:ascii="Segoe UI" w:eastAsia="Calibr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D4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Genovese</dc:creator>
  <cp:keywords/>
  <dc:description/>
  <cp:lastModifiedBy>Capangan, Fritz</cp:lastModifiedBy>
  <cp:revision>5</cp:revision>
  <dcterms:created xsi:type="dcterms:W3CDTF">2019-04-16T16:54:00Z</dcterms:created>
  <dcterms:modified xsi:type="dcterms:W3CDTF">2019-05-21T06:29:00Z</dcterms:modified>
</cp:coreProperties>
</file>