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D" w:rsidRPr="00B066DD" w:rsidRDefault="00B066DD" w:rsidP="00B06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6DD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360418">
        <w:rPr>
          <w:rFonts w:ascii="Times New Roman" w:hAnsi="Times New Roman" w:cs="Times New Roman"/>
          <w:b/>
          <w:sz w:val="24"/>
          <w:szCs w:val="24"/>
          <w:lang w:val="en-US"/>
        </w:rPr>
        <w:t>. Natural log</w:t>
      </w:r>
      <w:r w:rsidR="00C74A9E">
        <w:rPr>
          <w:rFonts w:ascii="Times New Roman" w:hAnsi="Times New Roman" w:cs="Times New Roman"/>
          <w:b/>
          <w:sz w:val="24"/>
          <w:szCs w:val="24"/>
          <w:lang w:val="en-US"/>
        </w:rPr>
        <w:t>arit</w:t>
      </w:r>
      <w:r w:rsidR="0036041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7481C">
        <w:rPr>
          <w:rFonts w:ascii="Times New Roman" w:hAnsi="Times New Roman" w:cs="Times New Roman"/>
          <w:b/>
          <w:sz w:val="24"/>
          <w:szCs w:val="24"/>
          <w:lang w:val="en-US"/>
        </w:rPr>
        <w:t>m transformed data in our four</w:t>
      </w:r>
      <w:bookmarkStart w:id="0" w:name="_GoBack"/>
      <w:bookmarkEnd w:id="0"/>
      <w:r w:rsidR="00C74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groups</w:t>
      </w:r>
      <w:r w:rsidR="00A57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4A9E">
        <w:rPr>
          <w:rFonts w:ascii="Times New Roman" w:hAnsi="Times New Roman" w:cs="Times New Roman"/>
          <w:b/>
          <w:sz w:val="24"/>
          <w:szCs w:val="24"/>
          <w:lang w:val="en-US"/>
        </w:rPr>
        <w:t>of patients and controls.</w:t>
      </w: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60"/>
        <w:gridCol w:w="1660"/>
        <w:gridCol w:w="1720"/>
        <w:gridCol w:w="1660"/>
        <w:gridCol w:w="1780"/>
      </w:tblGrid>
      <w:tr w:rsidR="00B066DD" w:rsidRPr="00C74A9E" w:rsidTr="00B066DD">
        <w:trPr>
          <w:trHeight w:val="315"/>
        </w:trPr>
        <w:tc>
          <w:tcPr>
            <w:tcW w:w="19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  <w:t>Variable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  <w:t>Lean controls</w:t>
            </w:r>
          </w:p>
        </w:tc>
        <w:tc>
          <w:tcPr>
            <w:tcW w:w="17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  <w:t>Obese controls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  <w:t>Liver steatosis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nl-NL"/>
              </w:rPr>
              <w:t>Type 2 diabetes</w:t>
            </w:r>
          </w:p>
        </w:tc>
      </w:tr>
      <w:tr w:rsidR="00B066DD" w:rsidRPr="00B066DD" w:rsidTr="00B066D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BMI (kg/m²)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3.13 ± 0</w:t>
            </w:r>
            <w:r w:rsidR="00215E77"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3.39 ± 0.</w:t>
            </w:r>
            <w:r w:rsidR="00215E77"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C74A9E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3.43 ± 0.</w:t>
            </w:r>
            <w:r w:rsidR="00215E77"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C74A9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nl-NL"/>
              </w:rPr>
              <w:t>3.46 ± 0.</w:t>
            </w:r>
            <w:r w:rsidR="00215E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19</w:t>
            </w:r>
          </w:p>
        </w:tc>
      </w:tr>
      <w:tr w:rsidR="00B066DD" w:rsidRPr="00B066DD" w:rsidTr="00B066D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PR3 ng/ml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3.52</w:t>
            </w:r>
            <w:r w:rsidR="00B066DD"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3.64 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4.04 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3.94</w:t>
            </w:r>
            <w:r w:rsidR="00B066DD"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69</w:t>
            </w:r>
          </w:p>
        </w:tc>
      </w:tr>
      <w:tr w:rsidR="00B066DD" w:rsidRPr="00B066DD" w:rsidTr="00B066D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NE ng/ml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4.16 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4.38 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4.44±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5.01± 0.</w:t>
            </w:r>
            <w:r w:rsidR="0095223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63</w:t>
            </w:r>
          </w:p>
        </w:tc>
      </w:tr>
      <w:tr w:rsidR="00B066DD" w:rsidRPr="00B066DD" w:rsidTr="00B066D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AAT mg/ml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-0.19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0.</w:t>
            </w:r>
            <w:r w:rsidR="00173E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-0.19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0.</w:t>
            </w:r>
            <w:r w:rsidR="00173E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-0.24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0.</w:t>
            </w:r>
            <w:r w:rsidR="00173E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0.09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0.</w:t>
            </w:r>
            <w:r w:rsidR="00173E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72</w:t>
            </w:r>
          </w:p>
        </w:tc>
      </w:tr>
      <w:tr w:rsidR="00B066DD" w:rsidRPr="00B066DD" w:rsidTr="00B066D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PR3/AAT ng/mg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3.68 ± 0.85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3.85 ± 0.76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4.29 ± 0.69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3.85 ± 0.98</w:t>
            </w:r>
          </w:p>
        </w:tc>
      </w:tr>
      <w:tr w:rsidR="00B066DD" w:rsidRPr="00B066DD" w:rsidTr="00B066D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NE/AAT ng/mg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4.36 ± 0.87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4.59 ± 0.55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4.69 ± 0.64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4.92 ± 1</w:t>
            </w:r>
          </w:p>
        </w:tc>
      </w:tr>
      <w:tr w:rsidR="00B066DD" w:rsidRPr="00B066DD" w:rsidTr="00B066D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hsCRP ug/ml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center"/>
            <w:hideMark/>
          </w:tcPr>
          <w:p w:rsidR="00B066DD" w:rsidRPr="00B066DD" w:rsidRDefault="00B066DD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-0.34</w:t>
            </w:r>
            <w:r w:rsidR="000E0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</w:t>
            </w:r>
            <w:r w:rsidR="000E0576" w:rsidRPr="00B066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±</w:t>
            </w:r>
            <w:r w:rsidR="000E05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 </w:t>
            </w:r>
            <w:r w:rsidR="00215E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1.34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0.61 ± 0.</w:t>
            </w:r>
            <w:r w:rsidR="00215E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0.65 ± 0.</w:t>
            </w:r>
            <w:r w:rsidR="00215E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vAlign w:val="center"/>
            <w:hideMark/>
          </w:tcPr>
          <w:p w:rsidR="00B066DD" w:rsidRPr="00B066DD" w:rsidRDefault="00D2635E" w:rsidP="00B0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 xml:space="preserve">0.82 ± </w:t>
            </w:r>
            <w:r w:rsidR="00215E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l-NL"/>
              </w:rPr>
              <w:t>1.2</w:t>
            </w:r>
          </w:p>
        </w:tc>
      </w:tr>
    </w:tbl>
    <w:p w:rsidR="00B066DD" w:rsidRPr="00F02806" w:rsidRDefault="00943369" w:rsidP="00B066D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 is expressed as mean ± SD</w:t>
      </w:r>
      <w:r w:rsidR="00B066DD" w:rsidRPr="00F02806">
        <w:rPr>
          <w:rFonts w:ascii="Times New Roman" w:hAnsi="Times New Roman" w:cs="Times New Roman"/>
          <w:lang w:val="en-US"/>
        </w:rPr>
        <w:t>.</w:t>
      </w:r>
      <w:r w:rsidR="009C7B84">
        <w:rPr>
          <w:rFonts w:ascii="Times New Roman" w:hAnsi="Times New Roman" w:cs="Times New Roman"/>
          <w:lang w:val="en-US"/>
        </w:rPr>
        <w:t xml:space="preserve"> BMI, body mass index; PR3, proteinase-3; NE, neutrophil elastase; AAT, alpha-1 antitrypsin; </w:t>
      </w:r>
      <w:proofErr w:type="spellStart"/>
      <w:r w:rsidR="009C7B84">
        <w:rPr>
          <w:rFonts w:ascii="Times New Roman" w:hAnsi="Times New Roman" w:cs="Times New Roman"/>
          <w:lang w:val="en-US"/>
        </w:rPr>
        <w:t>hsCRP</w:t>
      </w:r>
      <w:proofErr w:type="spellEnd"/>
      <w:r w:rsidR="009C7B84">
        <w:rPr>
          <w:rFonts w:ascii="Times New Roman" w:hAnsi="Times New Roman" w:cs="Times New Roman"/>
          <w:lang w:val="en-US"/>
        </w:rPr>
        <w:t xml:space="preserve">, high-sensitive C reactive protein. </w:t>
      </w:r>
    </w:p>
    <w:p w:rsidR="003F10E5" w:rsidRPr="00B066DD" w:rsidRDefault="003F10E5">
      <w:pPr>
        <w:rPr>
          <w:lang w:val="en-US"/>
        </w:rPr>
      </w:pPr>
    </w:p>
    <w:p w:rsidR="00B066DD" w:rsidRPr="00B066DD" w:rsidRDefault="00B066DD">
      <w:pPr>
        <w:rPr>
          <w:lang w:val="en-US"/>
        </w:rPr>
      </w:pPr>
    </w:p>
    <w:sectPr w:rsidR="00B066DD" w:rsidRPr="00B066DD" w:rsidSect="003F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DB4"/>
    <w:rsid w:val="000E0576"/>
    <w:rsid w:val="0012540F"/>
    <w:rsid w:val="00166E38"/>
    <w:rsid w:val="00173E4B"/>
    <w:rsid w:val="001A2545"/>
    <w:rsid w:val="001E68B6"/>
    <w:rsid w:val="001F092A"/>
    <w:rsid w:val="00215E77"/>
    <w:rsid w:val="00274D63"/>
    <w:rsid w:val="002A5B53"/>
    <w:rsid w:val="00330E4B"/>
    <w:rsid w:val="00330FF5"/>
    <w:rsid w:val="00360418"/>
    <w:rsid w:val="00363262"/>
    <w:rsid w:val="00377A0C"/>
    <w:rsid w:val="003912DE"/>
    <w:rsid w:val="003F10E5"/>
    <w:rsid w:val="00412258"/>
    <w:rsid w:val="004D0804"/>
    <w:rsid w:val="00572E83"/>
    <w:rsid w:val="005B4ED5"/>
    <w:rsid w:val="005D74AC"/>
    <w:rsid w:val="005E129E"/>
    <w:rsid w:val="005E5C47"/>
    <w:rsid w:val="005F0F29"/>
    <w:rsid w:val="005F6CDF"/>
    <w:rsid w:val="00622541"/>
    <w:rsid w:val="006273E2"/>
    <w:rsid w:val="006B3833"/>
    <w:rsid w:val="006F19B1"/>
    <w:rsid w:val="007060E9"/>
    <w:rsid w:val="007E66DB"/>
    <w:rsid w:val="008909F4"/>
    <w:rsid w:val="00894BC7"/>
    <w:rsid w:val="008C3DB4"/>
    <w:rsid w:val="008C4BD1"/>
    <w:rsid w:val="009207FC"/>
    <w:rsid w:val="00943369"/>
    <w:rsid w:val="009514FE"/>
    <w:rsid w:val="00952230"/>
    <w:rsid w:val="009705D7"/>
    <w:rsid w:val="009B4B1F"/>
    <w:rsid w:val="009C0DEF"/>
    <w:rsid w:val="009C7B84"/>
    <w:rsid w:val="009E5A08"/>
    <w:rsid w:val="00A56C5B"/>
    <w:rsid w:val="00A57610"/>
    <w:rsid w:val="00A6098C"/>
    <w:rsid w:val="00A71AA0"/>
    <w:rsid w:val="00AB21DD"/>
    <w:rsid w:val="00AC47AE"/>
    <w:rsid w:val="00B066DD"/>
    <w:rsid w:val="00B0682B"/>
    <w:rsid w:val="00B47F20"/>
    <w:rsid w:val="00BF5E4E"/>
    <w:rsid w:val="00C03972"/>
    <w:rsid w:val="00C24624"/>
    <w:rsid w:val="00C62CF9"/>
    <w:rsid w:val="00C74A9E"/>
    <w:rsid w:val="00D2635E"/>
    <w:rsid w:val="00D72021"/>
    <w:rsid w:val="00DA4A88"/>
    <w:rsid w:val="00DA6CCE"/>
    <w:rsid w:val="00E727DD"/>
    <w:rsid w:val="00EF7C13"/>
    <w:rsid w:val="00F025C7"/>
    <w:rsid w:val="00F57FCB"/>
    <w:rsid w:val="00F7481C"/>
    <w:rsid w:val="00FA0D66"/>
    <w:rsid w:val="00F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Z574182</dc:creator>
  <cp:lastModifiedBy>Z574182</cp:lastModifiedBy>
  <cp:revision>2</cp:revision>
  <dcterms:created xsi:type="dcterms:W3CDTF">2019-03-29T15:05:00Z</dcterms:created>
  <dcterms:modified xsi:type="dcterms:W3CDTF">2019-03-29T15:05:00Z</dcterms:modified>
</cp:coreProperties>
</file>