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18" w:rsidRDefault="00A83518" w:rsidP="00FC4EBD">
      <w:pPr>
        <w:ind w:leftChars="-650" w:hangingChars="650" w:hanging="1560"/>
      </w:pPr>
    </w:p>
    <w:p w:rsidR="00FC4EBD" w:rsidRDefault="007A2930" w:rsidP="007A2930">
      <w:pPr>
        <w:ind w:leftChars="-1" w:left="-2" w:firstLine="2"/>
      </w:pPr>
      <w:r w:rsidRPr="007A2930">
        <w:drawing>
          <wp:inline distT="0" distB="0" distL="0" distR="0">
            <wp:extent cx="8286750" cy="507358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403" cy="508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7C" w:rsidRPr="007268D8" w:rsidRDefault="00790C7C" w:rsidP="007A2930">
      <w:pPr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 w:rsidRPr="007268D8">
        <w:rPr>
          <w:rFonts w:ascii="Times New Roman" w:hAnsi="Times New Roman" w:cs="Times New Roman"/>
          <w:b/>
          <w:bCs/>
          <w:sz w:val="44"/>
          <w:lang w:val="en-CA"/>
        </w:rPr>
        <w:t xml:space="preserve">Supplementary Figure 1 </w:t>
      </w:r>
    </w:p>
    <w:p w:rsidR="00FC4EBD" w:rsidRPr="00A16283" w:rsidRDefault="00FC4EBD" w:rsidP="00FC4EBD">
      <w:pPr>
        <w:ind w:leftChars="-650" w:left="1303" w:hangingChars="650" w:hanging="2863"/>
        <w:rPr>
          <w:b/>
          <w:sz w:val="44"/>
        </w:rPr>
      </w:pPr>
    </w:p>
    <w:sectPr w:rsidR="00FC4EBD" w:rsidRPr="00A16283" w:rsidSect="00FC4EBD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0B6" w:rsidRDefault="001A30B6" w:rsidP="00A16283">
      <w:r>
        <w:separator/>
      </w:r>
    </w:p>
  </w:endnote>
  <w:endnote w:type="continuationSeparator" w:id="0">
    <w:p w:rsidR="001A30B6" w:rsidRDefault="001A30B6" w:rsidP="00A1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0B6" w:rsidRDefault="001A30B6" w:rsidP="00A16283">
      <w:r>
        <w:separator/>
      </w:r>
    </w:p>
  </w:footnote>
  <w:footnote w:type="continuationSeparator" w:id="0">
    <w:p w:rsidR="001A30B6" w:rsidRDefault="001A30B6" w:rsidP="00A16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BD"/>
    <w:rsid w:val="0019706C"/>
    <w:rsid w:val="001A30B6"/>
    <w:rsid w:val="001B4DBD"/>
    <w:rsid w:val="00271D3E"/>
    <w:rsid w:val="007268D8"/>
    <w:rsid w:val="00790C7C"/>
    <w:rsid w:val="007A2930"/>
    <w:rsid w:val="00A16283"/>
    <w:rsid w:val="00A83518"/>
    <w:rsid w:val="00B842F3"/>
    <w:rsid w:val="00FC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84926"/>
  <w15:chartTrackingRefBased/>
  <w15:docId w15:val="{2CC0F6A8-FBEC-4F41-B11E-A9711F8B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62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6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62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2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29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CTYEH</dc:creator>
  <cp:keywords/>
  <dc:description/>
  <cp:lastModifiedBy>BioHTC BioHTC</cp:lastModifiedBy>
  <cp:revision>5</cp:revision>
  <dcterms:created xsi:type="dcterms:W3CDTF">2019-02-21T08:50:00Z</dcterms:created>
  <dcterms:modified xsi:type="dcterms:W3CDTF">2019-04-01T06:11:00Z</dcterms:modified>
</cp:coreProperties>
</file>