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1" w:rsidRPr="008B4AF8" w:rsidRDefault="008B4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proofErr w:type="spellEnd"/>
    </w:p>
    <w:p w:rsidR="008B4AF8" w:rsidRDefault="008B4AF8"/>
    <w:p w:rsidR="008B4AF8" w:rsidRPr="008B4AF8" w:rsidRDefault="008B4AF8" w:rsidP="008B4A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8B4AF8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Pr="008B4AF8">
        <w:rPr>
          <w:rFonts w:ascii="Times New Roman" w:hAnsi="Times New Roman" w:cs="Times New Roman"/>
          <w:b/>
          <w:kern w:val="0"/>
          <w:sz w:val="24"/>
          <w:szCs w:val="24"/>
        </w:rPr>
        <w:t>features of pediatric ALL cases for bone marrow samples</w:t>
      </w:r>
    </w:p>
    <w:p w:rsidR="00EF0711" w:rsidRDefault="00EF0711"/>
    <w:tbl>
      <w:tblPr>
        <w:tblW w:w="13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620"/>
        <w:gridCol w:w="1045"/>
        <w:gridCol w:w="1393"/>
        <w:gridCol w:w="1559"/>
        <w:gridCol w:w="1372"/>
        <w:gridCol w:w="2456"/>
        <w:gridCol w:w="2392"/>
        <w:gridCol w:w="2166"/>
      </w:tblGrid>
      <w:tr w:rsidR="00976652" w:rsidRPr="00A12FA3" w:rsidTr="00DD2F9C">
        <w:trPr>
          <w:trHeight w:val="9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NO.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Sex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Age of diagnosis (years)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 xml:space="preserve">WBC in </w:t>
            </w:r>
            <w:proofErr w:type="spellStart"/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PB</w:t>
            </w:r>
            <w:proofErr w:type="spellEnd"/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 xml:space="preserve"> at ID (×10</w:t>
            </w:r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  <w:vertAlign w:val="superscript"/>
              </w:rPr>
              <w:t>9</w:t>
            </w:r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/L)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Percentage of blast cells in BM at ID (%)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Immunotype</w:t>
            </w:r>
            <w:proofErr w:type="spellEnd"/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Cytogenetic abnormality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Fusion gene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Outcome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0F52DC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A46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t(1;19)(</w:t>
            </w:r>
            <w:proofErr w:type="spellStart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E2A-PBX1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0F52DC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51.01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445A73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205.1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165.47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117.18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71.37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139.28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6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(12;21)(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A46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t(9;11)(</w:t>
            </w:r>
            <w:proofErr w:type="spellStart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p22;q23</w:t>
            </w:r>
            <w:proofErr w:type="spellEnd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MLL-AF9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(11;19)(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q23;p13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MLL</w:t>
            </w:r>
            <w:proofErr w:type="spellEnd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-ENL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(9;11)(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p22;q23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MLL-AF9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(4;11)(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q21;q23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MLL-AF4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(4;11)(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q21;q23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FC2C01" w:rsidP="00FC2C0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MLL-AF4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B37901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133.16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FC2C0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FC2C0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715.25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FC2C0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215.25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(9;22)(</w:t>
            </w:r>
            <w:proofErr w:type="spellStart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FC2C0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A46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t(9;22)(</w:t>
            </w:r>
            <w:proofErr w:type="spellStart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q34;q11</w:t>
            </w:r>
            <w:proofErr w:type="spellEnd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FC2C0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BCR-ABL</w:t>
            </w:r>
            <w:r w:rsidR="00DD2F9C" w:rsidRPr="00A12FA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43.93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pre-B-ALL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pre-B-ALL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445A73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55.27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55.43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111.3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115.84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341.69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122.05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C2843" w:rsidP="00A466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del(1)(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SIL-TAL1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</w:t>
            </w:r>
            <w:r w:rsidR="00AC284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(1)(</w:t>
            </w:r>
            <w:proofErr w:type="spellStart"/>
            <w:r w:rsidR="00AC284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SIL-TAL1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123.83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</w:t>
            </w:r>
            <w:r w:rsidR="00AC284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(1)(</w:t>
            </w:r>
            <w:proofErr w:type="spellStart"/>
            <w:r w:rsidR="00AC284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SIL-TAL1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A466A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</w:t>
            </w:r>
            <w:r w:rsidR="00AC284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(1)(</w:t>
            </w:r>
            <w:proofErr w:type="spellStart"/>
            <w:r w:rsidR="00AC284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p34</w:t>
            </w:r>
            <w:proofErr w:type="spellEnd"/>
            <w:r w:rsidR="00976652"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SIL-TAL1</w:t>
            </w:r>
            <w:proofErr w:type="spellEnd"/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Death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T-ALL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52.29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84D48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</w:t>
            </w:r>
            <w:r w:rsidRPr="00A12FA3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pre-B-ALL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99.2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102.51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111.98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CE240F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D0FA6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199.5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D2726E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pro-B-ALL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CE240F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Relapse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A12FA3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  <w:tr w:rsidR="00976652" w:rsidRPr="00976652" w:rsidTr="00DD2F9C">
        <w:trPr>
          <w:trHeight w:val="30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976652" w:rsidRPr="00A12FA3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976652" w:rsidRPr="00976652" w:rsidRDefault="00976652" w:rsidP="009766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Remission</w:t>
            </w:r>
          </w:p>
        </w:tc>
      </w:tr>
    </w:tbl>
    <w:p w:rsidR="00EF0711" w:rsidRPr="008B4AF8" w:rsidRDefault="008B4AF8" w:rsidP="008B4AF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WBC,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4AF8">
        <w:rPr>
          <w:rFonts w:ascii="Times New Roman" w:hAnsi="Times New Roman" w:cs="Times New Roman"/>
          <w:kern w:val="0"/>
          <w:szCs w:val="21"/>
        </w:rPr>
        <w:t xml:space="preserve">white blood cell; </w:t>
      </w:r>
      <w:proofErr w:type="spellStart"/>
      <w:r w:rsidRPr="008B4AF8">
        <w:rPr>
          <w:rFonts w:ascii="Times New Roman" w:hAnsi="Times New Roman" w:cs="Times New Roman"/>
          <w:kern w:val="0"/>
          <w:szCs w:val="21"/>
        </w:rPr>
        <w:t>PB</w:t>
      </w:r>
      <w:proofErr w:type="spellEnd"/>
      <w:r w:rsidRPr="008B4AF8">
        <w:rPr>
          <w:rFonts w:ascii="Times New Roman" w:hAnsi="Times New Roman" w:cs="Times New Roman"/>
          <w:kern w:val="0"/>
          <w:szCs w:val="21"/>
        </w:rPr>
        <w:t xml:space="preserve">, peripheral blood; </w:t>
      </w:r>
      <w:r>
        <w:rPr>
          <w:rFonts w:ascii="Times New Roman" w:hAnsi="Times New Roman" w:cs="Times New Roman" w:hint="eastAsia"/>
          <w:kern w:val="0"/>
          <w:szCs w:val="21"/>
        </w:rPr>
        <w:t xml:space="preserve">ID, initial diagnosis; </w:t>
      </w:r>
      <w:r>
        <w:rPr>
          <w:rFonts w:ascii="Times New Roman" w:hAnsi="Times New Roman" w:cs="Times New Roman"/>
          <w:kern w:val="0"/>
          <w:szCs w:val="21"/>
        </w:rPr>
        <w:t>BM, bone marrow</w:t>
      </w:r>
      <w:r>
        <w:rPr>
          <w:rFonts w:ascii="Times New Roman" w:hAnsi="Times New Roman" w:cs="Times New Roman" w:hint="eastAsia"/>
          <w:kern w:val="0"/>
          <w:szCs w:val="21"/>
        </w:rPr>
        <w:t xml:space="preserve">; T-ALL, T lineage ALL; </w:t>
      </w:r>
      <w:r w:rsidRPr="00976652">
        <w:rPr>
          <w:rFonts w:ascii="Times New Roman" w:eastAsia="SimSun" w:hAnsi="Times New Roman" w:cs="Times New Roman"/>
          <w:kern w:val="0"/>
          <w:szCs w:val="21"/>
        </w:rPr>
        <w:t>c-B-ALL</w:t>
      </w:r>
      <w:r>
        <w:rPr>
          <w:rFonts w:ascii="Times New Roman" w:eastAsia="SimSun" w:hAnsi="Times New Roman" w:cs="Times New Roman" w:hint="eastAsia"/>
          <w:kern w:val="0"/>
          <w:szCs w:val="21"/>
        </w:rPr>
        <w:t xml:space="preserve">, common B lineage ALL; </w:t>
      </w:r>
      <w:r w:rsidRPr="00976652">
        <w:rPr>
          <w:rFonts w:ascii="Times New Roman" w:eastAsia="SimSun" w:hAnsi="Times New Roman" w:cs="Times New Roman"/>
          <w:kern w:val="0"/>
          <w:szCs w:val="21"/>
        </w:rPr>
        <w:t>pre-B-ALL</w:t>
      </w:r>
      <w:r>
        <w:rPr>
          <w:rFonts w:ascii="Times New Roman" w:eastAsia="SimSun" w:hAnsi="Times New Roman" w:cs="Times New Roman" w:hint="eastAsia"/>
          <w:kern w:val="0"/>
          <w:szCs w:val="21"/>
        </w:rPr>
        <w:t xml:space="preserve">, precursor B lineage ALL; </w:t>
      </w:r>
      <w:r w:rsidRPr="00976652">
        <w:rPr>
          <w:rFonts w:ascii="Times New Roman" w:eastAsia="SimSun" w:hAnsi="Times New Roman" w:cs="Times New Roman"/>
          <w:kern w:val="0"/>
          <w:szCs w:val="21"/>
        </w:rPr>
        <w:t>pro-B-ALL</w:t>
      </w:r>
      <w:r>
        <w:rPr>
          <w:rFonts w:ascii="Times New Roman" w:eastAsia="SimSun" w:hAnsi="Times New Roman" w:cs="Times New Roman" w:hint="eastAsia"/>
          <w:kern w:val="0"/>
          <w:szCs w:val="21"/>
        </w:rPr>
        <w:t>, progenitor B lineage ALL.</w:t>
      </w:r>
    </w:p>
    <w:p w:rsidR="00EF0711" w:rsidRPr="00976652" w:rsidRDefault="00EF0711">
      <w:pPr>
        <w:rPr>
          <w:rFonts w:ascii="Times New Roman" w:hAnsi="Times New Roman" w:cs="Times New Roman"/>
          <w:szCs w:val="21"/>
        </w:rPr>
      </w:pPr>
    </w:p>
    <w:p w:rsidR="00EF0711" w:rsidRDefault="00EF0711"/>
    <w:p w:rsidR="00EF0711" w:rsidRDefault="00EF0711"/>
    <w:p w:rsidR="00EF0711" w:rsidRDefault="00EF0711"/>
    <w:p w:rsidR="00EF0711" w:rsidRDefault="00EF0711"/>
    <w:p w:rsidR="00EF0711" w:rsidRDefault="00EF0711"/>
    <w:p w:rsidR="00115B5B" w:rsidRPr="008B4AF8" w:rsidRDefault="00115B5B" w:rsidP="00115B5B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B87ECF">
        <w:rPr>
          <w:rFonts w:ascii="Times New Roman" w:hAnsi="Times New Roman" w:cs="Times New Roman" w:hint="eastAsia"/>
          <w:b/>
          <w:sz w:val="24"/>
          <w:szCs w:val="24"/>
        </w:rPr>
        <w:t>2</w:t>
      </w:r>
      <w:proofErr w:type="spellEnd"/>
    </w:p>
    <w:bookmarkEnd w:id="0"/>
    <w:bookmarkEnd w:id="1"/>
    <w:p w:rsidR="00EF0711" w:rsidRPr="00FE167D" w:rsidRDefault="00EF0711"/>
    <w:p w:rsidR="00EF0711" w:rsidRPr="00115B5B" w:rsidRDefault="00B75959" w:rsidP="0011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Primers</w:t>
      </w:r>
      <w:r w:rsidR="00115B5B" w:rsidRPr="00115B5B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 of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the </w:t>
      </w:r>
      <w:r w:rsidR="00EB3B23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marker </w:t>
      </w:r>
      <w:r w:rsidR="00115B5B" w:rsidRPr="00115B5B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gene</w:t>
      </w:r>
      <w:r w:rsidR="00EB3B23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s</w:t>
      </w:r>
      <w:r w:rsidR="00873143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in the i</w:t>
      </w:r>
      <w:r w:rsidR="00115B5B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mproved </w:t>
      </w:r>
      <w:proofErr w:type="spellStart"/>
      <w:r w:rsidR="00115B5B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>AFA</w:t>
      </w:r>
      <w:proofErr w:type="spellEnd"/>
      <w:r w:rsidR="00115B5B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multiplex assay</w:t>
      </w:r>
    </w:p>
    <w:p w:rsidR="00EF0711" w:rsidRDefault="00EF0711"/>
    <w:tbl>
      <w:tblPr>
        <w:tblW w:w="5000" w:type="pct"/>
        <w:jc w:val="center"/>
        <w:tblLayout w:type="fixed"/>
        <w:tblLook w:val="04A0"/>
      </w:tblPr>
      <w:tblGrid>
        <w:gridCol w:w="1100"/>
        <w:gridCol w:w="992"/>
        <w:gridCol w:w="1701"/>
        <w:gridCol w:w="3402"/>
        <w:gridCol w:w="3546"/>
        <w:gridCol w:w="1701"/>
        <w:gridCol w:w="1732"/>
      </w:tblGrid>
      <w:tr w:rsidR="00A15642" w:rsidRPr="00EF0711" w:rsidTr="00D4010A">
        <w:trPr>
          <w:trHeight w:val="318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bookmarkStart w:id="2" w:name="_Hlk4964995"/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RT-PCR Set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E167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G</w:t>
            </w:r>
            <w:r w:rsidRPr="0000110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ene ID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Gene 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S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ymbol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D4010A" w:rsidP="00D4010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4010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Forward primer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D4010A" w:rsidP="00D4010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4010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Reverse primer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RT Primer 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Concentration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(nM)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PCR Primer 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Concentration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(nM)</w:t>
            </w:r>
          </w:p>
        </w:tc>
      </w:tr>
      <w:bookmarkEnd w:id="2"/>
      <w:tr w:rsidR="00A15642" w:rsidRPr="00EF0711" w:rsidTr="00A15642">
        <w:trPr>
          <w:trHeight w:val="318"/>
          <w:jc w:val="center"/>
        </w:trPr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Set 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8842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PROM1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A15642" w:rsidP="00A15642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TCTCCCTGTTGGTGATTTGT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FE167D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CCAGTTTCCGACTCCTTTTG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B2M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A15642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CCGTGTGAACCATGTGACTT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A15642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ATTCATCCAATCCAAATGCGG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26.6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4778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NFE2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A15642" w:rsidP="00A15642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GAACTGACTTGGCAGGAGAT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A15642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GTGGTGGAGGTCCAAGGTAT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7535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ZAP70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A15642" w:rsidP="00A15642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CGCTGCACAAGTTCCTGG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A15642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CGGTGCACAAAGTTCTTCTC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23089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PEG10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A15642" w:rsidP="00A15642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CTGAGACTCCATTTTGCTGC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A15642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15642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CTCCTCTTCATGTCAGGCAA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157.7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11119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BTN3A1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GAGCACAATGAAGCAAGAACA</w:t>
            </w:r>
            <w:proofErr w:type="spellEnd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AAGAGGGCCTTTTTCCATTCA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215.7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DAF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GTGAAAATTCCTGGCGAGAAG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ATAAGGCTGTTTGAGGGATGC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22862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FNDC3A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ACGTGCAGCTAACAAAATGG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AAGGAACCTCCCAATTCACT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10643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IMP-3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TCCACCGTAAAGAAAATGCG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TCAAGGGGATCTCTTCTGTG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4192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MDK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CAAAGGCCAAAGCCAAGAAA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AGCTAACGAGCAGACAGAAG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202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CD69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CTCTTTGCATCCGGAGAGTG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GCCCACTGATAAGGCAATGA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ACTN1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AAATCCAGACCCTAGCACG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GTGGGAGTTACACCATGCC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3482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IGF2R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GACGGCTGCAATCAATGAAA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CCTGCTCTCTATGATGCACT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157.3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7102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TSPAN7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CAGTTAATTGGCATGCTGCT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ATGTACTGTGCTCTAACATTCT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4068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SH2D1A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GGCAAAATCAGCAGGGAAAC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CTCAGCACTCCAAGAACCTG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50649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ARHGEF4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AGGAGGAAAAGTGAACCGAC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CTTCTCACCTGCTGGTTCTT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159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COL6A3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CGTCCAACAGGTCATCTCTG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GTCAACCAGCCTCTCTATGA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88.9</w:t>
            </w:r>
          </w:p>
        </w:tc>
      </w:tr>
      <w:tr w:rsidR="00A15642" w:rsidRPr="00EF0711" w:rsidTr="00D4010A">
        <w:trPr>
          <w:trHeight w:val="10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6782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STCH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ATTGAAGCTGCTAACCTTGC</w:t>
            </w:r>
            <w:proofErr w:type="spellEnd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ATTGTTTCCAGACATTGCTCG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D4010A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5704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PSMC4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GGAAGACCATGTTGGCAAAG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TGAGCATCGAATCTCTTGGT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158.7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26112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DKFZP434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C171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AGGAGTCCATTCTGAGCCGA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TTCCTGTTGCAGGGTCGTAA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229.3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2791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GNG11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BB1A21" w:rsidP="00BB1A21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AGTGAAGTTGCAGAGACAACA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BB1A21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BB1A21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AGCATGTTGGTTTTATCTGGG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88.9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2990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GUSB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D4010A" w:rsidP="00D4010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4010A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GCTTCGAGGAGCAGTGGTA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67D" w:rsidRPr="00EB3B23" w:rsidRDefault="00D4010A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4010A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TTCACCCACACGATGGCATA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pcDNA</w:t>
            </w:r>
            <w:proofErr w:type="spellEnd"/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3.1 (+)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Pr="00EB3B23" w:rsidRDefault="00D4010A" w:rsidP="00D4010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4010A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CAGACAATCGGCTGCTCTGA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Pr="00EB3B23" w:rsidRDefault="00D4010A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4010A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GCTTCAGTGACAACGTCGA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A15642" w:rsidRPr="00EF0711" w:rsidTr="00A15642">
        <w:trPr>
          <w:trHeight w:val="318"/>
          <w:jc w:val="center"/>
        </w:trPr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167D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KanR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7D" w:rsidRDefault="00D4010A" w:rsidP="00D4010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4010A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CGGGAAAACAGCATTCCAGG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7D" w:rsidRDefault="00D4010A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4010A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GTGACGACTGAATCCGGTGA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67D" w:rsidRPr="00EB3B23" w:rsidRDefault="00FE167D" w:rsidP="00F4082E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67D" w:rsidRPr="00EB3B23" w:rsidRDefault="00FE167D" w:rsidP="00F4082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</w:tbl>
    <w:p w:rsidR="00D223DE" w:rsidRDefault="00D223DE" w:rsidP="004945A7">
      <w:pPr>
        <w:spacing w:line="360" w:lineRule="auto"/>
      </w:pPr>
    </w:p>
    <w:p w:rsidR="00D223DE" w:rsidRDefault="00D223DE" w:rsidP="004945A7">
      <w:pPr>
        <w:spacing w:line="360" w:lineRule="auto"/>
      </w:pPr>
    </w:p>
    <w:tbl>
      <w:tblPr>
        <w:tblW w:w="5000" w:type="pct"/>
        <w:jc w:val="center"/>
        <w:tblLook w:val="04A0"/>
      </w:tblPr>
      <w:tblGrid>
        <w:gridCol w:w="1010"/>
        <w:gridCol w:w="944"/>
        <w:gridCol w:w="1632"/>
        <w:gridCol w:w="3530"/>
        <w:gridCol w:w="3763"/>
        <w:gridCol w:w="1632"/>
        <w:gridCol w:w="1663"/>
      </w:tblGrid>
      <w:tr w:rsidR="00D4010A" w:rsidRPr="00EB3B23" w:rsidTr="00D4010A">
        <w:trPr>
          <w:trHeight w:val="312"/>
          <w:jc w:val="center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2523C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RT-PCR Set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D4010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G</w:t>
            </w:r>
            <w:r w:rsidRPr="0000110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ene ID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Gene 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S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ymbol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D4010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4010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Forward primer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D4010A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4010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Reverse primer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D4010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RT Primer 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Concentration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(nM)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D4010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PCR Primer 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Concentration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(nM)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115B5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Set 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4211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MEIS1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CB2124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TTTTCACACTGGCCTTAAAGAG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GCCCCCGTAATGGGGTA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10A" w:rsidRPr="00EB3B23" w:rsidRDefault="00D4010A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B2M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CB2124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CCGTGTGAACCATGTGACTT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ATTCATCCAATCCAAATGCGG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10A" w:rsidRPr="00EB3B23" w:rsidRDefault="00D4010A" w:rsidP="00A224F3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7738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ZNF184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CB2124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TCGGCTCCCTGCGTTA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AACACGCTGAGGTTGTCTAC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22795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NID2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CB2124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TTTCACAGCCCACATCTCTC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GACCATGTTTGGTTGATTGC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166.7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29760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BLNK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CB2124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ACGTGACCACTGGACAGTTA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AATATCATGGACCATCTTTTGAAGC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5087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PBX1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CB2124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ACTCAGTGGAGCATTCAGAT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CB2124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CB2124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CTCTCGCAGGAGATTCATCA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5796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PTPRK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476F89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CCCATCCAAGTGGAATGTATG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AAGCCCATCCTAGGTACTGA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7133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TNFRSF1B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476F89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ATGCCGGCTCAGAGAATAC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AGAGCTGGGTGTATGTGCT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1687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DFNA5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476F89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CCTACTTCTTGGTCAGTGCC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GTTGGGTCTTCAAGATCAGATAC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9467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SH3BP5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476F89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GGAGAAGAAACTCAAGAGAGC</w:t>
            </w:r>
            <w:proofErr w:type="spellEnd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TTCAGGGCCATCTTGTACTC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14.8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55556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ENOSF1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476F89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GGCAGTGTCAATGAGAACCT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CTCACACACCCTATTTTCAAGG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333.3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9590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AKAP12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476F89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GATAAAGCGATCACACCCCA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476F89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476F89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CAGCAGCAGCATTCATTTTC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19.7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3655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ITGA6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ACGCGGATCGAGTTTGATAA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CAAAGATGTCTCGGGATTCCT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12.9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10602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CDC42EP3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CAGTAAGCCACCCACTAGACA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AGCCAGTACCAATAAGTTAACGTC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16.7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5704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10A" w:rsidRPr="00EB3B23" w:rsidRDefault="00D4010A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PSMC4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GGAAGACCATGTTGGCAAAG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TGAGCATCGAATCTCTTGGT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A224F3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6.67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10A" w:rsidRPr="00EB3B23" w:rsidRDefault="00D4010A" w:rsidP="00A224F3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51465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UBE2J1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AGATCATTACCATGCGCAGC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CTTGCCCACTTCAAATCGAC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8503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PIK3R3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CGCAGAGAGGGGAATGAAAA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GATCTTTCGCAGCTGGATCA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23150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FRMD4B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GTCTTCTACAAATGCTTCTGGG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GTCTCTGCTCACTACTCTCC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11027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LILRA2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A7450E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AGCCACAATCACTCATCAGAGTA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A7450E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A7450E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GGGCATGGGAATGGGAGTTC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1362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CPD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0D1FB6" w:rsidP="000D1FB6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ACCGGATATTTGGTTTGCCA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0D1FB6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GGAACTCATGGCTTAGGAGG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2990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GUSB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0D1FB6" w:rsidP="000D1FB6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GCTTCGAGGAGCAGTGGTA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0D1FB6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TTCACCCACACGATGGCATA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pcDNA</w:t>
            </w:r>
            <w:proofErr w:type="spellEnd"/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3.1 (+)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Pr="00EB3B23" w:rsidRDefault="000D1FB6" w:rsidP="000D1FB6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CAGACAATCGGCTGCTCTGA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Pr="00EB3B23" w:rsidRDefault="000D1FB6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GCTTCAGTGACAACGTCGA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66.7</w:t>
            </w:r>
          </w:p>
        </w:tc>
      </w:tr>
      <w:tr w:rsidR="00D4010A" w:rsidRPr="00EB3B23" w:rsidTr="00D4010A">
        <w:trPr>
          <w:trHeight w:val="312"/>
          <w:jc w:val="center"/>
        </w:trPr>
        <w:tc>
          <w:tcPr>
            <w:tcW w:w="35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4010A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KanR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010A" w:rsidRDefault="000D1FB6" w:rsidP="000D1FB6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CGGGAAAACAGCATTCCAGG</w:t>
            </w:r>
            <w:proofErr w:type="spellEnd"/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0A" w:rsidRDefault="000D1FB6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GTGACGACTGAATCCGGTGA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0A" w:rsidRPr="00EB3B23" w:rsidRDefault="00D4010A" w:rsidP="00885A2A">
            <w:pPr>
              <w:widowControl/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57.8</w:t>
            </w:r>
          </w:p>
        </w:tc>
      </w:tr>
    </w:tbl>
    <w:p w:rsidR="00E92D4E" w:rsidRDefault="00E92D4E" w:rsidP="004945A7">
      <w:pPr>
        <w:spacing w:line="360" w:lineRule="auto"/>
      </w:pPr>
    </w:p>
    <w:p w:rsidR="00A30F3D" w:rsidRDefault="00A30F3D" w:rsidP="004945A7">
      <w:pPr>
        <w:spacing w:line="360" w:lineRule="auto"/>
      </w:pPr>
    </w:p>
    <w:tbl>
      <w:tblPr>
        <w:tblW w:w="5050" w:type="pct"/>
        <w:tblInd w:w="-34" w:type="dxa"/>
        <w:tblLayout w:type="fixed"/>
        <w:tblLook w:val="04A0"/>
      </w:tblPr>
      <w:tblGrid>
        <w:gridCol w:w="1134"/>
        <w:gridCol w:w="850"/>
        <w:gridCol w:w="1558"/>
        <w:gridCol w:w="3828"/>
        <w:gridCol w:w="3828"/>
        <w:gridCol w:w="1560"/>
        <w:gridCol w:w="1558"/>
      </w:tblGrid>
      <w:tr w:rsidR="009452E1" w:rsidRPr="00EB3B23" w:rsidTr="009452E1">
        <w:trPr>
          <w:trHeight w:val="371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FB6" w:rsidRPr="00EB3B23" w:rsidRDefault="000D1FB6" w:rsidP="002523C1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RT-PCR Set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FB6" w:rsidRPr="00EB3B23" w:rsidRDefault="000D1FB6" w:rsidP="007E69D7">
            <w:pPr>
              <w:widowControl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G</w:t>
            </w:r>
            <w:r w:rsidRPr="0000110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ene ID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FB6" w:rsidRPr="00EB3B23" w:rsidRDefault="000D1FB6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Gene 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>S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ymbol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FB6" w:rsidRPr="00EB3B23" w:rsidRDefault="000D1FB6" w:rsidP="000D1FB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4010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Forward primer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FB6" w:rsidRPr="00EB3B23" w:rsidRDefault="000D1FB6" w:rsidP="000D1FB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4010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Reverse primer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FB6" w:rsidRPr="00EB3B23" w:rsidRDefault="000D1FB6" w:rsidP="000D1FB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RT Primer 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Concentration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(nM)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FB6" w:rsidRPr="00EB3B23" w:rsidRDefault="000D1FB6" w:rsidP="000D1FB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PCR Primer </w:t>
            </w:r>
            <w:r w:rsidRPr="00EB3B2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Concentration</w:t>
            </w:r>
            <w:r w:rsidRPr="00EB3B2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(nM)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1FB6" w:rsidRPr="00EB3B23" w:rsidRDefault="000D1FB6" w:rsidP="00F4082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Set 3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1FB6" w:rsidRPr="00EB3B23" w:rsidRDefault="000D1FB6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7249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FB6" w:rsidRPr="00EB3B23" w:rsidRDefault="000D1FB6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TSC2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1FB6" w:rsidRPr="00EB3B23" w:rsidRDefault="000D1FB6" w:rsidP="000D1FB6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GACATCATCATCAAGGCGCT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FB6" w:rsidRPr="00EB3B23" w:rsidRDefault="000D1FB6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0D1FB6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AAAGTTCCTGTAGAGGTGCG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FB6" w:rsidRPr="00EB3B23" w:rsidRDefault="000D1FB6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50.3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FB6" w:rsidRPr="00EB3B23" w:rsidRDefault="000D1FB6" w:rsidP="004A585B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567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B2M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CE5E23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CCGTGTGAACCATGTGACTT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ATTCATCCAATCCAAATGCGG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20.5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2770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GNAI1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CE5E23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CAGAACTAGAGTGAAAACTACAGG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TGAATCCACTTCTTCCGCTC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5101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PCDH9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CE5E23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GGCAACTCTGATCCCAACTC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CAGGAGGCATCCAGCAATTA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112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240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ALOX5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CE5E23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TGCACATGTTCCAGTCTTCT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ACTGGTAGCCAAACATCAGG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31.9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150094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SNF1LK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CE5E23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GAAGCTTCTGAACCATCCAC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CTCGTTCTCACTCAGGTGC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154.7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2195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FAT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CE5E23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CCCCTTTGGTTTGACATCAC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CE5E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GTTCTGCATCAAGAGGTTTGG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1490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CTGF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F726F0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GTTACCAATGACAACGCCTC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976652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GCTCAAACTTGATAGGCTTGG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976652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23.3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663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BNIP2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F726F0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AATTTGGCAGAACTAGCAGA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CACATTCTTCAGTCTTGTTTGGA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87.3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9452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ITM2A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F726F0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TCTGATGCCCCTCAATACTTC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AGATGCCAAGGTTACTAACATCA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280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3385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ICAM3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F726F0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TGACTGGCAACAGTCGGAT</w:t>
            </w:r>
            <w:proofErr w:type="spellEnd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TCCACTTGGCAGCGCA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4082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MARCKS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F726F0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GTTTCCCCTCTTGGATCTGT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TACCTTCACGTGGCCATTC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9934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P2RY14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F726F0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CTTCACTGAAAAGAGACCTCA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GCAATGAAGACCATACAGTACA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5366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PMAIP1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GCTCTGTAGCTGAGTGGG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F726F0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F726F0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AGAAGAGTTTGGATATCAGATTCAG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5937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RBMS1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GTGTTGGCTTTGCTAGGATG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ATGCCATGGTCTTCCATTAGG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27245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AHDC1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GTGTTGGCTTTGCTAGGATG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ATGCCATGGTCTTCCATTAGG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5704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PSMC4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GTGTTGGCTTTGCTAGGATG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ATGCCATGGTCTTCCATTAGG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92.3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8936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WASF1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AAAGAGGAAGCAGAAGCAGA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GATCCACGTATGTCTGAGGT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113.3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219654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C10</w:t>
            </w:r>
            <w:proofErr w:type="spellEnd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or </w:t>
            </w: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F56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CAGCTATCTCAACAGCTTCTTC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TTTGTTGAAGCACAGGTGGC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333.3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53405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CLIC5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AAAAATTAAACACCGCCCTGA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ACAGTTGCCGATGCTTTCT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166.7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3512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IGJ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AACCATTTGCTTTTCTGGGG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TGAGGTGGGATCAGAGATATT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288.3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2990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23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GUSB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GCTTCGAGGAGCAGTGGTA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TTCACCCACACGATGGCATA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496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bookmarkStart w:id="3" w:name="OLE_LINK1"/>
            <w:bookmarkStart w:id="4" w:name="OLE_LINK2"/>
            <w:proofErr w:type="spellStart"/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pcDNA</w:t>
            </w:r>
            <w:proofErr w:type="spellEnd"/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3.1 (+)</w:t>
            </w:r>
            <w:bookmarkEnd w:id="3"/>
            <w:bookmarkEnd w:id="4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CAGACAATCGGCTGCTCTGA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Pr="00EB3B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GCTTCAGTGACAACGTCGA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66.7</w:t>
            </w:r>
          </w:p>
        </w:tc>
      </w:tr>
      <w:tr w:rsidR="009452E1" w:rsidRPr="00EB3B23" w:rsidTr="009452E1">
        <w:trPr>
          <w:trHeight w:val="312"/>
        </w:trPr>
        <w:tc>
          <w:tcPr>
            <w:tcW w:w="3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9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5E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KanR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E23" w:rsidRDefault="009452E1" w:rsidP="009452E1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CGGGAAAACAGCATTCCAGG</w:t>
            </w:r>
            <w:proofErr w:type="spellEnd"/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E23" w:rsidRDefault="009452E1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spellStart"/>
            <w:r w:rsidRPr="009452E1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GTGACGACTGAATCCGGTGA</w:t>
            </w:r>
            <w:proofErr w:type="spellEnd"/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E23" w:rsidRPr="00EB3B23" w:rsidRDefault="00CE5E23" w:rsidP="00A30F3D">
            <w:pPr>
              <w:widowControl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B3B23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66.</w:t>
            </w:r>
            <w:r w:rsidRPr="00EB3B23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</w:tr>
    </w:tbl>
    <w:p w:rsidR="00A30F3D" w:rsidRDefault="00A30F3D"/>
    <w:p w:rsidR="00A917E5" w:rsidRDefault="00A917E5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3B22CC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3B22CC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3B22CC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3B22CC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3B22CC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3B22CC" w:rsidP="00A917E5">
      <w:pPr>
        <w:spacing w:line="360" w:lineRule="auto"/>
        <w:rPr>
          <w:rFonts w:ascii="Times New Roman" w:hAnsi="Times New Roman" w:cs="Times New Roman"/>
        </w:rPr>
      </w:pPr>
    </w:p>
    <w:p w:rsidR="003B22CC" w:rsidRDefault="00C9701C" w:rsidP="00C97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proofErr w:type="spellEnd"/>
    </w:p>
    <w:p w:rsidR="003B22CC" w:rsidRDefault="003B22CC" w:rsidP="00374B20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/>
          <w:kern w:val="0"/>
          <w:sz w:val="24"/>
          <w:szCs w:val="24"/>
        </w:rPr>
      </w:pPr>
    </w:p>
    <w:p w:rsidR="00374B20" w:rsidRPr="005600E3" w:rsidRDefault="00374B20" w:rsidP="00374B20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00E3">
        <w:rPr>
          <w:rFonts w:ascii="Times New Roman" w:hAnsi="Times New Roman" w:cs="Times New Roman"/>
          <w:b/>
          <w:sz w:val="24"/>
          <w:szCs w:val="24"/>
        </w:rPr>
        <w:t xml:space="preserve">Prediction results for 219 </w:t>
      </w:r>
      <w:proofErr w:type="spellStart"/>
      <w:r w:rsidRPr="005600E3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5600E3">
        <w:rPr>
          <w:rFonts w:ascii="Times New Roman" w:hAnsi="Times New Roman" w:cs="Times New Roman"/>
          <w:b/>
          <w:sz w:val="24"/>
          <w:szCs w:val="24"/>
        </w:rPr>
        <w:t>AFA</w:t>
      </w:r>
      <w:proofErr w:type="spellEnd"/>
      <w:r w:rsidRPr="005600E3">
        <w:rPr>
          <w:rFonts w:ascii="Times New Roman" w:hAnsi="Times New Roman" w:cs="Times New Roman"/>
          <w:b/>
          <w:sz w:val="24"/>
          <w:szCs w:val="24"/>
        </w:rPr>
        <w:t xml:space="preserve"> samples</w:t>
      </w:r>
    </w:p>
    <w:tbl>
      <w:tblPr>
        <w:tblW w:w="4997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A0"/>
      </w:tblPr>
      <w:tblGrid>
        <w:gridCol w:w="3482"/>
        <w:gridCol w:w="1060"/>
        <w:gridCol w:w="1062"/>
        <w:gridCol w:w="1060"/>
        <w:gridCol w:w="1062"/>
        <w:gridCol w:w="2145"/>
        <w:gridCol w:w="2147"/>
        <w:gridCol w:w="2147"/>
      </w:tblGrid>
      <w:tr w:rsidR="00374B20" w:rsidRPr="006764DA" w:rsidTr="003B22CC">
        <w:trPr>
          <w:trHeight w:val="270"/>
          <w:jc w:val="center"/>
        </w:trPr>
        <w:tc>
          <w:tcPr>
            <w:tcW w:w="1229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Subtype</w:t>
            </w:r>
          </w:p>
        </w:tc>
        <w:tc>
          <w:tcPr>
            <w:tcW w:w="37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TP</w:t>
            </w:r>
            <w:proofErr w:type="spellEnd"/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FP</w:t>
            </w:r>
          </w:p>
        </w:tc>
        <w:tc>
          <w:tcPr>
            <w:tcW w:w="374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FN</w:t>
            </w:r>
          </w:p>
        </w:tc>
        <w:tc>
          <w:tcPr>
            <w:tcW w:w="757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Accuracy</w:t>
            </w:r>
          </w:p>
        </w:tc>
        <w:tc>
          <w:tcPr>
            <w:tcW w:w="75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Sensitivity</w:t>
            </w:r>
          </w:p>
        </w:tc>
        <w:tc>
          <w:tcPr>
            <w:tcW w:w="75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Specificity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BCR-ABL</w:t>
            </w:r>
            <w:r w:rsidRPr="006764DA">
              <w:rPr>
                <w:rFonts w:ascii="Times New Roman" w:hAnsi="Times New Roman" w:hint="eastAsia"/>
                <w:i/>
                <w:color w:val="000000"/>
                <w:kern w:val="0"/>
                <w:szCs w:val="21"/>
              </w:rPr>
              <w:t>1</w:t>
            </w:r>
            <w:proofErr w:type="spellEnd"/>
          </w:p>
        </w:tc>
        <w:tc>
          <w:tcPr>
            <w:tcW w:w="374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4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75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7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89.95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44.44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1.90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E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64DA">
                <w:rPr>
                  <w:rFonts w:ascii="Times New Roman" w:hAnsi="Times New Roman"/>
                  <w:i/>
                  <w:color w:val="000000"/>
                  <w:kern w:val="0"/>
                  <w:szCs w:val="21"/>
                </w:rPr>
                <w:t>2A</w:t>
              </w:r>
            </w:smartTag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-PBX1</w:t>
            </w:r>
            <w:proofErr w:type="spellEnd"/>
          </w:p>
        </w:tc>
        <w:tc>
          <w:tcPr>
            <w:tcW w:w="374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4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375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57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Hyperdiploid</w:t>
            </w:r>
          </w:p>
        </w:tc>
        <w:tc>
          <w:tcPr>
            <w:tcW w:w="374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75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74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57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79.45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5.92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76.35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proofErr w:type="spellStart"/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MLL</w:t>
            </w:r>
            <w:proofErr w:type="spellEnd"/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</w:t>
            </w: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rearrangement</w:t>
            </w:r>
          </w:p>
        </w:tc>
        <w:tc>
          <w:tcPr>
            <w:tcW w:w="374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4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7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97.72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20.00%</w:t>
            </w:r>
          </w:p>
        </w:tc>
        <w:tc>
          <w:tcPr>
            <w:tcW w:w="758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99.53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374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4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75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57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77.63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T-ALL</w:t>
            </w:r>
          </w:p>
        </w:tc>
        <w:tc>
          <w:tcPr>
            <w:tcW w:w="374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4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57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09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99.01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  <w:tr w:rsidR="00374B20" w:rsidRPr="006764DA" w:rsidTr="003B22CC">
        <w:trPr>
          <w:trHeight w:val="270"/>
          <w:jc w:val="center"/>
        </w:trPr>
        <w:tc>
          <w:tcPr>
            <w:tcW w:w="1229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6764DA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374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64DA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75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4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75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57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94.06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100.00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374B20" w:rsidRPr="006764DA" w:rsidRDefault="00374B20" w:rsidP="00AC2843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92.02</w:t>
            </w:r>
            <w:r w:rsidRPr="006764D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</w:p>
        </w:tc>
      </w:tr>
    </w:tbl>
    <w:p w:rsidR="00374B20" w:rsidRPr="00771839" w:rsidRDefault="00374B20" w:rsidP="00374B20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kern w:val="0"/>
          <w:sz w:val="24"/>
          <w:szCs w:val="24"/>
        </w:rPr>
      </w:pPr>
      <w:proofErr w:type="spellStart"/>
      <w:r w:rsidRPr="00771839">
        <w:rPr>
          <w:rFonts w:ascii="Times New Roman" w:hAnsi="Times New Roman"/>
          <w:kern w:val="0"/>
          <w:sz w:val="24"/>
          <w:szCs w:val="24"/>
        </w:rPr>
        <w:t>TP</w:t>
      </w:r>
      <w:proofErr w:type="spellEnd"/>
      <w:r w:rsidRPr="00771839">
        <w:rPr>
          <w:rFonts w:ascii="Times New Roman" w:hAnsi="Times New Roman"/>
          <w:kern w:val="0"/>
          <w:sz w:val="24"/>
          <w:szCs w:val="24"/>
        </w:rPr>
        <w:t xml:space="preserve">: True Positive; FP: False Positive; TN: True Negative; FN: False Negative. </w:t>
      </w:r>
    </w:p>
    <w:p w:rsidR="00374B20" w:rsidRPr="00771839" w:rsidRDefault="00374B20" w:rsidP="00374B20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771839">
        <w:rPr>
          <w:rFonts w:ascii="Times New Roman" w:hAnsi="Times New Roman"/>
          <w:kern w:val="0"/>
          <w:sz w:val="24"/>
          <w:szCs w:val="24"/>
        </w:rPr>
        <w:t>Accuracy= (</w:t>
      </w:r>
      <w:proofErr w:type="spellStart"/>
      <w:r w:rsidRPr="00771839">
        <w:rPr>
          <w:rFonts w:ascii="Times New Roman" w:hAnsi="Times New Roman"/>
          <w:kern w:val="0"/>
          <w:sz w:val="24"/>
          <w:szCs w:val="24"/>
        </w:rPr>
        <w:t>TP</w:t>
      </w:r>
      <w:proofErr w:type="spellEnd"/>
      <w:r w:rsidRPr="00771839">
        <w:rPr>
          <w:rFonts w:ascii="Times New Roman" w:hAnsi="Times New Roman"/>
          <w:kern w:val="0"/>
          <w:sz w:val="24"/>
          <w:szCs w:val="24"/>
        </w:rPr>
        <w:t>+ TN)</w:t>
      </w:r>
      <w:proofErr w:type="gramStart"/>
      <w:r w:rsidRPr="00771839">
        <w:rPr>
          <w:rFonts w:ascii="Times New Roman" w:hAnsi="Times New Roman"/>
          <w:kern w:val="0"/>
          <w:sz w:val="24"/>
          <w:szCs w:val="24"/>
        </w:rPr>
        <w:t>/(</w:t>
      </w:r>
      <w:proofErr w:type="spellStart"/>
      <w:proofErr w:type="gramEnd"/>
      <w:r w:rsidRPr="00771839">
        <w:rPr>
          <w:rFonts w:ascii="Times New Roman" w:hAnsi="Times New Roman"/>
          <w:kern w:val="0"/>
          <w:sz w:val="24"/>
          <w:szCs w:val="24"/>
        </w:rPr>
        <w:t>TP</w:t>
      </w:r>
      <w:proofErr w:type="spellEnd"/>
      <w:r w:rsidRPr="00771839">
        <w:rPr>
          <w:rFonts w:ascii="Times New Roman" w:hAnsi="Times New Roman"/>
          <w:kern w:val="0"/>
          <w:sz w:val="24"/>
          <w:szCs w:val="24"/>
        </w:rPr>
        <w:t xml:space="preserve">+ FN+ TN+ FP); Sensitivity= </w:t>
      </w:r>
      <w:proofErr w:type="spellStart"/>
      <w:r w:rsidRPr="00771839">
        <w:rPr>
          <w:rFonts w:ascii="Times New Roman" w:hAnsi="Times New Roman"/>
          <w:kern w:val="0"/>
          <w:sz w:val="24"/>
          <w:szCs w:val="24"/>
        </w:rPr>
        <w:t>TP</w:t>
      </w:r>
      <w:proofErr w:type="spellEnd"/>
      <w:r w:rsidRPr="00771839">
        <w:rPr>
          <w:rFonts w:ascii="Times New Roman" w:hAnsi="Times New Roman"/>
          <w:kern w:val="0"/>
          <w:sz w:val="24"/>
          <w:szCs w:val="24"/>
        </w:rPr>
        <w:t>/(</w:t>
      </w:r>
      <w:proofErr w:type="spellStart"/>
      <w:r w:rsidRPr="00771839">
        <w:rPr>
          <w:rFonts w:ascii="Times New Roman" w:hAnsi="Times New Roman"/>
          <w:kern w:val="0"/>
          <w:sz w:val="24"/>
          <w:szCs w:val="24"/>
        </w:rPr>
        <w:t>TP</w:t>
      </w:r>
      <w:proofErr w:type="spellEnd"/>
      <w:r w:rsidRPr="00771839">
        <w:rPr>
          <w:rFonts w:ascii="Times New Roman" w:hAnsi="Times New Roman"/>
          <w:kern w:val="0"/>
          <w:sz w:val="24"/>
          <w:szCs w:val="24"/>
        </w:rPr>
        <w:t>+ FN); Specificity= TN/(TN+ FP).</w:t>
      </w:r>
    </w:p>
    <w:p w:rsidR="00AC2843" w:rsidRDefault="00374B20" w:rsidP="00AC284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kern w:val="0"/>
          <w:sz w:val="24"/>
          <w:szCs w:val="24"/>
        </w:rPr>
      </w:pPr>
      <w:r w:rsidRPr="00771839">
        <w:rPr>
          <w:rFonts w:ascii="Times New Roman" w:hAnsi="Times New Roman" w:hint="eastAsia"/>
          <w:kern w:val="0"/>
          <w:sz w:val="24"/>
          <w:szCs w:val="24"/>
        </w:rPr>
        <w:t>Average</w:t>
      </w:r>
      <w:r w:rsidRPr="00771839">
        <w:rPr>
          <w:rFonts w:ascii="Times New Roman" w:hAnsi="Times New Roman"/>
          <w:kern w:val="0"/>
          <w:sz w:val="24"/>
          <w:szCs w:val="24"/>
        </w:rPr>
        <w:t xml:space="preserve"> accuracy</w:t>
      </w:r>
      <w:r w:rsidRPr="00771839">
        <w:rPr>
          <w:rFonts w:ascii="Times New Roman" w:hAnsi="Times New Roman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kern w:val="0"/>
          <w:sz w:val="24"/>
          <w:szCs w:val="24"/>
        </w:rPr>
        <w:t>9</w:t>
      </w:r>
      <w:r>
        <w:rPr>
          <w:rFonts w:ascii="Times New Roman" w:hAnsi="Times New Roman" w:hint="eastAsia"/>
          <w:kern w:val="0"/>
          <w:sz w:val="24"/>
          <w:szCs w:val="24"/>
        </w:rPr>
        <w:t>1.13</w:t>
      </w:r>
      <w:r w:rsidRPr="00771839">
        <w:rPr>
          <w:rFonts w:ascii="Times New Roman" w:hAnsi="Times New Roman"/>
          <w:kern w:val="0"/>
          <w:sz w:val="24"/>
          <w:szCs w:val="24"/>
        </w:rPr>
        <w:t>%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AC2843" w:rsidRDefault="00AC2843" w:rsidP="00AC284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p w:rsidR="00AC2843" w:rsidRDefault="00AC2843" w:rsidP="00AC284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p w:rsidR="00213FF3" w:rsidRDefault="00213FF3" w:rsidP="00AC284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proofErr w:type="spellEnd"/>
    </w:p>
    <w:p w:rsidR="00213FF3" w:rsidRPr="005600E3" w:rsidRDefault="00213FF3" w:rsidP="00C9701C">
      <w:pPr>
        <w:rPr>
          <w:rFonts w:ascii="Times New Roman" w:hAnsi="Times New Roman" w:cs="Times New Roman"/>
          <w:b/>
          <w:sz w:val="24"/>
          <w:szCs w:val="24"/>
        </w:rPr>
      </w:pPr>
    </w:p>
    <w:p w:rsidR="00213FF3" w:rsidRDefault="004945A7" w:rsidP="005600E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5600E3" w:rsidRPr="005600E3">
        <w:rPr>
          <w:rFonts w:ascii="Times New Roman" w:hAnsi="Times New Roman" w:cs="Times New Roman"/>
          <w:b/>
          <w:sz w:val="24"/>
          <w:szCs w:val="24"/>
        </w:rPr>
        <w:t>arameter estimation of the optimal prediction model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463"/>
        <w:gridCol w:w="2956"/>
        <w:gridCol w:w="2709"/>
        <w:gridCol w:w="2709"/>
        <w:gridCol w:w="3201"/>
      </w:tblGrid>
      <w:tr w:rsidR="00213FF3" w:rsidRPr="00213FF3" w:rsidTr="00213FF3">
        <w:trPr>
          <w:trHeight w:val="364"/>
          <w:tblHeader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1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1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1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Std Error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sym w:font="Symbol" w:char="F063"/>
            </w:r>
            <w:r w:rsidRPr="00213FF3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1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Intercept</w:t>
            </w:r>
          </w:p>
        </w:tc>
        <w:tc>
          <w:tcPr>
            <w:tcW w:w="105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-2.6431971</w:t>
            </w:r>
          </w:p>
        </w:tc>
        <w:tc>
          <w:tcPr>
            <w:tcW w:w="96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0.2643924</w:t>
            </w:r>
          </w:p>
        </w:tc>
        <w:tc>
          <w:tcPr>
            <w:tcW w:w="96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99.95</w:t>
            </w:r>
          </w:p>
        </w:tc>
        <w:tc>
          <w:tcPr>
            <w:tcW w:w="1140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&lt;.0001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ITM2A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0.49080283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0.2015175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5.93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0.0149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COL6A3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0.35062101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0.1448491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5.86</w:t>
            </w:r>
          </w:p>
        </w:tc>
        <w:tc>
          <w:tcPr>
            <w:tcW w:w="114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0.0155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PTPRK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-1.0370042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0.3620418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8.20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0.0042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RBMS1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0.52098988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0.1571118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11.00</w:t>
            </w:r>
          </w:p>
        </w:tc>
        <w:tc>
          <w:tcPr>
            <w:tcW w:w="114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IMP</w:t>
            </w:r>
            <w:r w:rsidRPr="00213FF3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Cs w:val="21"/>
              </w:rPr>
              <w:t>-</w:t>
            </w:r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0.46767229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0.1871628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0.0125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ALOX5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-0.5576611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0.2357152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5.60</w:t>
            </w:r>
          </w:p>
        </w:tc>
        <w:tc>
          <w:tcPr>
            <w:tcW w:w="114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0.0180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CD69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0.41004192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0.1586229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6.68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0.0097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STCH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-0.6606856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0.331085</w:t>
            </w:r>
          </w:p>
        </w:tc>
        <w:tc>
          <w:tcPr>
            <w:tcW w:w="96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3.98</w:t>
            </w:r>
          </w:p>
        </w:tc>
        <w:tc>
          <w:tcPr>
            <w:tcW w:w="1140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3FF3" w:rsidRPr="00213FF3" w:rsidRDefault="005600E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5600E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0.0460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FNDC3A</w:t>
            </w:r>
            <w:proofErr w:type="spellEnd"/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-0.42502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0.2317615</w:t>
            </w:r>
          </w:p>
        </w:tc>
        <w:tc>
          <w:tcPr>
            <w:tcW w:w="965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0.0667</w:t>
            </w:r>
          </w:p>
        </w:tc>
      </w:tr>
      <w:tr w:rsidR="00213FF3" w:rsidRPr="00213FF3" w:rsidTr="00213FF3">
        <w:trPr>
          <w:trHeight w:val="364"/>
          <w:jc w:val="center"/>
        </w:trPr>
        <w:tc>
          <w:tcPr>
            <w:tcW w:w="87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213FF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PROM1</w:t>
            </w:r>
            <w:proofErr w:type="spellEnd"/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0.2921352</w:t>
            </w:r>
          </w:p>
        </w:tc>
        <w:tc>
          <w:tcPr>
            <w:tcW w:w="96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0.1505781</w:t>
            </w:r>
          </w:p>
        </w:tc>
        <w:tc>
          <w:tcPr>
            <w:tcW w:w="96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3.76</w:t>
            </w:r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13FF3" w:rsidRPr="00213FF3" w:rsidRDefault="00213FF3" w:rsidP="00AC284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213FF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0.0524</w:t>
            </w:r>
          </w:p>
        </w:tc>
      </w:tr>
    </w:tbl>
    <w:p w:rsidR="00213FF3" w:rsidRDefault="00213FF3" w:rsidP="00C9701C">
      <w:pPr>
        <w:rPr>
          <w:rFonts w:ascii="Times New Roman" w:hAnsi="Times New Roman" w:cs="Times New Roman"/>
          <w:b/>
          <w:sz w:val="24"/>
          <w:szCs w:val="24"/>
        </w:rPr>
      </w:pPr>
    </w:p>
    <w:p w:rsidR="00213FF3" w:rsidRDefault="00213FF3" w:rsidP="00C9701C">
      <w:pPr>
        <w:rPr>
          <w:rFonts w:ascii="Times New Roman" w:hAnsi="Times New Roman" w:cs="Times New Roman"/>
          <w:b/>
          <w:sz w:val="24"/>
          <w:szCs w:val="24"/>
        </w:rPr>
      </w:pPr>
    </w:p>
    <w:p w:rsidR="00213FF3" w:rsidRDefault="00213FF3" w:rsidP="00C9701C">
      <w:pPr>
        <w:rPr>
          <w:rFonts w:ascii="Times New Roman" w:hAnsi="Times New Roman" w:cs="Times New Roman"/>
          <w:b/>
          <w:sz w:val="24"/>
          <w:szCs w:val="24"/>
        </w:rPr>
      </w:pPr>
    </w:p>
    <w:p w:rsidR="00213FF3" w:rsidRDefault="00213FF3" w:rsidP="00C9701C">
      <w:pPr>
        <w:rPr>
          <w:rFonts w:ascii="Times New Roman" w:hAnsi="Times New Roman" w:cs="Times New Roman"/>
          <w:b/>
          <w:sz w:val="24"/>
          <w:szCs w:val="24"/>
        </w:rPr>
      </w:pPr>
    </w:p>
    <w:p w:rsidR="003B22CC" w:rsidRDefault="003B22CC" w:rsidP="003B2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213FF3">
        <w:rPr>
          <w:rFonts w:ascii="Times New Roman" w:hAnsi="Times New Roman" w:cs="Times New Roman" w:hint="eastAsia"/>
          <w:b/>
          <w:sz w:val="24"/>
          <w:szCs w:val="24"/>
        </w:rPr>
        <w:t>5</w:t>
      </w:r>
      <w:proofErr w:type="spellEnd"/>
    </w:p>
    <w:p w:rsidR="003B22CC" w:rsidRPr="00B861A3" w:rsidRDefault="003B22CC" w:rsidP="00B861A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1A3" w:rsidRPr="00B861A3" w:rsidRDefault="004945A7" w:rsidP="00B861A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5C19">
        <w:rPr>
          <w:rFonts w:ascii="Times New Roman" w:hAnsi="Times New Roman" w:cs="Times New Roman"/>
          <w:b/>
          <w:sz w:val="24"/>
          <w:szCs w:val="24"/>
        </w:rPr>
        <w:t>Twenty-seven</w:t>
      </w:r>
      <w:r w:rsidRPr="00B861A3" w:rsidDel="004945A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9701C" w:rsidRPr="00B861A3">
        <w:rPr>
          <w:rFonts w:ascii="Times New Roman" w:hAnsi="Times New Roman" w:cs="Times New Roman" w:hint="eastAsia"/>
          <w:b/>
          <w:sz w:val="24"/>
          <w:szCs w:val="24"/>
        </w:rPr>
        <w:t xml:space="preserve">children in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="00C9701C" w:rsidRPr="00B861A3">
        <w:rPr>
          <w:rFonts w:ascii="Times New Roman" w:hAnsi="Times New Roman" w:cs="Times New Roman" w:hint="eastAsia"/>
          <w:b/>
          <w:sz w:val="24"/>
          <w:szCs w:val="24"/>
        </w:rPr>
        <w:t xml:space="preserve">previous 160 </w:t>
      </w:r>
      <w:r w:rsidR="00C9701C" w:rsidRPr="00B861A3">
        <w:rPr>
          <w:rFonts w:ascii="Times New Roman" w:hAnsi="Times New Roman" w:cs="Times New Roman"/>
          <w:b/>
          <w:sz w:val="24"/>
          <w:szCs w:val="24"/>
        </w:rPr>
        <w:t>ALL cases</w:t>
      </w:r>
      <w:r w:rsidR="00C9701C" w:rsidRPr="00B861A3">
        <w:rPr>
          <w:rFonts w:ascii="Times New Roman" w:hAnsi="Times New Roman" w:cs="Times New Roman" w:hint="eastAsia"/>
          <w:b/>
          <w:sz w:val="24"/>
          <w:szCs w:val="24"/>
        </w:rPr>
        <w:t xml:space="preserve"> with</w:t>
      </w:r>
      <w:r w:rsidR="00B861A3" w:rsidRPr="00B861A3">
        <w:rPr>
          <w:rFonts w:ascii="Times New Roman" w:hAnsi="Times New Roman" w:cs="Times New Roman" w:hint="eastAsia"/>
          <w:b/>
          <w:sz w:val="24"/>
          <w:szCs w:val="24"/>
        </w:rPr>
        <w:t xml:space="preserve"> dismal prognosis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1134"/>
        <w:gridCol w:w="1276"/>
        <w:gridCol w:w="1559"/>
        <w:gridCol w:w="1701"/>
        <w:gridCol w:w="2977"/>
        <w:gridCol w:w="2126"/>
        <w:gridCol w:w="2017"/>
      </w:tblGrid>
      <w:tr w:rsidR="00C9701C" w:rsidRPr="008210EA" w:rsidTr="003B22CC">
        <w:trPr>
          <w:trHeight w:val="641"/>
        </w:trPr>
        <w:tc>
          <w:tcPr>
            <w:tcW w:w="675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O</w:t>
            </w: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09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1134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of diagnosis (years)</w:t>
            </w:r>
          </w:p>
        </w:tc>
        <w:tc>
          <w:tcPr>
            <w:tcW w:w="1276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WBC in </w:t>
            </w:r>
            <w:proofErr w:type="spellStart"/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PB</w:t>
            </w:r>
            <w:proofErr w:type="spellEnd"/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at ID (×10</w:t>
            </w:r>
            <w:r w:rsidRPr="00835FD6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/L)</w:t>
            </w:r>
          </w:p>
        </w:tc>
        <w:tc>
          <w:tcPr>
            <w:tcW w:w="1559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Percentage of blast cells in BM at ID (%)</w:t>
            </w:r>
          </w:p>
        </w:tc>
        <w:tc>
          <w:tcPr>
            <w:tcW w:w="1701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Immunotype</w:t>
            </w:r>
            <w:proofErr w:type="spellEnd"/>
          </w:p>
        </w:tc>
        <w:tc>
          <w:tcPr>
            <w:tcW w:w="2977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Cytogenetic abnormality</w:t>
            </w:r>
          </w:p>
        </w:tc>
        <w:tc>
          <w:tcPr>
            <w:tcW w:w="2126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Fusion gene</w:t>
            </w:r>
          </w:p>
        </w:tc>
        <w:tc>
          <w:tcPr>
            <w:tcW w:w="2017" w:type="dxa"/>
            <w:vAlign w:val="center"/>
          </w:tcPr>
          <w:p w:rsidR="00C9701C" w:rsidRPr="008210EA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10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Outcome</w:t>
            </w:r>
          </w:p>
        </w:tc>
      </w:tr>
      <w:tr w:rsidR="00C9701C" w:rsidRPr="008210EA" w:rsidTr="003B22CC">
        <w:trPr>
          <w:trHeight w:val="253"/>
        </w:trPr>
        <w:tc>
          <w:tcPr>
            <w:tcW w:w="675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_Hlk527048695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144.8</w:t>
            </w:r>
          </w:p>
        </w:tc>
        <w:tc>
          <w:tcPr>
            <w:tcW w:w="1559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701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126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017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bookmarkEnd w:id="5"/>
      <w:tr w:rsidR="00C9701C" w:rsidRPr="008210EA" w:rsidTr="003B22CC">
        <w:trPr>
          <w:trHeight w:val="230"/>
        </w:trPr>
        <w:tc>
          <w:tcPr>
            <w:tcW w:w="675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70.5</w:t>
            </w:r>
          </w:p>
        </w:tc>
        <w:tc>
          <w:tcPr>
            <w:tcW w:w="1559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701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t(1;19)(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q23;p13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 w:hint="eastAsia"/>
                <w:i/>
                <w:iCs/>
                <w:sz w:val="21"/>
                <w:szCs w:val="21"/>
              </w:rPr>
              <w:t>E2A</w:t>
            </w:r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-PBX1</w:t>
            </w:r>
            <w:proofErr w:type="spellEnd"/>
          </w:p>
        </w:tc>
        <w:tc>
          <w:tcPr>
            <w:tcW w:w="2017" w:type="dxa"/>
          </w:tcPr>
          <w:p w:rsidR="00C9701C" w:rsidRPr="00A12FA3" w:rsidRDefault="00C9701C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4A14B5" w:rsidRPr="008210EA" w:rsidTr="003B22CC">
        <w:trPr>
          <w:trHeight w:val="230"/>
        </w:trPr>
        <w:tc>
          <w:tcPr>
            <w:tcW w:w="675" w:type="dxa"/>
          </w:tcPr>
          <w:p w:rsidR="004A14B5" w:rsidRPr="00A12FA3" w:rsidRDefault="004A14B5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4A14B5" w:rsidRPr="00A12FA3" w:rsidRDefault="004A14B5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4A14B5" w:rsidRPr="00A12FA3" w:rsidRDefault="004A14B5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4A14B5" w:rsidRPr="00A12FA3" w:rsidRDefault="004A14B5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59.1</w:t>
            </w:r>
          </w:p>
        </w:tc>
        <w:tc>
          <w:tcPr>
            <w:tcW w:w="1559" w:type="dxa"/>
          </w:tcPr>
          <w:p w:rsidR="004A14B5" w:rsidRPr="00A12FA3" w:rsidRDefault="004A14B5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72</w:t>
            </w:r>
          </w:p>
        </w:tc>
        <w:tc>
          <w:tcPr>
            <w:tcW w:w="1701" w:type="dxa"/>
          </w:tcPr>
          <w:p w:rsidR="004A14B5" w:rsidRPr="00A12FA3" w:rsidRDefault="004A14B5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</w:tcPr>
          <w:p w:rsidR="004A14B5" w:rsidRPr="00A12FA3" w:rsidRDefault="004A14B5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126" w:type="dxa"/>
          </w:tcPr>
          <w:p w:rsidR="004A14B5" w:rsidRPr="00A12FA3" w:rsidRDefault="004A14B5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017" w:type="dxa"/>
          </w:tcPr>
          <w:p w:rsidR="004A14B5" w:rsidRPr="00A12FA3" w:rsidRDefault="00CF0A28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9.5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77.5</w:t>
            </w:r>
          </w:p>
        </w:tc>
        <w:tc>
          <w:tcPr>
            <w:tcW w:w="1701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142.9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89.5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t(1;19)(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q23;p13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 w:hint="eastAsia"/>
                <w:i/>
                <w:iCs/>
                <w:sz w:val="21"/>
                <w:szCs w:val="21"/>
              </w:rPr>
              <w:t>E2A</w:t>
            </w:r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-PBX1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38</w:t>
            </w:r>
          </w:p>
        </w:tc>
        <w:tc>
          <w:tcPr>
            <w:tcW w:w="1559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378.2</w:t>
            </w:r>
          </w:p>
        </w:tc>
        <w:tc>
          <w:tcPr>
            <w:tcW w:w="1559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84</w:t>
            </w:r>
          </w:p>
        </w:tc>
        <w:tc>
          <w:tcPr>
            <w:tcW w:w="1701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CF0A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61.7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13.8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t(1;19)(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q23;p13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 w:hint="eastAsia"/>
                <w:i/>
                <w:iCs/>
                <w:sz w:val="21"/>
                <w:szCs w:val="21"/>
              </w:rPr>
              <w:t>E2A</w:t>
            </w:r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-PBX1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85.8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6.38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t(4;11)(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q21;q23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eastAsia="SimSun" w:hAnsi="Times New Roman" w:cs="Times New Roman"/>
                <w:i/>
                <w:szCs w:val="21"/>
              </w:rPr>
              <w:t>MLL-AF4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87.53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79.24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AC28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AC2843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19.34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9" w:rsidRPr="00A12FA3" w:rsidRDefault="008E1089" w:rsidP="00AC284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kern w:val="0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9" w:rsidRPr="00A12FA3" w:rsidRDefault="008E1089" w:rsidP="00AC284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t(12;21)(</w:t>
            </w:r>
            <w:proofErr w:type="spellStart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p13;q22</w:t>
            </w:r>
            <w:proofErr w:type="spellEnd"/>
            <w:r w:rsidRPr="00A12FA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9" w:rsidRPr="00A12FA3" w:rsidRDefault="008E1089" w:rsidP="00AC284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</w:pPr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TEL-</w:t>
            </w:r>
            <w:proofErr w:type="spellStart"/>
            <w:r w:rsidRPr="00A12FA3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AML1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55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284.87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－</w:t>
            </w:r>
          </w:p>
        </w:tc>
        <w:tc>
          <w:tcPr>
            <w:tcW w:w="201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6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30.02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249.61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148.47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</w:tcPr>
          <w:p w:rsidR="008E1089" w:rsidRPr="00A12FA3" w:rsidRDefault="00AC2843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del(1)(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p34</w:t>
            </w:r>
            <w:r w:rsidR="008E1089" w:rsidRPr="00A12FA3">
              <w:rPr>
                <w:rFonts w:ascii="Times New Roman" w:hAnsi="Times New Roman" w:cs="Times New Roman"/>
                <w:sz w:val="21"/>
                <w:szCs w:val="21"/>
              </w:rPr>
              <w:t>p34</w:t>
            </w:r>
            <w:proofErr w:type="spellEnd"/>
            <w:r w:rsidR="008E1089"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SIL-TAL1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9.13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A12FA3">
              <w:rPr>
                <w:rFonts w:ascii="Times New Roman" w:hAnsi="Times New Roman" w:cs="Times New Roman"/>
                <w:szCs w:val="21"/>
              </w:rPr>
              <w:t>yperdiploid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12FA3">
              <w:rPr>
                <w:rFonts w:ascii="Times New Roman" w:hAnsi="Times New Roman" w:cs="Times New Roman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98.17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T-ALL</w:t>
            </w:r>
          </w:p>
        </w:tc>
        <w:tc>
          <w:tcPr>
            <w:tcW w:w="2977" w:type="dxa"/>
          </w:tcPr>
          <w:p w:rsidR="008E1089" w:rsidRPr="00A12FA3" w:rsidRDefault="00AC2843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del(1)(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p34</w:t>
            </w:r>
            <w:r w:rsidR="008E1089"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p34</w:t>
            </w:r>
            <w:proofErr w:type="spellEnd"/>
            <w:r w:rsidR="008E1089" w:rsidRPr="00A12FA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SIL-TAL1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3B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12FA3">
              <w:rPr>
                <w:rFonts w:ascii="Times New Roman" w:hAnsi="Times New Roman" w:cs="Times New Roman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H</w:t>
            </w: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yperdiploid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H</w:t>
            </w: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yperdiploid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207.21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AC2843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del(1)(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p34</w:t>
            </w:r>
            <w:r w:rsidR="008E1089" w:rsidRPr="00A12FA3">
              <w:rPr>
                <w:rFonts w:ascii="Times New Roman" w:hAnsi="Times New Roman" w:cs="Times New Roman"/>
                <w:sz w:val="21"/>
                <w:szCs w:val="21"/>
              </w:rPr>
              <w:t>p34</w:t>
            </w:r>
            <w:proofErr w:type="spellEnd"/>
            <w:r w:rsidR="008E1089"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SIL-TAL1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37.4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 w:hint="eastAsia"/>
                <w:sz w:val="21"/>
                <w:szCs w:val="21"/>
              </w:rPr>
              <w:t>H</w:t>
            </w: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yperdiploid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Relapse</w:t>
            </w:r>
          </w:p>
        </w:tc>
      </w:tr>
      <w:tr w:rsidR="008E1089" w:rsidRPr="008210EA" w:rsidTr="003B22CC">
        <w:trPr>
          <w:trHeight w:val="227"/>
        </w:trPr>
        <w:tc>
          <w:tcPr>
            <w:tcW w:w="675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70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4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5.58</w:t>
            </w:r>
          </w:p>
        </w:tc>
        <w:tc>
          <w:tcPr>
            <w:tcW w:w="1559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701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c-B-ALL</w:t>
            </w:r>
          </w:p>
        </w:tc>
        <w:tc>
          <w:tcPr>
            <w:tcW w:w="297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t(9;22)(</w:t>
            </w:r>
            <w:proofErr w:type="spellStart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q34;q11</w:t>
            </w:r>
            <w:proofErr w:type="spellEnd"/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12FA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BCR-ABL1</w:t>
            </w:r>
            <w:proofErr w:type="spellEnd"/>
          </w:p>
        </w:tc>
        <w:tc>
          <w:tcPr>
            <w:tcW w:w="2017" w:type="dxa"/>
          </w:tcPr>
          <w:p w:rsidR="008E1089" w:rsidRPr="00A12FA3" w:rsidRDefault="008E1089" w:rsidP="003B22CC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2FA3">
              <w:rPr>
                <w:rFonts w:ascii="Times New Roman" w:hAnsi="Times New Roman" w:cs="Times New Roman"/>
                <w:sz w:val="21"/>
                <w:szCs w:val="21"/>
              </w:rPr>
              <w:t>Death</w:t>
            </w:r>
          </w:p>
        </w:tc>
      </w:tr>
    </w:tbl>
    <w:p w:rsidR="00CE240F" w:rsidRPr="00C9701C" w:rsidRDefault="00CE240F" w:rsidP="00A917E5">
      <w:pPr>
        <w:spacing w:line="360" w:lineRule="auto"/>
        <w:rPr>
          <w:rFonts w:ascii="Times New Roman" w:hAnsi="Times New Roman" w:cs="Times New Roman"/>
        </w:rPr>
      </w:pPr>
    </w:p>
    <w:sectPr w:rsidR="00CE240F" w:rsidRPr="00C9701C" w:rsidSect="007E5297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29" w:rsidRDefault="00CD3629" w:rsidP="00EF0711">
      <w:r>
        <w:separator/>
      </w:r>
    </w:p>
  </w:endnote>
  <w:endnote w:type="continuationSeparator" w:id="0">
    <w:p w:rsidR="00CD3629" w:rsidRDefault="00CD3629" w:rsidP="00EF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29" w:rsidRDefault="00CD3629" w:rsidP="00EF0711">
      <w:r>
        <w:separator/>
      </w:r>
    </w:p>
  </w:footnote>
  <w:footnote w:type="continuationSeparator" w:id="0">
    <w:p w:rsidR="00CD3629" w:rsidRDefault="00CD3629" w:rsidP="00EF07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Zhang">
    <w15:presenceInfo w15:providerId="Windows Live" w15:userId="2d1883e5d4c8e2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120"/>
    <w:rsid w:val="0000110F"/>
    <w:rsid w:val="000547C8"/>
    <w:rsid w:val="000A4D8C"/>
    <w:rsid w:val="000D1FB6"/>
    <w:rsid w:val="000F52DC"/>
    <w:rsid w:val="00115B5B"/>
    <w:rsid w:val="001522CE"/>
    <w:rsid w:val="00173F19"/>
    <w:rsid w:val="001766FF"/>
    <w:rsid w:val="001B44C6"/>
    <w:rsid w:val="00213FF3"/>
    <w:rsid w:val="002523C1"/>
    <w:rsid w:val="00253DD9"/>
    <w:rsid w:val="002D1205"/>
    <w:rsid w:val="003015B6"/>
    <w:rsid w:val="003245D2"/>
    <w:rsid w:val="00327E10"/>
    <w:rsid w:val="003709B4"/>
    <w:rsid w:val="00374B20"/>
    <w:rsid w:val="003B22CC"/>
    <w:rsid w:val="003C042F"/>
    <w:rsid w:val="003C2181"/>
    <w:rsid w:val="003D32EA"/>
    <w:rsid w:val="003E11C8"/>
    <w:rsid w:val="003F4B74"/>
    <w:rsid w:val="00445A73"/>
    <w:rsid w:val="00476F89"/>
    <w:rsid w:val="00493F86"/>
    <w:rsid w:val="004945A7"/>
    <w:rsid w:val="004A14B5"/>
    <w:rsid w:val="004A585B"/>
    <w:rsid w:val="004B3F0D"/>
    <w:rsid w:val="00533562"/>
    <w:rsid w:val="005600E3"/>
    <w:rsid w:val="00576FBD"/>
    <w:rsid w:val="0058041C"/>
    <w:rsid w:val="005E195F"/>
    <w:rsid w:val="006113D4"/>
    <w:rsid w:val="00654D2C"/>
    <w:rsid w:val="006D2559"/>
    <w:rsid w:val="006D64DA"/>
    <w:rsid w:val="00706F4C"/>
    <w:rsid w:val="0073736A"/>
    <w:rsid w:val="007539DE"/>
    <w:rsid w:val="007C4B61"/>
    <w:rsid w:val="007E5297"/>
    <w:rsid w:val="007E646F"/>
    <w:rsid w:val="007E69D7"/>
    <w:rsid w:val="007F6369"/>
    <w:rsid w:val="008310FC"/>
    <w:rsid w:val="00873143"/>
    <w:rsid w:val="00885A2A"/>
    <w:rsid w:val="00890647"/>
    <w:rsid w:val="008957C0"/>
    <w:rsid w:val="008B4AF8"/>
    <w:rsid w:val="008E1089"/>
    <w:rsid w:val="00906CE2"/>
    <w:rsid w:val="009452E1"/>
    <w:rsid w:val="00956AC6"/>
    <w:rsid w:val="00971B75"/>
    <w:rsid w:val="00976652"/>
    <w:rsid w:val="00984D48"/>
    <w:rsid w:val="009B58AB"/>
    <w:rsid w:val="009D0FA6"/>
    <w:rsid w:val="00A12FA3"/>
    <w:rsid w:val="00A15642"/>
    <w:rsid w:val="00A156E1"/>
    <w:rsid w:val="00A224F3"/>
    <w:rsid w:val="00A30F3D"/>
    <w:rsid w:val="00A466AE"/>
    <w:rsid w:val="00A7450E"/>
    <w:rsid w:val="00A917E5"/>
    <w:rsid w:val="00AB0017"/>
    <w:rsid w:val="00AC2843"/>
    <w:rsid w:val="00B37901"/>
    <w:rsid w:val="00B75959"/>
    <w:rsid w:val="00B861A3"/>
    <w:rsid w:val="00B87ECF"/>
    <w:rsid w:val="00BB1A21"/>
    <w:rsid w:val="00C2773D"/>
    <w:rsid w:val="00C34D02"/>
    <w:rsid w:val="00C55120"/>
    <w:rsid w:val="00C9701C"/>
    <w:rsid w:val="00CB0A76"/>
    <w:rsid w:val="00CB18FA"/>
    <w:rsid w:val="00CB2124"/>
    <w:rsid w:val="00CD3629"/>
    <w:rsid w:val="00CE240F"/>
    <w:rsid w:val="00CE5E23"/>
    <w:rsid w:val="00CF0A28"/>
    <w:rsid w:val="00CF1529"/>
    <w:rsid w:val="00CF2388"/>
    <w:rsid w:val="00D223DE"/>
    <w:rsid w:val="00D2726E"/>
    <w:rsid w:val="00D4010A"/>
    <w:rsid w:val="00D65C19"/>
    <w:rsid w:val="00DD2F9C"/>
    <w:rsid w:val="00E62BAC"/>
    <w:rsid w:val="00E6594E"/>
    <w:rsid w:val="00E92D4E"/>
    <w:rsid w:val="00EB3B23"/>
    <w:rsid w:val="00EC45BA"/>
    <w:rsid w:val="00EC7A6F"/>
    <w:rsid w:val="00ED6F31"/>
    <w:rsid w:val="00EF0711"/>
    <w:rsid w:val="00F212DD"/>
    <w:rsid w:val="00F4082E"/>
    <w:rsid w:val="00F726F0"/>
    <w:rsid w:val="00F84480"/>
    <w:rsid w:val="00F87692"/>
    <w:rsid w:val="00FC2C01"/>
    <w:rsid w:val="00FE167D"/>
    <w:rsid w:val="00FE4390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A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F07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071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0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8"/>
    <w:rPr>
      <w:sz w:val="18"/>
      <w:szCs w:val="18"/>
    </w:rPr>
  </w:style>
  <w:style w:type="paragraph" w:customStyle="1" w:styleId="Default">
    <w:name w:val="Default"/>
    <w:rsid w:val="00A224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071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F23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2388"/>
    <w:rPr>
      <w:sz w:val="18"/>
      <w:szCs w:val="18"/>
    </w:rPr>
  </w:style>
  <w:style w:type="paragraph" w:customStyle="1" w:styleId="Default">
    <w:name w:val="Default"/>
    <w:rsid w:val="00A224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CEDA-E998-40C0-A33F-B872C4B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2944</Words>
  <Characters>16783</Characters>
  <Application>Microsoft Office Word</Application>
  <DocSecurity>0</DocSecurity>
  <Lines>139</Lines>
  <Paragraphs>39</Paragraphs>
  <ScaleCrop>false</ScaleCrop>
  <Company>MS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孙嫣然</dc:creator>
  <cp:keywords/>
  <dc:description/>
  <cp:lastModifiedBy>0013359</cp:lastModifiedBy>
  <cp:revision>7</cp:revision>
  <dcterms:created xsi:type="dcterms:W3CDTF">2019-04-04T04:13:00Z</dcterms:created>
  <dcterms:modified xsi:type="dcterms:W3CDTF">2019-04-10T02:17:00Z</dcterms:modified>
</cp:coreProperties>
</file>