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02B5" w14:textId="77777777" w:rsidR="003E40FA" w:rsidRPr="00FC4D70" w:rsidRDefault="003E40FA" w:rsidP="003E40FA">
      <w:pPr>
        <w:spacing w:line="480" w:lineRule="auto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FC4D70">
        <w:rPr>
          <w:rFonts w:ascii="Times New Roman" w:hAnsi="Times New Roman" w:cs="Times New Roman"/>
          <w:b/>
          <w:kern w:val="0"/>
          <w:sz w:val="20"/>
          <w:szCs w:val="20"/>
        </w:rPr>
        <w:t>Precision and Recall of Classification</w:t>
      </w:r>
    </w:p>
    <w:p w14:paraId="0B4C8FA2" w14:textId="77777777" w:rsidR="003E40FA" w:rsidRPr="004E4FB5" w:rsidRDefault="003E40FA" w:rsidP="003E40FA">
      <w:pPr>
        <w:spacing w:line="480" w:lineRule="auto"/>
        <w:rPr>
          <w:rFonts w:ascii="Times New Roman" w:hAnsi="Times New Roman" w:cs="Times New Roman"/>
          <w:b/>
          <w:i/>
          <w:kern w:val="0"/>
          <w:sz w:val="20"/>
          <w:szCs w:val="20"/>
        </w:rPr>
      </w:pPr>
      <w:r w:rsidRPr="004E4FB5">
        <w:rPr>
          <w:rFonts w:ascii="Times New Roman" w:hAnsi="Times New Roman" w:cs="Times New Roman"/>
          <w:b/>
          <w:i/>
          <w:kern w:val="0"/>
          <w:sz w:val="20"/>
          <w:szCs w:val="20"/>
        </w:rPr>
        <w:t>Precision</w:t>
      </w:r>
    </w:p>
    <w:p w14:paraId="132EDDF9" w14:textId="48CA06D1" w:rsidR="003E40FA" w:rsidRPr="00FC4D70" w:rsidRDefault="003E40FA" w:rsidP="003E40FA">
      <w:pPr>
        <w:spacing w:line="48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C4D70">
        <w:rPr>
          <w:rFonts w:ascii="Times New Roman" w:hAnsi="Times New Roman" w:cs="Times New Roman"/>
          <w:kern w:val="0"/>
          <w:sz w:val="20"/>
          <w:szCs w:val="20"/>
        </w:rPr>
        <w:t xml:space="preserve">The performance of matching patients with different prototypes </w:t>
      </w:r>
      <w:r w:rsidR="00FB688D">
        <w:rPr>
          <w:rFonts w:ascii="Times New Roman" w:hAnsi="Times New Roman" w:cs="Times New Roman" w:hint="eastAsia"/>
          <w:kern w:val="0"/>
          <w:sz w:val="20"/>
          <w:szCs w:val="20"/>
        </w:rPr>
        <w:t>wa</w:t>
      </w:r>
      <w:r w:rsidRPr="00FC4D70">
        <w:rPr>
          <w:rFonts w:ascii="Times New Roman" w:hAnsi="Times New Roman" w:cs="Times New Roman"/>
          <w:kern w:val="0"/>
          <w:sz w:val="20"/>
          <w:szCs w:val="20"/>
        </w:rPr>
        <w:t>s used to assess the IC methods, CS methods and SS methods. The precision is shown below.</w:t>
      </w:r>
    </w:p>
    <w:p w14:paraId="080652B2" w14:textId="77777777" w:rsidR="003E40FA" w:rsidRPr="00FC4D70" w:rsidRDefault="003E40FA" w:rsidP="003E40FA">
      <w:pPr>
        <w:keepNext/>
        <w:spacing w:line="48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DACD4F" wp14:editId="5B0332E7">
            <wp:extent cx="3921952" cy="3634035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904" cy="36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3890" w14:textId="77777777" w:rsidR="003E40FA" w:rsidRPr="00FC4D70" w:rsidRDefault="003E40FA" w:rsidP="003E40FA">
      <w:pPr>
        <w:pStyle w:val="a7"/>
        <w:spacing w:line="480" w:lineRule="auto"/>
        <w:rPr>
          <w:rFonts w:ascii="Times New Roman" w:hAnsi="Times New Roman" w:cs="Times New Roman"/>
          <w:kern w:val="0"/>
        </w:rPr>
      </w:pPr>
      <w:r w:rsidRPr="004E4FB5">
        <w:rPr>
          <w:rFonts w:asciiTheme="minorEastAsia" w:eastAsiaTheme="minorEastAsia" w:hAnsiTheme="minorEastAsia" w:cs="Times New Roman"/>
        </w:rPr>
        <w:t xml:space="preserve">Supplemental Figure </w:t>
      </w:r>
      <w:r w:rsidRPr="004E4FB5">
        <w:rPr>
          <w:rFonts w:asciiTheme="minorEastAsia" w:eastAsiaTheme="minorEastAsia" w:hAnsiTheme="minorEastAsia" w:cs="Times New Roman"/>
        </w:rPr>
        <w:fldChar w:fldCharType="begin"/>
      </w:r>
      <w:r w:rsidRPr="004E4FB5">
        <w:rPr>
          <w:rFonts w:asciiTheme="minorEastAsia" w:eastAsiaTheme="minorEastAsia" w:hAnsiTheme="minorEastAsia" w:cs="Times New Roman"/>
        </w:rPr>
        <w:instrText xml:space="preserve"> SEQ Figure \* ARABIC </w:instrText>
      </w:r>
      <w:r w:rsidRPr="004E4FB5">
        <w:rPr>
          <w:rFonts w:asciiTheme="minorEastAsia" w:eastAsiaTheme="minorEastAsia" w:hAnsiTheme="minorEastAsia" w:cs="Times New Roman"/>
        </w:rPr>
        <w:fldChar w:fldCharType="separate"/>
      </w:r>
      <w:r w:rsidRPr="004E4FB5">
        <w:rPr>
          <w:rFonts w:asciiTheme="minorEastAsia" w:eastAsiaTheme="minorEastAsia" w:hAnsiTheme="minorEastAsia" w:cs="Times New Roman"/>
        </w:rPr>
        <w:t>2</w:t>
      </w:r>
      <w:r w:rsidRPr="004E4FB5">
        <w:rPr>
          <w:rFonts w:asciiTheme="minorEastAsia" w:eastAsiaTheme="minorEastAsia" w:hAnsiTheme="minorEastAsia" w:cs="Times New Roman"/>
        </w:rPr>
        <w:fldChar w:fldCharType="end"/>
      </w:r>
      <w:r w:rsidRPr="004E4FB5">
        <w:rPr>
          <w:rFonts w:asciiTheme="minorEastAsia" w:eastAsiaTheme="minorEastAsia" w:hAnsiTheme="minorEastAsia" w:cs="Times New Roman"/>
        </w:rPr>
        <w:t xml:space="preserve"> The precision of the performance of classification.</w:t>
      </w:r>
    </w:p>
    <w:p w14:paraId="626A88F1" w14:textId="2C14647D" w:rsidR="003E40FA" w:rsidRDefault="003E40FA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br w:type="page"/>
      </w:r>
    </w:p>
    <w:p w14:paraId="7849CFDA" w14:textId="50AB9B1D" w:rsidR="003E40FA" w:rsidRPr="004E4FB5" w:rsidRDefault="003E40FA" w:rsidP="003E40FA">
      <w:pPr>
        <w:spacing w:line="480" w:lineRule="auto"/>
        <w:rPr>
          <w:rFonts w:ascii="Times New Roman" w:hAnsi="Times New Roman" w:cs="Times New Roman"/>
          <w:b/>
          <w:i/>
          <w:kern w:val="0"/>
          <w:sz w:val="20"/>
          <w:szCs w:val="20"/>
        </w:rPr>
      </w:pPr>
      <w:r w:rsidRPr="004E4FB5">
        <w:rPr>
          <w:rFonts w:ascii="Times New Roman" w:hAnsi="Times New Roman" w:cs="Times New Roman"/>
          <w:b/>
          <w:i/>
          <w:kern w:val="0"/>
          <w:sz w:val="20"/>
          <w:szCs w:val="20"/>
        </w:rPr>
        <w:lastRenderedPageBreak/>
        <w:t>Recall</w:t>
      </w:r>
    </w:p>
    <w:p w14:paraId="42B7D734" w14:textId="151E0F71" w:rsidR="003E40FA" w:rsidRPr="00FC4D70" w:rsidRDefault="003E40FA" w:rsidP="003E40FA">
      <w:pPr>
        <w:spacing w:line="48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C4D70">
        <w:rPr>
          <w:rFonts w:ascii="Times New Roman" w:hAnsi="Times New Roman" w:cs="Times New Roman"/>
          <w:kern w:val="0"/>
          <w:sz w:val="20"/>
          <w:szCs w:val="20"/>
        </w:rPr>
        <w:t xml:space="preserve">The performance of matching patients with different prototypes </w:t>
      </w:r>
      <w:r w:rsidR="00FB688D">
        <w:rPr>
          <w:rFonts w:ascii="Times New Roman" w:hAnsi="Times New Roman" w:cs="Times New Roman"/>
          <w:kern w:val="0"/>
          <w:sz w:val="20"/>
          <w:szCs w:val="20"/>
        </w:rPr>
        <w:t>wa</w:t>
      </w:r>
      <w:r w:rsidRPr="00FC4D70">
        <w:rPr>
          <w:rFonts w:ascii="Times New Roman" w:hAnsi="Times New Roman" w:cs="Times New Roman"/>
          <w:kern w:val="0"/>
          <w:sz w:val="20"/>
          <w:szCs w:val="20"/>
        </w:rPr>
        <w:t>s used to assess the IC methods, CS methods and SS methods. The recall is shown below.</w:t>
      </w:r>
    </w:p>
    <w:p w14:paraId="21C7CD38" w14:textId="77777777" w:rsidR="003E40FA" w:rsidRPr="00FC4D70" w:rsidRDefault="003E40FA" w:rsidP="003E40FA">
      <w:pPr>
        <w:keepNext/>
        <w:spacing w:line="48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C4B4A4" wp14:editId="2952C08F">
            <wp:extent cx="5041800" cy="4671674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65" cy="47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A355" w14:textId="77777777" w:rsidR="003E40FA" w:rsidRPr="00FC4D70" w:rsidRDefault="003E40FA" w:rsidP="003E40FA">
      <w:pPr>
        <w:pStyle w:val="a7"/>
        <w:spacing w:line="480" w:lineRule="auto"/>
        <w:rPr>
          <w:rFonts w:ascii="Times New Roman" w:hAnsi="Times New Roman" w:cs="Times New Roman"/>
        </w:rPr>
      </w:pPr>
      <w:r w:rsidRPr="004E4FB5">
        <w:rPr>
          <w:rFonts w:asciiTheme="minorEastAsia" w:eastAsiaTheme="minorEastAsia" w:hAnsiTheme="minorEastAsia" w:cs="Times New Roman"/>
        </w:rPr>
        <w:t xml:space="preserve">Supplemental Figure </w:t>
      </w:r>
      <w:r w:rsidRPr="004E4FB5">
        <w:rPr>
          <w:rFonts w:asciiTheme="minorEastAsia" w:eastAsiaTheme="minorEastAsia" w:hAnsiTheme="minorEastAsia" w:cs="Times New Roman"/>
        </w:rPr>
        <w:fldChar w:fldCharType="begin"/>
      </w:r>
      <w:r w:rsidRPr="004E4FB5">
        <w:rPr>
          <w:rFonts w:asciiTheme="minorEastAsia" w:eastAsiaTheme="minorEastAsia" w:hAnsiTheme="minorEastAsia" w:cs="Times New Roman"/>
        </w:rPr>
        <w:instrText xml:space="preserve"> SEQ Figure \* ARABIC </w:instrText>
      </w:r>
      <w:r w:rsidRPr="004E4FB5">
        <w:rPr>
          <w:rFonts w:asciiTheme="minorEastAsia" w:eastAsiaTheme="minorEastAsia" w:hAnsiTheme="minorEastAsia" w:cs="Times New Roman"/>
        </w:rPr>
        <w:fldChar w:fldCharType="separate"/>
      </w:r>
      <w:r w:rsidRPr="004E4FB5">
        <w:rPr>
          <w:rFonts w:asciiTheme="minorEastAsia" w:eastAsiaTheme="minorEastAsia" w:hAnsiTheme="minorEastAsia" w:cs="Times New Roman"/>
        </w:rPr>
        <w:t>3</w:t>
      </w:r>
      <w:r w:rsidRPr="004E4FB5">
        <w:rPr>
          <w:rFonts w:asciiTheme="minorEastAsia" w:eastAsiaTheme="minorEastAsia" w:hAnsiTheme="minorEastAsia" w:cs="Times New Roman"/>
        </w:rPr>
        <w:fldChar w:fldCharType="end"/>
      </w:r>
      <w:r w:rsidRPr="004E4FB5">
        <w:rPr>
          <w:rFonts w:asciiTheme="minorEastAsia" w:eastAsiaTheme="minorEastAsia" w:hAnsiTheme="minorEastAsia" w:cs="Times New Roman"/>
        </w:rPr>
        <w:t xml:space="preserve"> The recall of the performance of classification.</w:t>
      </w:r>
    </w:p>
    <w:p w14:paraId="4CCA8657" w14:textId="77777777" w:rsidR="003E40FA" w:rsidRDefault="003E40FA">
      <w:pPr>
        <w:widowControl/>
        <w:jc w:val="left"/>
        <w:rPr>
          <w:rFonts w:ascii="Times New Roman" w:eastAsia="黑体" w:hAnsi="Times New Roman" w:cs="Times New Roman"/>
          <w:b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kern w:val="0"/>
        </w:rPr>
        <w:br w:type="page"/>
      </w:r>
    </w:p>
    <w:p w14:paraId="113E9A05" w14:textId="669066F4" w:rsidR="003E40FA" w:rsidRPr="00FC4D70" w:rsidRDefault="003E40FA" w:rsidP="003E40FA">
      <w:pPr>
        <w:pStyle w:val="a7"/>
        <w:spacing w:line="480" w:lineRule="auto"/>
        <w:rPr>
          <w:rFonts w:ascii="Times New Roman" w:hAnsi="Times New Roman" w:cs="Times New Roman"/>
          <w:b/>
          <w:kern w:val="0"/>
        </w:rPr>
      </w:pPr>
      <w:r w:rsidRPr="00FC4D70">
        <w:rPr>
          <w:rFonts w:ascii="Times New Roman" w:hAnsi="Times New Roman" w:cs="Times New Roman"/>
          <w:b/>
          <w:kern w:val="0"/>
        </w:rPr>
        <w:lastRenderedPageBreak/>
        <w:t>Performance of Combinations with Taxonomy-based IC</w:t>
      </w:r>
    </w:p>
    <w:p w14:paraId="29A776C1" w14:textId="0A1B07A2" w:rsidR="003E40FA" w:rsidRPr="00FC4D70" w:rsidRDefault="003E40FA" w:rsidP="003E40FA">
      <w:pPr>
        <w:spacing w:line="48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C4D70">
        <w:rPr>
          <w:rFonts w:ascii="Times New Roman" w:hAnsi="Times New Roman" w:cs="Times New Roman"/>
          <w:kern w:val="0"/>
          <w:sz w:val="20"/>
          <w:szCs w:val="20"/>
        </w:rPr>
        <w:t xml:space="preserve">When IC is computed based on taxonomy (IC#2 </w:t>
      </w:r>
      <w:r w:rsidR="00FB688D">
        <w:rPr>
          <w:rFonts w:ascii="Times New Roman" w:hAnsi="Times New Roman" w:cs="Times New Roman"/>
          <w:kern w:val="0"/>
          <w:sz w:val="20"/>
          <w:szCs w:val="20"/>
        </w:rPr>
        <w:t>F</w:t>
      </w:r>
      <w:r w:rsidRPr="00FC4D70">
        <w:rPr>
          <w:rFonts w:ascii="Times New Roman" w:hAnsi="Times New Roman" w:cs="Times New Roman"/>
          <w:kern w:val="0"/>
          <w:sz w:val="20"/>
          <w:szCs w:val="20"/>
        </w:rPr>
        <w:t>ormula), the performance of matching patients with different prototypes and predicting HLOS length is</w:t>
      </w:r>
      <w:r w:rsidR="00FB688D">
        <w:rPr>
          <w:rFonts w:ascii="Times New Roman" w:hAnsi="Times New Roman" w:cs="Times New Roman"/>
          <w:kern w:val="0"/>
          <w:sz w:val="20"/>
          <w:szCs w:val="20"/>
        </w:rPr>
        <w:t xml:space="preserve"> as</w:t>
      </w:r>
      <w:r w:rsidRPr="00FC4D70">
        <w:rPr>
          <w:rFonts w:ascii="Times New Roman" w:hAnsi="Times New Roman" w:cs="Times New Roman"/>
          <w:kern w:val="0"/>
          <w:sz w:val="20"/>
          <w:szCs w:val="20"/>
        </w:rPr>
        <w:t xml:space="preserve"> shown below. </w:t>
      </w:r>
      <w:proofErr w:type="spellStart"/>
      <w:r w:rsidRPr="00FC4D70">
        <w:rPr>
          <w:rFonts w:ascii="Times New Roman" w:hAnsi="Times New Roman" w:cs="Times New Roman"/>
          <w:kern w:val="0"/>
          <w:sz w:val="20"/>
          <w:szCs w:val="20"/>
        </w:rPr>
        <w:t>Th</w:t>
      </w:r>
      <w:r w:rsidR="00FB688D">
        <w:rPr>
          <w:rFonts w:ascii="Times New Roman" w:hAnsi="Times New Roman" w:cs="Times New Roman"/>
          <w:kern w:val="0"/>
          <w:sz w:val="20"/>
          <w:szCs w:val="20"/>
        </w:rPr>
        <w:t>e</w:t>
      </w:r>
      <w:r w:rsidRPr="00FC4D70">
        <w:rPr>
          <w:rFonts w:ascii="Times New Roman" w:hAnsi="Times New Roman" w:cs="Times New Roman"/>
          <w:kern w:val="0"/>
          <w:sz w:val="20"/>
          <w:szCs w:val="20"/>
        </w:rPr>
        <w:t>s</w:t>
      </w:r>
      <w:r w:rsidR="00FB688D">
        <w:rPr>
          <w:rFonts w:ascii="Times New Roman" w:hAnsi="Times New Roman" w:cs="Times New Roman"/>
          <w:kern w:val="0"/>
          <w:sz w:val="20"/>
          <w:szCs w:val="20"/>
        </w:rPr>
        <w:t>s</w:t>
      </w:r>
      <w:proofErr w:type="spellEnd"/>
      <w:r w:rsidRPr="00FC4D70">
        <w:rPr>
          <w:rFonts w:ascii="Times New Roman" w:hAnsi="Times New Roman" w:cs="Times New Roman"/>
          <w:kern w:val="0"/>
          <w:sz w:val="20"/>
          <w:szCs w:val="20"/>
        </w:rPr>
        <w:t xml:space="preserve"> results also confirmed the result shown in</w:t>
      </w:r>
      <w:r w:rsidR="00FB688D">
        <w:rPr>
          <w:rFonts w:ascii="Times New Roman" w:hAnsi="Times New Roman" w:cs="Times New Roman"/>
          <w:kern w:val="0"/>
          <w:sz w:val="20"/>
          <w:szCs w:val="20"/>
        </w:rPr>
        <w:t xml:space="preserve"> the</w:t>
      </w:r>
      <w:bookmarkStart w:id="0" w:name="_GoBack"/>
      <w:bookmarkEnd w:id="0"/>
      <w:r w:rsidRPr="00FC4D70">
        <w:rPr>
          <w:rFonts w:ascii="Times New Roman" w:hAnsi="Times New Roman" w:cs="Times New Roman"/>
          <w:kern w:val="0"/>
          <w:sz w:val="20"/>
          <w:szCs w:val="20"/>
        </w:rPr>
        <w:t xml:space="preserve"> main text. </w:t>
      </w:r>
    </w:p>
    <w:p w14:paraId="188381CA" w14:textId="77777777" w:rsidR="003E40FA" w:rsidRPr="00FC4D70" w:rsidRDefault="003E40FA" w:rsidP="003E40FA">
      <w:pPr>
        <w:keepNext/>
        <w:spacing w:line="48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B204A4" wp14:editId="5668E77C">
            <wp:extent cx="5274310" cy="4686557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6D44A" w14:textId="77777777" w:rsidR="003E40FA" w:rsidRPr="00FC4D70" w:rsidRDefault="003E40FA" w:rsidP="003E40FA">
      <w:pPr>
        <w:pStyle w:val="a7"/>
        <w:spacing w:line="480" w:lineRule="auto"/>
      </w:pPr>
      <w:r w:rsidRPr="004E4FB5">
        <w:rPr>
          <w:rFonts w:asciiTheme="minorEastAsia" w:eastAsiaTheme="minorEastAsia" w:hAnsiTheme="minorEastAsia" w:cs="Times New Roman"/>
        </w:rPr>
        <w:t xml:space="preserve">Supplemental Figure </w:t>
      </w:r>
      <w:r w:rsidRPr="004E4FB5">
        <w:rPr>
          <w:rFonts w:asciiTheme="minorEastAsia" w:eastAsiaTheme="minorEastAsia" w:hAnsiTheme="minorEastAsia" w:cs="Times New Roman"/>
        </w:rPr>
        <w:fldChar w:fldCharType="begin"/>
      </w:r>
      <w:r w:rsidRPr="004E4FB5">
        <w:rPr>
          <w:rFonts w:asciiTheme="minorEastAsia" w:eastAsiaTheme="minorEastAsia" w:hAnsiTheme="minorEastAsia" w:cs="Times New Roman"/>
        </w:rPr>
        <w:instrText xml:space="preserve"> SEQ Figure \* ARABIC </w:instrText>
      </w:r>
      <w:r w:rsidRPr="004E4FB5">
        <w:rPr>
          <w:rFonts w:asciiTheme="minorEastAsia" w:eastAsiaTheme="minorEastAsia" w:hAnsiTheme="minorEastAsia" w:cs="Times New Roman"/>
        </w:rPr>
        <w:fldChar w:fldCharType="separate"/>
      </w:r>
      <w:r w:rsidRPr="004E4FB5">
        <w:rPr>
          <w:rFonts w:asciiTheme="minorEastAsia" w:eastAsiaTheme="minorEastAsia" w:hAnsiTheme="minorEastAsia" w:cs="Times New Roman"/>
        </w:rPr>
        <w:t>4</w:t>
      </w:r>
      <w:r w:rsidRPr="004E4FB5">
        <w:rPr>
          <w:rFonts w:asciiTheme="minorEastAsia" w:eastAsiaTheme="minorEastAsia" w:hAnsiTheme="minorEastAsia" w:cs="Times New Roman"/>
        </w:rPr>
        <w:fldChar w:fldCharType="end"/>
      </w:r>
      <w:r w:rsidRPr="004E4FB5">
        <w:rPr>
          <w:rFonts w:asciiTheme="minorEastAsia" w:eastAsiaTheme="minorEastAsia" w:hAnsiTheme="minorEastAsia" w:cs="Times New Roman"/>
        </w:rPr>
        <w:t xml:space="preserve"> Performance of Combinations using Taxonomy-based IC</w:t>
      </w:r>
    </w:p>
    <w:p w14:paraId="365A4D76" w14:textId="77777777" w:rsidR="00FD2D55" w:rsidRPr="003E40FA" w:rsidRDefault="00A748ED"/>
    <w:sectPr w:rsidR="00FD2D55" w:rsidRPr="003E4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8F5E" w14:textId="77777777" w:rsidR="00A748ED" w:rsidRDefault="00A748ED" w:rsidP="003E40FA">
      <w:r>
        <w:separator/>
      </w:r>
    </w:p>
  </w:endnote>
  <w:endnote w:type="continuationSeparator" w:id="0">
    <w:p w14:paraId="6C83E12B" w14:textId="77777777" w:rsidR="00A748ED" w:rsidRDefault="00A748ED" w:rsidP="003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B647" w14:textId="77777777" w:rsidR="00A748ED" w:rsidRDefault="00A748ED" w:rsidP="003E40FA">
      <w:r>
        <w:separator/>
      </w:r>
    </w:p>
  </w:footnote>
  <w:footnote w:type="continuationSeparator" w:id="0">
    <w:p w14:paraId="28A2D894" w14:textId="77777777" w:rsidR="00A748ED" w:rsidRDefault="00A748ED" w:rsidP="003E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A6"/>
    <w:rsid w:val="003E40FA"/>
    <w:rsid w:val="005A48A6"/>
    <w:rsid w:val="0062508D"/>
    <w:rsid w:val="00A748ED"/>
    <w:rsid w:val="00B61E7B"/>
    <w:rsid w:val="00B62A7C"/>
    <w:rsid w:val="00EE0402"/>
    <w:rsid w:val="00F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60A07"/>
  <w15:chartTrackingRefBased/>
  <w15:docId w15:val="{38139713-E0AC-44CB-B735-1A32535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0FA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3E40F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Jia</dc:creator>
  <cp:keywords/>
  <dc:description/>
  <cp:lastModifiedBy>Jia Zheng</cp:lastModifiedBy>
  <cp:revision>3</cp:revision>
  <dcterms:created xsi:type="dcterms:W3CDTF">2018-04-11T07:36:00Z</dcterms:created>
  <dcterms:modified xsi:type="dcterms:W3CDTF">2018-07-04T02:47:00Z</dcterms:modified>
</cp:coreProperties>
</file>