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1731" w14:textId="77777777" w:rsidR="00DB7D95" w:rsidRDefault="00DB7D95" w:rsidP="00DB7D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27731">
        <w:rPr>
          <w:rFonts w:ascii="Times New Roman" w:hAnsi="Times New Roman" w:cs="Times New Roman"/>
          <w:b/>
          <w:sz w:val="20"/>
          <w:szCs w:val="20"/>
          <w:lang w:val="en-US"/>
        </w:rPr>
        <w:t>Figure 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. Graphical display of comorbidities of patients by Class (k=2)</w:t>
      </w:r>
    </w:p>
    <w:p w14:paraId="73C59840" w14:textId="77777777" w:rsidR="00DB7D95" w:rsidRDefault="00DB7D95" w:rsidP="00DB7D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007AAA07" wp14:editId="7CD975E0">
            <wp:extent cx="9512135" cy="5913912"/>
            <wp:effectExtent l="0" t="0" r="1333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E6ECD5A" w14:textId="77777777" w:rsidR="00DB7D95" w:rsidRDefault="00DB7D95" w:rsidP="00DB7D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2773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Figure 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. Graphical display of comorbidities of patients by Class (k=3)</w:t>
      </w:r>
    </w:p>
    <w:p w14:paraId="7BC8EA81" w14:textId="77777777" w:rsidR="00DB7D95" w:rsidRDefault="00DB7D95" w:rsidP="00DB7D9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3D8C2071" wp14:editId="43C55D0D">
            <wp:extent cx="9459310" cy="5833241"/>
            <wp:effectExtent l="0" t="0" r="279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D95DF5" w14:textId="77777777" w:rsidR="00DB7D95" w:rsidRDefault="00DB7D95" w:rsidP="00DB7D95">
      <w:pPr>
        <w:spacing w:before="24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C2773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Figure 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>. Graphical display of comorbidities of patients by Class (k=4)</w:t>
      </w:r>
      <w:r>
        <w:rPr>
          <w:noProof/>
          <w:lang w:val="en-US"/>
        </w:rPr>
        <w:drawing>
          <wp:inline distT="0" distB="0" distL="0" distR="0" wp14:anchorId="058F98F0" wp14:editId="70EAE129">
            <wp:extent cx="9464634" cy="6151418"/>
            <wp:effectExtent l="0" t="0" r="22860" b="209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EDE50E" w14:textId="34A07994" w:rsidR="0018436B" w:rsidRDefault="00DB7D95" w:rsidP="00C86B4B">
      <w:pPr>
        <w:spacing w:before="24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2773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Figure 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>. Graphical display of comorbidities of patients by Class (k=5)</w:t>
      </w:r>
      <w:r>
        <w:rPr>
          <w:noProof/>
          <w:lang w:val="en-US"/>
        </w:rPr>
        <w:drawing>
          <wp:inline distT="0" distB="0" distL="0" distR="0" wp14:anchorId="7DCCE803" wp14:editId="38EDC0B0">
            <wp:extent cx="9512135" cy="6008914"/>
            <wp:effectExtent l="0" t="0" r="13335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8436B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B78FE03" w14:textId="77777777" w:rsidR="00C86B4B" w:rsidRDefault="00C86B4B">
      <w:pPr>
        <w:rPr>
          <w:lang w:val="en-US"/>
        </w:rPr>
        <w:sectPr w:rsidR="00C86B4B" w:rsidSect="00677CBE">
          <w:pgSz w:w="16838" w:h="11906" w:orient="landscape"/>
          <w:pgMar w:top="851" w:right="962" w:bottom="567" w:left="851" w:header="709" w:footer="709" w:gutter="0"/>
          <w:cols w:space="708"/>
          <w:docGrid w:linePitch="360"/>
        </w:sectPr>
      </w:pPr>
    </w:p>
    <w:p w14:paraId="7BB58E34" w14:textId="08051E2E" w:rsidR="00531F56" w:rsidRPr="00D9721E" w:rsidRDefault="00D9721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2a. Healthcare Utilization of patients in 2013 </w:t>
      </w:r>
      <w:r w:rsidR="00574D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>3-year</w:t>
      </w:r>
      <w:r w:rsidR="00574D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mortality data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(k=2)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53"/>
        <w:gridCol w:w="1953"/>
        <w:gridCol w:w="1953"/>
        <w:gridCol w:w="1954"/>
      </w:tblGrid>
      <w:tr w:rsidR="00D9721E" w:rsidRPr="00D9721E" w14:paraId="58CB7E2A" w14:textId="77777777" w:rsidTr="00D9721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6E47" w14:textId="77777777" w:rsidR="00D9721E" w:rsidRPr="00D9721E" w:rsidRDefault="00D9721E" w:rsidP="007606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Healthcare utilization / mortality by year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0B5" w14:textId="3E5AE70E" w:rsid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1</w:t>
            </w:r>
          </w:p>
          <w:p w14:paraId="405ECA12" w14:textId="0A109F89" w:rsidR="00760687" w:rsidRPr="00760687" w:rsidRDefault="00760687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comorbidity</w:t>
            </w:r>
          </w:p>
          <w:p w14:paraId="0DE82D6C" w14:textId="67FD56A1" w:rsidR="00D9721E" w:rsidRP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760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65012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E85" w14:textId="3E2BDB81" w:rsid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2</w:t>
            </w:r>
          </w:p>
          <w:p w14:paraId="3390B709" w14:textId="60CE2358" w:rsidR="00760687" w:rsidRPr="00760687" w:rsidRDefault="00760687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comorbidity</w:t>
            </w:r>
          </w:p>
          <w:p w14:paraId="28880654" w14:textId="5AEEE49B" w:rsidR="00D9721E" w:rsidRP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760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35735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F55" w14:textId="77777777" w:rsidR="00D9721E" w:rsidRP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Overall</w:t>
            </w:r>
          </w:p>
          <w:p w14:paraId="248CDE7D" w14:textId="77777777" w:rsidR="00760687" w:rsidRDefault="00760687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358390C" w14:textId="4B401ABB" w:rsidR="00D9721E" w:rsidRP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760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100747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1E7" w14:textId="77777777" w:rsidR="00D9721E" w:rsidRPr="00D9721E" w:rsidRDefault="00D9721E" w:rsidP="0076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74D00" w:rsidRPr="00D9721E" w14:paraId="753B7177" w14:textId="77777777" w:rsidTr="00D9721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E388" w14:textId="77777777" w:rsidR="00574D00" w:rsidRPr="006F4060" w:rsidRDefault="00574D00" w:rsidP="007606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primary care outpatient clinic visits, (SD)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CD1" w14:textId="0A579F12" w:rsidR="00574D00" w:rsidRPr="00D9721E" w:rsidRDefault="00574D0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(3.9)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8B" w14:textId="5E7E3F0B" w:rsidR="00574D00" w:rsidRPr="00D9721E" w:rsidRDefault="00574D0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 (4.3)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69B" w14:textId="2C456A1B" w:rsidR="00574D00" w:rsidRPr="00D9721E" w:rsidRDefault="00574D0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(4.4)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4EB" w14:textId="7E0450DE" w:rsidR="00574D00" w:rsidRPr="00D9721E" w:rsidRDefault="00574D0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030C7BA3" w14:textId="77777777" w:rsidTr="00D9721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099E" w14:textId="77777777" w:rsidR="006F4060" w:rsidRPr="006F4060" w:rsidRDefault="006F4060" w:rsidP="007606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outpatient specialist clinic visit, (SD)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B84" w14:textId="62D73AF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 (4.8)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060" w14:textId="75FD8CE3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 (6.5)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298" w14:textId="1B12D009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(5.5)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463" w14:textId="3BC3AE9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4087479F" w14:textId="77777777" w:rsidTr="00D9721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AE8" w14:textId="77777777" w:rsidR="006F4060" w:rsidRPr="006F4060" w:rsidRDefault="006F4060" w:rsidP="007606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hospital admission, (SD)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775" w14:textId="38DA7D32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309" w14:textId="3101B3BE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(0.7)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0E4" w14:textId="29594BED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E87" w14:textId="61C29D03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6279BD58" w14:textId="77777777" w:rsidTr="00D9721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42D" w14:textId="77777777" w:rsidR="006F4060" w:rsidRPr="006F4060" w:rsidRDefault="006F4060" w:rsidP="007606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emergency department visits, (SD)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107" w14:textId="2C1502E3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99B" w14:textId="3D1C8B6B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(0.8)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D8A" w14:textId="0B1D5041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(0.7)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3BF" w14:textId="7E9C92EB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F4060" w:rsidRPr="00D9721E" w14:paraId="7064050B" w14:textId="77777777" w:rsidTr="00D9721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777" w14:textId="5B288CC3" w:rsidR="006F4060" w:rsidRPr="006F4060" w:rsidRDefault="006F4060" w:rsidP="006F40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 all-cause mortality, (%)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F29" w14:textId="30DCBD6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 (1.3)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631" w14:textId="7667433A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2283 (6.4)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EE3" w14:textId="59144AD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3124 (3.1)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252" w14:textId="7A87BA6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78057068" w14:textId="77777777" w:rsidR="00D9721E" w:rsidRPr="00D9721E" w:rsidRDefault="00D9721E" w:rsidP="00D9721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>Abbreviations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t>: SB – standard deviation</w:t>
      </w:r>
    </w:p>
    <w:p w14:paraId="03B64AB5" w14:textId="77777777" w:rsidR="00D9721E" w:rsidRPr="00D9721E" w:rsidRDefault="00D9721E" w:rsidP="00D9721E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D9721E">
        <w:rPr>
          <w:rFonts w:ascii="Times New Roman" w:eastAsia="Arial" w:hAnsi="Times New Roman" w:cs="Times New Roman"/>
          <w:sz w:val="20"/>
          <w:szCs w:val="20"/>
          <w:vertAlign w:val="superscript"/>
        </w:rPr>
        <w:t>#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Continuous variables were </w:t>
      </w:r>
      <w:proofErr w:type="spellStart"/>
      <w:r w:rsidRPr="00D9721E">
        <w:rPr>
          <w:rFonts w:ascii="Times New Roman" w:eastAsia="Arial" w:hAnsi="Times New Roman" w:cs="Times New Roman"/>
          <w:sz w:val="20"/>
          <w:szCs w:val="20"/>
        </w:rPr>
        <w:t>analyzed</w:t>
      </w:r>
      <w:proofErr w:type="spellEnd"/>
      <w:r w:rsidRPr="00D9721E">
        <w:rPr>
          <w:rFonts w:ascii="Times New Roman" w:eastAsia="Arial" w:hAnsi="Times New Roman" w:cs="Times New Roman"/>
          <w:sz w:val="20"/>
          <w:szCs w:val="20"/>
        </w:rPr>
        <w:t xml:space="preserve"> using Student’s </w:t>
      </w:r>
      <w:r w:rsidRPr="00D9721E">
        <w:rPr>
          <w:rFonts w:ascii="Cambria Math" w:eastAsia="Arial" w:hAnsi="Cambria Math" w:cs="Cambria Math"/>
          <w:sz w:val="20"/>
          <w:szCs w:val="20"/>
        </w:rPr>
        <w:t>𝑡</w:t>
      </w:r>
      <w:r w:rsidRPr="00D9721E">
        <w:rPr>
          <w:rFonts w:ascii="Times New Roman" w:eastAsia="Arial" w:hAnsi="Times New Roman" w:cs="Times New Roman"/>
          <w:sz w:val="20"/>
          <w:szCs w:val="20"/>
        </w:rPr>
        <w:t>-test and categorical variables were analysed using chi-square test or Fisher’s exact test when appropriate</w:t>
      </w:r>
    </w:p>
    <w:p w14:paraId="035CBE3A" w14:textId="77777777" w:rsidR="00D9721E" w:rsidRPr="00D9721E" w:rsidRDefault="00D9721E" w:rsidP="00D9721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eastAsia="Arial" w:hAnsi="Times New Roman" w:cs="Times New Roman"/>
          <w:sz w:val="20"/>
          <w:szCs w:val="20"/>
        </w:rPr>
        <w:t>* p-value &lt;0.05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7FA5A97" w14:textId="50B014CE" w:rsidR="00D9721E" w:rsidRPr="00D9721E" w:rsidRDefault="00D9721E" w:rsidP="00D9721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2b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Healthcare </w:t>
      </w:r>
      <w:r w:rsidR="006F4060"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Utilization of patients in 2013 </w:t>
      </w:r>
      <w:r w:rsidR="006F40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>3-year</w:t>
      </w:r>
      <w:r w:rsidR="006F40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mortality data</w:t>
      </w:r>
      <w:r w:rsidR="006F4060"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(k=3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1586"/>
        <w:gridCol w:w="1586"/>
        <w:gridCol w:w="1583"/>
        <w:gridCol w:w="1586"/>
        <w:gridCol w:w="1586"/>
      </w:tblGrid>
      <w:tr w:rsidR="00D9721E" w:rsidRPr="00D9721E" w14:paraId="02364537" w14:textId="77777777" w:rsidTr="00D9721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A13" w14:textId="77777777" w:rsidR="00D9721E" w:rsidRPr="00D9721E" w:rsidRDefault="00D9721E" w:rsidP="00DB7D9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Healthcare utilization / mortality by year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7617" w14:textId="4E37FAFF" w:rsid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1</w:t>
            </w:r>
          </w:p>
          <w:p w14:paraId="54A4E76C" w14:textId="53560B64" w:rsidR="00DB7D95" w:rsidRPr="00DB7D95" w:rsidRDefault="00DB7D95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comorbidity</w:t>
            </w:r>
          </w:p>
          <w:p w14:paraId="7C9AE11B" w14:textId="77777777" w:rsidR="00DB7D95" w:rsidRDefault="00DB7D95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33F526" w14:textId="5B7041D8" w:rsidR="00D9721E" w:rsidRP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DB7D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64,813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6D66" w14:textId="77777777" w:rsidR="00D9721E" w:rsidRP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2</w:t>
            </w:r>
          </w:p>
          <w:p w14:paraId="4BB12E9F" w14:textId="77777777" w:rsidR="0090512A" w:rsidRPr="007B1F2D" w:rsidRDefault="0090512A" w:rsidP="009051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metabolic disease </w:t>
            </w:r>
          </w:p>
          <w:p w14:paraId="3081BD8B" w14:textId="6756610D" w:rsidR="00D9721E" w:rsidRPr="00D9721E" w:rsidRDefault="0090512A" w:rsidP="00905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9721E"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DB7D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32,519</w:t>
            </w:r>
            <w:r w:rsidR="00D9721E"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F04" w14:textId="77777777" w:rsid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3</w:t>
            </w:r>
          </w:p>
          <w:p w14:paraId="6A157BAC" w14:textId="77777777" w:rsidR="00DB7D95" w:rsidRDefault="00DB7D95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metabolic and vascular disease</w:t>
            </w:r>
          </w:p>
          <w:p w14:paraId="56513E45" w14:textId="066BA13E" w:rsidR="00D9721E" w:rsidRP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DB7D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3,415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B39D" w14:textId="77777777" w:rsidR="00D9721E" w:rsidRP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Overall</w:t>
            </w:r>
          </w:p>
          <w:p w14:paraId="21FAD8E4" w14:textId="77777777" w:rsidR="00DB7D95" w:rsidRDefault="00DB7D95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024C04" w14:textId="77777777" w:rsidR="00DB7D95" w:rsidRDefault="00DB7D95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96CCB6" w14:textId="77777777" w:rsidR="00DB7D95" w:rsidRDefault="00DB7D95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5CD39A4" w14:textId="523838A9" w:rsidR="00D9721E" w:rsidRP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DB7D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100,747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3DD8" w14:textId="77777777" w:rsidR="00D9721E" w:rsidRPr="00D9721E" w:rsidRDefault="00D9721E" w:rsidP="00DB7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6F4060" w:rsidRPr="00D9721E" w14:paraId="247A5960" w14:textId="77777777" w:rsidTr="00D9721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5DD" w14:textId="77777777" w:rsidR="006F4060" w:rsidRPr="006F4060" w:rsidRDefault="006F4060" w:rsidP="00DB7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primary care outpatient clinic visits, (SD)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9E7" w14:textId="10279AB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(3.9)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52E" w14:textId="5A6843F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 (4.0)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5FD" w14:textId="6D042582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 (6.4)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38D" w14:textId="531FD0B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(4.4)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D7E" w14:textId="06967990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65EC7261" w14:textId="77777777" w:rsidTr="00D9721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5E1" w14:textId="77777777" w:rsidR="006F4060" w:rsidRPr="006F4060" w:rsidRDefault="006F4060" w:rsidP="00DB7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outpatient specialist clinic visit, (SD)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D7C" w14:textId="0F205B97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 (4.8)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23B" w14:textId="67665A0A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 (5.9)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683" w14:textId="5C99159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 (9.8)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AB5" w14:textId="77DE012B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(5.5)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070" w14:textId="1ADFBB1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59083013" w14:textId="77777777" w:rsidTr="00D9721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3423" w14:textId="77777777" w:rsidR="006F4060" w:rsidRPr="006F4060" w:rsidRDefault="006F4060" w:rsidP="00DB7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hospital admission, (SD)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16F" w14:textId="0177313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(0.4)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414" w14:textId="54A7A761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1F1" w14:textId="3ECD0802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(1.4)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0F8" w14:textId="5AB91CE0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534" w14:textId="0A95A9A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210E5EBF" w14:textId="77777777" w:rsidTr="00D9721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9DDD" w14:textId="77777777" w:rsidR="006F4060" w:rsidRPr="006F4060" w:rsidRDefault="006F4060" w:rsidP="00DB7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emergency department visits, (SD)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940" w14:textId="6E2AB181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0BA" w14:textId="76E89CE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FA9" w14:textId="54D7E0C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(1.9)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C68" w14:textId="78D6CED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(0.7)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EEB" w14:textId="63C9EFC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1F098A3A" w14:textId="77777777" w:rsidTr="00D9721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4D2A" w14:textId="5106DD1F" w:rsidR="006F4060" w:rsidRPr="006F4060" w:rsidRDefault="006F4060" w:rsidP="00DB7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 a</w:t>
            </w: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ll-cause mortality, (%)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ADE" w14:textId="4B3C1F19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 (1.3)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518" w14:textId="7AF61463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1484 (4.6)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984" w14:textId="3B5DA4D1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788 (23.1)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7F3" w14:textId="1288A98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3124 (3.1)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DCE" w14:textId="1FDBDA49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0137F50B" w14:textId="77777777" w:rsidR="00D9721E" w:rsidRPr="00D9721E" w:rsidRDefault="00D9721E" w:rsidP="00D9721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>Abbreviations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t>: SB – standard deviation</w:t>
      </w:r>
    </w:p>
    <w:p w14:paraId="5AC04856" w14:textId="7C69EA53" w:rsidR="00D9721E" w:rsidRPr="00D9721E" w:rsidRDefault="00D9721E" w:rsidP="00D9721E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D9721E">
        <w:rPr>
          <w:rFonts w:ascii="Times New Roman" w:eastAsia="Arial" w:hAnsi="Times New Roman" w:cs="Times New Roman"/>
          <w:sz w:val="20"/>
          <w:szCs w:val="20"/>
          <w:vertAlign w:val="superscript"/>
        </w:rPr>
        <w:t>#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Continuous variables were </w:t>
      </w:r>
      <w:proofErr w:type="spellStart"/>
      <w:r w:rsidRPr="00D9721E">
        <w:rPr>
          <w:rFonts w:ascii="Times New Roman" w:eastAsia="Arial" w:hAnsi="Times New Roman" w:cs="Times New Roman"/>
          <w:sz w:val="20"/>
          <w:szCs w:val="20"/>
        </w:rPr>
        <w:t>analyzed</w:t>
      </w:r>
      <w:proofErr w:type="spellEnd"/>
      <w:r w:rsidRPr="00D9721E">
        <w:rPr>
          <w:rFonts w:ascii="Times New Roman" w:eastAsia="Arial" w:hAnsi="Times New Roman" w:cs="Times New Roman"/>
          <w:sz w:val="20"/>
          <w:szCs w:val="20"/>
        </w:rPr>
        <w:t xml:space="preserve"> using </w:t>
      </w:r>
      <w:proofErr w:type="spellStart"/>
      <w:r w:rsidR="002876F6">
        <w:rPr>
          <w:rFonts w:ascii="Times New Roman" w:eastAsia="Arial" w:hAnsi="Times New Roman" w:cs="Times New Roman"/>
          <w:sz w:val="20"/>
          <w:szCs w:val="20"/>
        </w:rPr>
        <w:t>Anova</w:t>
      </w:r>
      <w:proofErr w:type="spellEnd"/>
      <w:r w:rsidR="002876F6">
        <w:rPr>
          <w:rFonts w:ascii="Times New Roman" w:eastAsia="Arial" w:hAnsi="Times New Roman" w:cs="Times New Roman"/>
          <w:sz w:val="20"/>
          <w:szCs w:val="20"/>
        </w:rPr>
        <w:t xml:space="preserve"> test or </w:t>
      </w:r>
      <w:proofErr w:type="spellStart"/>
      <w:r w:rsidR="002876F6">
        <w:rPr>
          <w:rFonts w:ascii="Times New Roman" w:eastAsia="Arial" w:hAnsi="Times New Roman" w:cs="Times New Roman"/>
          <w:sz w:val="20"/>
          <w:szCs w:val="20"/>
        </w:rPr>
        <w:t>Kruskal</w:t>
      </w:r>
      <w:proofErr w:type="spellEnd"/>
      <w:r w:rsidR="002876F6">
        <w:rPr>
          <w:rFonts w:ascii="Times New Roman" w:eastAsia="Arial" w:hAnsi="Times New Roman" w:cs="Times New Roman"/>
          <w:sz w:val="20"/>
          <w:szCs w:val="20"/>
        </w:rPr>
        <w:t xml:space="preserve"> Wallis test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and categorical variables were analysed using chi-square test or Fisher’s exact test when appropriate</w:t>
      </w:r>
    </w:p>
    <w:p w14:paraId="1DA404EE" w14:textId="77777777" w:rsidR="00D9721E" w:rsidRPr="00D9721E" w:rsidRDefault="00D9721E" w:rsidP="00D9721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eastAsia="Arial" w:hAnsi="Times New Roman" w:cs="Times New Roman"/>
          <w:sz w:val="20"/>
          <w:szCs w:val="20"/>
        </w:rPr>
        <w:t>* p-value &lt;0.05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85DDCCD" w14:textId="3D11625F" w:rsidR="00D9721E" w:rsidRPr="00D9721E" w:rsidRDefault="00D9721E" w:rsidP="00D9721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2c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6F4060"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Healthcare Utilization of patients in 2013 </w:t>
      </w:r>
      <w:r w:rsidR="006F40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>3-year</w:t>
      </w:r>
      <w:r w:rsidR="006F40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mortality data</w:t>
      </w:r>
      <w:r w:rsidR="006F4060"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(k=4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1387"/>
        <w:gridCol w:w="1388"/>
        <w:gridCol w:w="1385"/>
        <w:gridCol w:w="1290"/>
        <w:gridCol w:w="1429"/>
        <w:gridCol w:w="1388"/>
      </w:tblGrid>
      <w:tr w:rsidR="00D9721E" w:rsidRPr="00D9721E" w14:paraId="0C59D245" w14:textId="77777777" w:rsidTr="00D972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31C" w14:textId="77777777" w:rsidR="00D9721E" w:rsidRPr="00D9721E" w:rsidRDefault="00D9721E" w:rsidP="00A935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Healthcare utilization / mortality by year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8C76" w14:textId="41A064DC" w:rsid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1</w:t>
            </w:r>
          </w:p>
          <w:p w14:paraId="414A289C" w14:textId="6EFEC998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comorbidity </w:t>
            </w:r>
          </w:p>
          <w:p w14:paraId="3F88B648" w14:textId="6C12500E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961237" w14:textId="39457576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B81386" w14:textId="77777777" w:rsidR="009B45A0" w:rsidRP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0F42B0" w14:textId="376B8EC3" w:rsidR="00D9721E" w:rsidRP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E403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64,091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023" w14:textId="77777777" w:rsidR="00D9721E" w:rsidRP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2</w:t>
            </w:r>
          </w:p>
          <w:p w14:paraId="25A8A90B" w14:textId="77777777" w:rsidR="005A1A29" w:rsidRPr="007B1F2D" w:rsidRDefault="005A1A29" w:rsidP="005A1A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metabolic disease </w:t>
            </w:r>
          </w:p>
          <w:p w14:paraId="0E3F94E0" w14:textId="77777777" w:rsidR="00C47399" w:rsidRDefault="005A1A29" w:rsidP="005A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399F801" w14:textId="77777777" w:rsidR="00C47399" w:rsidRDefault="00C47399" w:rsidP="005A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6F75A1" w14:textId="383EFDC3" w:rsidR="00D9721E" w:rsidRPr="00D9721E" w:rsidRDefault="00D9721E" w:rsidP="005A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E403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32,389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F14" w14:textId="77777777" w:rsid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3</w:t>
            </w:r>
          </w:p>
          <w:p w14:paraId="0229610A" w14:textId="77777777" w:rsidR="009B45A0" w:rsidRDefault="009B45A0" w:rsidP="009B45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metabolic and vascular disease</w:t>
            </w:r>
          </w:p>
          <w:p w14:paraId="26EEAA7B" w14:textId="77777777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4C67F1" w14:textId="087C6300" w:rsidR="00D9721E" w:rsidRP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E403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3,013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51F" w14:textId="77777777" w:rsid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4</w:t>
            </w:r>
          </w:p>
          <w:p w14:paraId="73246540" w14:textId="2211A9EB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respiratory disease </w:t>
            </w:r>
          </w:p>
          <w:p w14:paraId="1AB06BF3" w14:textId="77777777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88C26D" w14:textId="77777777" w:rsidR="009B45A0" w:rsidRDefault="009B45A0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6607AC" w14:textId="564D321F" w:rsidR="00D9721E" w:rsidRP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E403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1,254)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0A0E" w14:textId="77777777" w:rsidR="00D9721E" w:rsidRP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Overall</w:t>
            </w:r>
          </w:p>
          <w:p w14:paraId="742B9A3E" w14:textId="333FF251" w:rsidR="00D9721E" w:rsidRPr="00D9721E" w:rsidRDefault="00D9721E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6F40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100,747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096" w14:textId="77777777" w:rsidR="00D9721E" w:rsidRPr="00D9721E" w:rsidRDefault="00D9721E" w:rsidP="00A93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6F4060" w:rsidRPr="00D9721E" w14:paraId="78992F41" w14:textId="77777777" w:rsidTr="00D972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6A7E" w14:textId="77777777" w:rsidR="006F4060" w:rsidRPr="006F4060" w:rsidRDefault="006F4060" w:rsidP="00A93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primary care outpatient clinic visits, (SD)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447" w14:textId="293D9DC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(3.9)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F0C" w14:textId="3BDA44D1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 (4.0)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598" w14:textId="3F8ECCE2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 (6.5)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A2F" w14:textId="6456D477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(6.1)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17A" w14:textId="7221B551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(4.4)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E71" w14:textId="1235C75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5B88DF4A" w14:textId="77777777" w:rsidTr="00D972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992" w14:textId="77777777" w:rsidR="006F4060" w:rsidRPr="006F4060" w:rsidRDefault="006F4060" w:rsidP="00A93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outpatient specialist clinic visit, (SD)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5B9" w14:textId="78F8A8A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 (4.7)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254" w14:textId="766C369C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 (5.9)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502" w14:textId="3077F43C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 (9.8)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2CF" w14:textId="04E17B7D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(7.4)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6AD" w14:textId="594B2E2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(5.5)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345" w14:textId="34362313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262B5D53" w14:textId="77777777" w:rsidTr="00D972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DBE" w14:textId="77777777" w:rsidR="006F4060" w:rsidRPr="006F4060" w:rsidRDefault="006F4060" w:rsidP="00A93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hospital admission, (SD)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A11" w14:textId="40055A32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(0.4)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20F" w14:textId="286211CC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905" w14:textId="55518C96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(1.4)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A21" w14:textId="348B294A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(1.0)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823" w14:textId="59BBCAB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0BE" w14:textId="145C5EE5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6305D4E7" w14:textId="77777777" w:rsidTr="00D972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58A" w14:textId="77777777" w:rsidR="006F4060" w:rsidRPr="006F4060" w:rsidRDefault="006F4060" w:rsidP="00A93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emergency department visits, (SD)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439" w14:textId="4F1110A0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DF5" w14:textId="5CB79F2B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(0.6)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9AB" w14:textId="0B6214A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(1.7)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3CD" w14:textId="4CC02BCE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(2.6)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3EC" w14:textId="035D5A7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8A8" w14:textId="2F63B4BC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7B4C936A" w14:textId="77777777" w:rsidTr="00D972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480" w14:textId="74C81093" w:rsidR="006F4060" w:rsidRPr="006F4060" w:rsidRDefault="006F4060" w:rsidP="006F40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 all-cause mortality, 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79F" w14:textId="4EAC5D3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809 (1.3)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F6C" w14:textId="2A8C149F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1480 (4.6)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912" w14:textId="27C7B3EA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713 (23.7)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4AD" w14:textId="334DCDE2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 (9.7)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239" w14:textId="137519BD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3124 (3.1)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23A" w14:textId="0E691B84" w:rsidR="006F4060" w:rsidRPr="00D9721E" w:rsidRDefault="006F4060" w:rsidP="006F40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453475EC" w14:textId="77777777" w:rsidR="00D9721E" w:rsidRPr="00D9721E" w:rsidRDefault="00D9721E" w:rsidP="00D9721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>Abbreviations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t>: SB – standard deviation</w:t>
      </w:r>
    </w:p>
    <w:p w14:paraId="103F1163" w14:textId="77777777" w:rsidR="002876F6" w:rsidRPr="00D9721E" w:rsidRDefault="002876F6" w:rsidP="002876F6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D9721E">
        <w:rPr>
          <w:rFonts w:ascii="Times New Roman" w:eastAsia="Arial" w:hAnsi="Times New Roman" w:cs="Times New Roman"/>
          <w:sz w:val="20"/>
          <w:szCs w:val="20"/>
          <w:vertAlign w:val="superscript"/>
        </w:rPr>
        <w:t>#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Continuous variables were </w:t>
      </w:r>
      <w:proofErr w:type="spellStart"/>
      <w:r w:rsidRPr="00D9721E">
        <w:rPr>
          <w:rFonts w:ascii="Times New Roman" w:eastAsia="Arial" w:hAnsi="Times New Roman" w:cs="Times New Roman"/>
          <w:sz w:val="20"/>
          <w:szCs w:val="20"/>
        </w:rPr>
        <w:t>analyzed</w:t>
      </w:r>
      <w:proofErr w:type="spellEnd"/>
      <w:r w:rsidRPr="00D9721E">
        <w:rPr>
          <w:rFonts w:ascii="Times New Roman" w:eastAsia="Arial" w:hAnsi="Times New Roman" w:cs="Times New Roman"/>
          <w:sz w:val="20"/>
          <w:szCs w:val="20"/>
        </w:rPr>
        <w:t xml:space="preserve"> using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Anova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test or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Kruskal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Wallis test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and categorical variables were analysed using chi-square test or Fisher’s exact test when appropriate</w:t>
      </w:r>
    </w:p>
    <w:p w14:paraId="7FD1CC07" w14:textId="77777777" w:rsidR="00D9721E" w:rsidRPr="00D9721E" w:rsidRDefault="00D9721E" w:rsidP="00D9721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eastAsia="Arial" w:hAnsi="Times New Roman" w:cs="Times New Roman"/>
          <w:sz w:val="20"/>
          <w:szCs w:val="20"/>
        </w:rPr>
        <w:t>* p-value &lt;0.05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2E8D2107" w14:textId="45BB332F" w:rsidR="00D9721E" w:rsidRPr="00D9721E" w:rsidRDefault="00D9721E" w:rsidP="00D9721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2d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6F4060"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Healthcare Utilization of patients in 2013 </w:t>
      </w:r>
      <w:r w:rsidR="006F40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>3-year</w:t>
      </w:r>
      <w:r w:rsidR="006F40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mortality data</w:t>
      </w:r>
      <w:r w:rsidR="006F4060"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(k=5</w:t>
      </w: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227"/>
        <w:gridCol w:w="1225"/>
        <w:gridCol w:w="1217"/>
        <w:gridCol w:w="1150"/>
        <w:gridCol w:w="1261"/>
        <w:gridCol w:w="1300"/>
        <w:gridCol w:w="1207"/>
      </w:tblGrid>
      <w:tr w:rsidR="00D9721E" w:rsidRPr="00D9721E" w14:paraId="198B1203" w14:textId="77777777" w:rsidTr="006F406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660" w14:textId="77777777" w:rsidR="00D9721E" w:rsidRPr="00D9721E" w:rsidRDefault="00D9721E" w:rsidP="006503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Healthcare utilization / mortality by year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F319" w14:textId="77777777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1</w:t>
            </w:r>
          </w:p>
          <w:p w14:paraId="1A91E2D8" w14:textId="77777777" w:rsidR="005A1A29" w:rsidRDefault="005A1A29" w:rsidP="006503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comorbidity </w:t>
            </w:r>
          </w:p>
          <w:p w14:paraId="2F6C8087" w14:textId="77777777" w:rsidR="005A1A29" w:rsidRDefault="005A1A29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090605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38F2F6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7CFA99" w14:textId="151DB319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5A1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61,792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45E" w14:textId="77777777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2</w:t>
            </w:r>
          </w:p>
          <w:p w14:paraId="1A88D302" w14:textId="77777777" w:rsidR="005A1A29" w:rsidRPr="007B1F2D" w:rsidRDefault="005A1A29" w:rsidP="006503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metabolic disease </w:t>
            </w:r>
          </w:p>
          <w:p w14:paraId="24AC691E" w14:textId="77777777" w:rsidR="0065036C" w:rsidRDefault="005A1A29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C758F58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30DA40" w14:textId="05496A09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5A1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24,225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365" w14:textId="77777777" w:rsid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3</w:t>
            </w:r>
          </w:p>
          <w:p w14:paraId="4203E593" w14:textId="63EB98D1" w:rsidR="005A1A29" w:rsidRDefault="005A1A29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metabolic and vascular disease</w:t>
            </w:r>
          </w:p>
          <w:p w14:paraId="0B8A91BC" w14:textId="2965D0B1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5A1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D2E" w14:textId="77777777" w:rsid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4</w:t>
            </w:r>
          </w:p>
          <w:p w14:paraId="0BC62940" w14:textId="77777777" w:rsidR="005A1A29" w:rsidRDefault="005A1A29" w:rsidP="006503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respiratory disease </w:t>
            </w:r>
          </w:p>
          <w:p w14:paraId="2A8B18FD" w14:textId="77777777" w:rsidR="005A1A29" w:rsidRDefault="005A1A29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20C327" w14:textId="77777777" w:rsidR="0065036C" w:rsidRDefault="0065036C" w:rsidP="006503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6BDD48" w14:textId="354A5A8F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5A1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863" w14:textId="77777777" w:rsid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5</w:t>
            </w:r>
          </w:p>
          <w:p w14:paraId="0080DFB8" w14:textId="32995A9A" w:rsidR="005A1A29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metabolic disease without complication</w:t>
            </w:r>
          </w:p>
          <w:p w14:paraId="23BE47E0" w14:textId="6B13390F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5A1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11,011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43B" w14:textId="77777777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Overall</w:t>
            </w:r>
          </w:p>
          <w:p w14:paraId="5B80DC86" w14:textId="77777777" w:rsidR="005A1A29" w:rsidRDefault="005A1A29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CDBF08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D264C87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52C0D8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BCFB3A" w14:textId="77777777" w:rsidR="0065036C" w:rsidRDefault="0065036C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F2CCB0" w14:textId="7998F172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</w:t>
            </w:r>
            <w:r w:rsidR="005A1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100,747</w:t>
            </w: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734D" w14:textId="77777777" w:rsidR="00D9721E" w:rsidRPr="00D9721E" w:rsidRDefault="00D9721E" w:rsidP="00650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2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6F4060" w:rsidRPr="00D9721E" w14:paraId="6CD21EE3" w14:textId="77777777" w:rsidTr="006F406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A0C" w14:textId="77777777" w:rsidR="006F4060" w:rsidRPr="006F4060" w:rsidRDefault="006F4060" w:rsidP="005A1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primary care outpatient clinic visits, (SD)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BE2" w14:textId="734D5E91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(3.9)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AB2" w14:textId="7A31CEF8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 (4.0)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997" w14:textId="63DDE851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 (6.5)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C9F" w14:textId="53265EBD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(6.2)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6A4" w14:textId="020D6769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 (4.1)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41D" w14:textId="5744C617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(4.4)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1C4" w14:textId="04703AE0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1AFC6D05" w14:textId="77777777" w:rsidTr="006F406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6BA" w14:textId="77777777" w:rsidR="006F4060" w:rsidRPr="006F4060" w:rsidRDefault="006F4060" w:rsidP="005A1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outpatient specialist clinic visit, (SD)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A60" w14:textId="46B29E46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 (4.6)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68B" w14:textId="4D6EB421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 (6.3)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B07" w14:textId="2B012185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 (10.2)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EC9" w14:textId="656FA263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(7.5)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DA8" w14:textId="06B59D37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 (5.5)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A97" w14:textId="005CF404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(5.5)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469" w14:textId="0909F74D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18BC731B" w14:textId="77777777" w:rsidTr="006F406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9884" w14:textId="77777777" w:rsidR="006F4060" w:rsidRPr="006F4060" w:rsidRDefault="006F4060" w:rsidP="005A1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hospital admission, (SD)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A78" w14:textId="0790CE52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(0.3)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140" w14:textId="5947DC41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547" w14:textId="34D999DB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(1.5)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68B" w14:textId="1AF04426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(1.0)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C7D" w14:textId="0E731443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7E1" w14:textId="6FDD197E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EDE" w14:textId="1027D7BC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4C2AFBCE" w14:textId="77777777" w:rsidTr="006F406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13" w14:textId="77777777" w:rsidR="006F4060" w:rsidRPr="006F4060" w:rsidRDefault="006F4060" w:rsidP="005A1A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emergency department visits, (SD)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91C" w14:textId="22308A2E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(0.5)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3A0" w14:textId="3B31DE01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616" w14:textId="031E974C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 (1.7)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896" w14:textId="479EE44C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 (2.7)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03A" w14:textId="35A91F77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(0.6)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3D3" w14:textId="3428D945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(0.7)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EEE" w14:textId="1E23F905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F4060" w:rsidRPr="00D9721E" w14:paraId="32A83588" w14:textId="77777777" w:rsidTr="006F406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A6D5" w14:textId="4896DF5E" w:rsidR="006F4060" w:rsidRPr="006F4060" w:rsidRDefault="006F4060" w:rsidP="006F40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 all-cause mortality, (%)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47C" w14:textId="7DA4144C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 (1.2)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3AB" w14:textId="1AABA9D6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1033 (4.3)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32B" w14:textId="671D0A3B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648 (25.8)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FC3" w14:textId="0BF3B67A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 (9.4)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F32" w14:textId="1FAC1F0B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 (5.4)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59C" w14:textId="292FAFBB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3124 (3.1)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059" w14:textId="25755E65" w:rsidR="006F4060" w:rsidRPr="00D9721E" w:rsidRDefault="006F4060" w:rsidP="006F4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5DE9C4A2" w14:textId="77777777" w:rsidR="00D9721E" w:rsidRPr="00D9721E" w:rsidRDefault="00D9721E" w:rsidP="00D9721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721E">
        <w:rPr>
          <w:rFonts w:ascii="Times New Roman" w:hAnsi="Times New Roman" w:cs="Times New Roman"/>
          <w:b/>
          <w:sz w:val="20"/>
          <w:szCs w:val="20"/>
          <w:lang w:val="en-US"/>
        </w:rPr>
        <w:t>Abbreviations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t>: SB – standard deviation</w:t>
      </w:r>
    </w:p>
    <w:p w14:paraId="5E8ACF2A" w14:textId="77777777" w:rsidR="002876F6" w:rsidRPr="00D9721E" w:rsidRDefault="002876F6" w:rsidP="002876F6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D9721E">
        <w:rPr>
          <w:rFonts w:ascii="Times New Roman" w:eastAsia="Arial" w:hAnsi="Times New Roman" w:cs="Times New Roman"/>
          <w:sz w:val="20"/>
          <w:szCs w:val="20"/>
          <w:vertAlign w:val="superscript"/>
        </w:rPr>
        <w:t>#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Continuous variables were </w:t>
      </w:r>
      <w:proofErr w:type="spellStart"/>
      <w:r w:rsidRPr="00D9721E">
        <w:rPr>
          <w:rFonts w:ascii="Times New Roman" w:eastAsia="Arial" w:hAnsi="Times New Roman" w:cs="Times New Roman"/>
          <w:sz w:val="20"/>
          <w:szCs w:val="20"/>
        </w:rPr>
        <w:t>analyzed</w:t>
      </w:r>
      <w:proofErr w:type="spellEnd"/>
      <w:r w:rsidRPr="00D9721E">
        <w:rPr>
          <w:rFonts w:ascii="Times New Roman" w:eastAsia="Arial" w:hAnsi="Times New Roman" w:cs="Times New Roman"/>
          <w:sz w:val="20"/>
          <w:szCs w:val="20"/>
        </w:rPr>
        <w:t xml:space="preserve"> using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Anova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test or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Kruskal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Wallis test</w:t>
      </w:r>
      <w:r w:rsidRPr="00D9721E">
        <w:rPr>
          <w:rFonts w:ascii="Times New Roman" w:eastAsia="Arial" w:hAnsi="Times New Roman" w:cs="Times New Roman"/>
          <w:sz w:val="20"/>
          <w:szCs w:val="20"/>
        </w:rPr>
        <w:t xml:space="preserve"> and categorical variables were analysed using chi-square test or Fisher’s exact test when appropriate</w:t>
      </w:r>
    </w:p>
    <w:p w14:paraId="1D99843F" w14:textId="36EA44EB" w:rsidR="001D0DCA" w:rsidRPr="009630A3" w:rsidRDefault="00D9721E" w:rsidP="009630A3">
      <w:pPr>
        <w:spacing w:line="480" w:lineRule="auto"/>
        <w:rPr>
          <w:rFonts w:ascii="Times New Roman" w:hAnsi="Times New Roman" w:cs="Times New Roman" w:hint="eastAsia"/>
          <w:sz w:val="20"/>
          <w:szCs w:val="20"/>
          <w:lang w:val="en-US"/>
        </w:rPr>
        <w:sectPr w:rsidR="001D0DCA" w:rsidRPr="009630A3" w:rsidSect="00C86B4B">
          <w:pgSz w:w="11906" w:h="16838"/>
          <w:pgMar w:top="851" w:right="851" w:bottom="964" w:left="567" w:header="709" w:footer="709" w:gutter="0"/>
          <w:cols w:space="708"/>
          <w:docGrid w:linePitch="360"/>
        </w:sectPr>
      </w:pPr>
      <w:r w:rsidRPr="00D9721E">
        <w:rPr>
          <w:rFonts w:ascii="Times New Roman" w:eastAsia="Arial" w:hAnsi="Times New Roman" w:cs="Times New Roman"/>
          <w:sz w:val="20"/>
          <w:szCs w:val="20"/>
        </w:rPr>
        <w:t>* p-value &lt;0.05</w:t>
      </w:r>
      <w:r w:rsidRPr="00D9721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E341CF9" w14:textId="77777777" w:rsidR="00D9721E" w:rsidRDefault="00D9721E" w:rsidP="00D9721E">
      <w:pPr>
        <w:spacing w:line="480" w:lineRule="auto"/>
        <w:rPr>
          <w:rFonts w:ascii="Times New Roman" w:eastAsia="Arial" w:hAnsi="Times New Roman" w:cs="Times New Roman" w:hint="eastAsia"/>
          <w:sz w:val="20"/>
          <w:szCs w:val="20"/>
        </w:rPr>
      </w:pPr>
    </w:p>
    <w:p w14:paraId="1048697B" w14:textId="77777777" w:rsidR="00D9721E" w:rsidRDefault="00D9721E" w:rsidP="00D9721E">
      <w:pPr>
        <w:spacing w:line="48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503522C" w14:textId="77777777" w:rsidR="00D9721E" w:rsidRDefault="00D9721E" w:rsidP="00D9721E">
      <w:pPr>
        <w:spacing w:line="48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464E971" w14:textId="77777777" w:rsidR="006F4060" w:rsidRDefault="006F4060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br w:type="page"/>
      </w:r>
    </w:p>
    <w:p w14:paraId="42A4D164" w14:textId="5C37327D" w:rsidR="00C47399" w:rsidRPr="00531F56" w:rsidRDefault="00C47399" w:rsidP="00C47399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1F56">
        <w:rPr>
          <w:rFonts w:ascii="Times New Roman" w:eastAsia="Arial" w:hAnsi="Times New Roman" w:cs="Times New Roman"/>
          <w:b/>
          <w:sz w:val="20"/>
          <w:szCs w:val="20"/>
        </w:rPr>
        <w:lastRenderedPageBreak/>
        <w:t>Table 3</w:t>
      </w:r>
      <w:r>
        <w:rPr>
          <w:rFonts w:ascii="Times New Roman" w:eastAsia="Arial" w:hAnsi="Times New Roman" w:cs="Times New Roman"/>
          <w:b/>
          <w:sz w:val="20"/>
          <w:szCs w:val="20"/>
        </w:rPr>
        <w:t>a</w:t>
      </w:r>
      <w:r w:rsidRPr="00531F56">
        <w:rPr>
          <w:rFonts w:ascii="Times New Roman" w:eastAsia="Arial" w:hAnsi="Times New Roman" w:cs="Times New Roman"/>
          <w:b/>
          <w:sz w:val="20"/>
          <w:szCs w:val="20"/>
        </w:rPr>
        <w:t xml:space="preserve">. 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>Multivariate negative binomial regression on healthcare utilization</w:t>
      </w:r>
      <w:r w:rsidR="00585EDF" w:rsidRP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in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 2013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cox proportional hazards regression on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3-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year all-cause m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>ortality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(k=2)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860"/>
        <w:gridCol w:w="3118"/>
        <w:gridCol w:w="3260"/>
      </w:tblGrid>
      <w:tr w:rsidR="00C47399" w14:paraId="279D5BFD" w14:textId="77777777" w:rsidTr="0090512A">
        <w:trPr>
          <w:trHeight w:val="227"/>
        </w:trPr>
        <w:tc>
          <w:tcPr>
            <w:tcW w:w="4612" w:type="dxa"/>
          </w:tcPr>
          <w:p w14:paraId="4801CD5B" w14:textId="77777777" w:rsidR="00C47399" w:rsidRPr="0028500D" w:rsidRDefault="00C47399" w:rsidP="00C47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5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Healthcare utilization or mortality </w:t>
            </w:r>
          </w:p>
        </w:tc>
        <w:tc>
          <w:tcPr>
            <w:tcW w:w="3860" w:type="dxa"/>
          </w:tcPr>
          <w:p w14:paraId="083008B5" w14:textId="77777777" w:rsidR="00C47399" w:rsidRPr="00937A6D" w:rsidRDefault="00C47399" w:rsidP="00C47399">
            <w:pPr>
              <w:tabs>
                <w:tab w:val="center" w:pos="1035"/>
                <w:tab w:val="right" w:pos="20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unless otherwise specified</w:t>
            </w:r>
          </w:p>
        </w:tc>
        <w:tc>
          <w:tcPr>
            <w:tcW w:w="3118" w:type="dxa"/>
          </w:tcPr>
          <w:p w14:paraId="35CAC9C4" w14:textId="77777777" w:rsidR="00C47399" w:rsidRPr="00937A6D" w:rsidRDefault="00C47399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3260" w:type="dxa"/>
          </w:tcPr>
          <w:p w14:paraId="3FAB3F04" w14:textId="77777777" w:rsidR="00C47399" w:rsidRPr="00937A6D" w:rsidRDefault="00C47399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C47399" w14:paraId="45B9C954" w14:textId="77777777" w:rsidTr="0090512A">
        <w:trPr>
          <w:trHeight w:val="227"/>
        </w:trPr>
        <w:tc>
          <w:tcPr>
            <w:tcW w:w="4612" w:type="dxa"/>
          </w:tcPr>
          <w:p w14:paraId="5ADEC316" w14:textId="77777777" w:rsidR="00C47399" w:rsidRPr="00531F56" w:rsidRDefault="00C47399" w:rsidP="00C47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primary care outpatient clinic visits</w:t>
            </w:r>
          </w:p>
        </w:tc>
        <w:tc>
          <w:tcPr>
            <w:tcW w:w="3860" w:type="dxa"/>
          </w:tcPr>
          <w:p w14:paraId="2EEF1C74" w14:textId="77777777" w:rsidR="00C47399" w:rsidRPr="00531F56" w:rsidRDefault="00C47399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623527A" w14:textId="77777777" w:rsidR="00C47399" w:rsidRPr="00531F56" w:rsidRDefault="00C47399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41FDEF9" w14:textId="77777777" w:rsidR="00C47399" w:rsidRPr="00531F56" w:rsidRDefault="00C47399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71DB4D10" w14:textId="77777777" w:rsidTr="0090512A">
        <w:trPr>
          <w:trHeight w:val="227"/>
        </w:trPr>
        <w:tc>
          <w:tcPr>
            <w:tcW w:w="4612" w:type="dxa"/>
          </w:tcPr>
          <w:p w14:paraId="036D7150" w14:textId="77777777" w:rsidR="005A48BC" w:rsidRPr="00531F56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18A0BCB7" w14:textId="02CF0586" w:rsidR="005A48BC" w:rsidRPr="00531F56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69748A3A" w14:textId="5B138F0A" w:rsidR="005A48BC" w:rsidRPr="00531F56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36E7B36E" w14:textId="77777777" w:rsidR="005A48BC" w:rsidRPr="00531F56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A0A8871" w14:textId="77777777" w:rsidTr="0090512A">
        <w:trPr>
          <w:trHeight w:val="227"/>
        </w:trPr>
        <w:tc>
          <w:tcPr>
            <w:tcW w:w="4612" w:type="dxa"/>
          </w:tcPr>
          <w:p w14:paraId="0528514F" w14:textId="77777777" w:rsidR="005A48BC" w:rsidRPr="00531F56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76C3E5CA" w14:textId="7C6DDB5D" w:rsidR="005A48BC" w:rsidRPr="00531F56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</w:t>
            </w:r>
          </w:p>
        </w:tc>
        <w:tc>
          <w:tcPr>
            <w:tcW w:w="3118" w:type="dxa"/>
          </w:tcPr>
          <w:p w14:paraId="54536906" w14:textId="42A96B2D" w:rsidR="005A48BC" w:rsidRPr="00531F56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2.62 – 2.69</w:t>
            </w:r>
          </w:p>
        </w:tc>
        <w:tc>
          <w:tcPr>
            <w:tcW w:w="3260" w:type="dxa"/>
          </w:tcPr>
          <w:p w14:paraId="1EF0E193" w14:textId="78817456" w:rsidR="005A48BC" w:rsidRPr="00531F56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593BA0CC" w14:textId="77777777" w:rsidTr="0090512A">
        <w:trPr>
          <w:trHeight w:val="227"/>
        </w:trPr>
        <w:tc>
          <w:tcPr>
            <w:tcW w:w="4612" w:type="dxa"/>
          </w:tcPr>
          <w:p w14:paraId="5567039B" w14:textId="77777777" w:rsidR="005A48BC" w:rsidRPr="00CD702C" w:rsidRDefault="005A48BC" w:rsidP="00C47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of outpatient specialist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 visit</w:t>
            </w:r>
          </w:p>
        </w:tc>
        <w:tc>
          <w:tcPr>
            <w:tcW w:w="3860" w:type="dxa"/>
          </w:tcPr>
          <w:p w14:paraId="6C02302A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AFEB9D0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92B3276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256ADBEF" w14:textId="77777777" w:rsidTr="0090512A">
        <w:trPr>
          <w:trHeight w:val="227"/>
        </w:trPr>
        <w:tc>
          <w:tcPr>
            <w:tcW w:w="4612" w:type="dxa"/>
          </w:tcPr>
          <w:p w14:paraId="5F949A55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62F1A21E" w14:textId="1AC104EB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6AE540AC" w14:textId="79E66E94" w:rsidR="005A48BC" w:rsidRPr="00937A6D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77EEF646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0CEA24FB" w14:textId="77777777" w:rsidTr="0090512A">
        <w:trPr>
          <w:trHeight w:val="227"/>
        </w:trPr>
        <w:tc>
          <w:tcPr>
            <w:tcW w:w="4612" w:type="dxa"/>
          </w:tcPr>
          <w:p w14:paraId="0F842716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5BDC2080" w14:textId="1959030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1.91</w:t>
            </w:r>
          </w:p>
        </w:tc>
        <w:tc>
          <w:tcPr>
            <w:tcW w:w="3118" w:type="dxa"/>
          </w:tcPr>
          <w:p w14:paraId="26D7C078" w14:textId="082A2611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1.85 – 1.97</w:t>
            </w:r>
          </w:p>
        </w:tc>
        <w:tc>
          <w:tcPr>
            <w:tcW w:w="3260" w:type="dxa"/>
          </w:tcPr>
          <w:p w14:paraId="3DFF79A3" w14:textId="5403195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32223B4D" w14:textId="77777777" w:rsidTr="0090512A">
        <w:trPr>
          <w:trHeight w:val="227"/>
        </w:trPr>
        <w:tc>
          <w:tcPr>
            <w:tcW w:w="4612" w:type="dxa"/>
          </w:tcPr>
          <w:p w14:paraId="2E02C7C5" w14:textId="77777777" w:rsidR="005A48BC" w:rsidRPr="00CD702C" w:rsidRDefault="005A48BC" w:rsidP="00C47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mber of hospital admission</w:t>
            </w:r>
          </w:p>
        </w:tc>
        <w:tc>
          <w:tcPr>
            <w:tcW w:w="3860" w:type="dxa"/>
          </w:tcPr>
          <w:p w14:paraId="3BB69128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5EB7509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4F5BB61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F912DF6" w14:textId="77777777" w:rsidTr="0090512A">
        <w:trPr>
          <w:trHeight w:val="227"/>
        </w:trPr>
        <w:tc>
          <w:tcPr>
            <w:tcW w:w="4612" w:type="dxa"/>
          </w:tcPr>
          <w:p w14:paraId="6649C240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36AE03D1" w14:textId="59AA0240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4CD53859" w14:textId="6A253BDF" w:rsidR="005A48BC" w:rsidRPr="00937A6D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2ADF9CDA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7B863F2B" w14:textId="77777777" w:rsidTr="0090512A">
        <w:trPr>
          <w:trHeight w:val="227"/>
        </w:trPr>
        <w:tc>
          <w:tcPr>
            <w:tcW w:w="4612" w:type="dxa"/>
          </w:tcPr>
          <w:p w14:paraId="5F9D1D3E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2977BC6D" w14:textId="15EFFD2B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</w:t>
            </w:r>
          </w:p>
        </w:tc>
        <w:tc>
          <w:tcPr>
            <w:tcW w:w="3118" w:type="dxa"/>
          </w:tcPr>
          <w:p w14:paraId="71846076" w14:textId="07A20586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 – 3.05</w:t>
            </w:r>
          </w:p>
        </w:tc>
        <w:tc>
          <w:tcPr>
            <w:tcW w:w="3260" w:type="dxa"/>
          </w:tcPr>
          <w:p w14:paraId="7E7577EA" w14:textId="6DBA9EFF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1033F2F5" w14:textId="77777777" w:rsidTr="0090512A">
        <w:trPr>
          <w:trHeight w:val="227"/>
        </w:trPr>
        <w:tc>
          <w:tcPr>
            <w:tcW w:w="4612" w:type="dxa"/>
          </w:tcPr>
          <w:p w14:paraId="31B99D59" w14:textId="77777777" w:rsidR="005A48BC" w:rsidRPr="00CD702C" w:rsidRDefault="005A48BC" w:rsidP="00C47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emergency department visits</w:t>
            </w:r>
          </w:p>
        </w:tc>
        <w:tc>
          <w:tcPr>
            <w:tcW w:w="3860" w:type="dxa"/>
          </w:tcPr>
          <w:p w14:paraId="38D630DB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C1D0D04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189028E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106358A" w14:textId="77777777" w:rsidTr="0090512A">
        <w:trPr>
          <w:trHeight w:val="227"/>
        </w:trPr>
        <w:tc>
          <w:tcPr>
            <w:tcW w:w="4612" w:type="dxa"/>
          </w:tcPr>
          <w:p w14:paraId="33FC4DAA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713C301F" w14:textId="6786486A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2D0F0C66" w14:textId="2594EFF6" w:rsidR="005A48BC" w:rsidRPr="00937A6D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355B778D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03E6CD59" w14:textId="77777777" w:rsidTr="0090512A">
        <w:trPr>
          <w:trHeight w:val="227"/>
        </w:trPr>
        <w:tc>
          <w:tcPr>
            <w:tcW w:w="4612" w:type="dxa"/>
          </w:tcPr>
          <w:p w14:paraId="3640B664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6BA1EA33" w14:textId="2B729B1E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</w:t>
            </w:r>
          </w:p>
        </w:tc>
        <w:tc>
          <w:tcPr>
            <w:tcW w:w="3118" w:type="dxa"/>
          </w:tcPr>
          <w:p w14:paraId="3DA2987E" w14:textId="71970932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2.27 – 2.51</w:t>
            </w:r>
          </w:p>
        </w:tc>
        <w:tc>
          <w:tcPr>
            <w:tcW w:w="3260" w:type="dxa"/>
          </w:tcPr>
          <w:p w14:paraId="21C0FE41" w14:textId="4A48C5B0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650EFC70" w14:textId="77777777" w:rsidTr="0090512A">
        <w:trPr>
          <w:trHeight w:val="227"/>
        </w:trPr>
        <w:tc>
          <w:tcPr>
            <w:tcW w:w="4612" w:type="dxa"/>
          </w:tcPr>
          <w:p w14:paraId="7606460B" w14:textId="77777777" w:rsidR="005A48BC" w:rsidRPr="00937A6D" w:rsidRDefault="005A48BC" w:rsidP="00C47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All-cause m</w:t>
            </w: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ortality</w:t>
            </w:r>
            <w:r w:rsidRPr="00E9130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3860" w:type="dxa"/>
          </w:tcPr>
          <w:p w14:paraId="69BA1DC9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415A9B9" w14:textId="77777777" w:rsidR="005A48BC" w:rsidRPr="00937A6D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1CE1CA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FFAEAEA" w14:textId="77777777" w:rsidTr="0090512A">
        <w:trPr>
          <w:trHeight w:val="227"/>
        </w:trPr>
        <w:tc>
          <w:tcPr>
            <w:tcW w:w="4612" w:type="dxa"/>
          </w:tcPr>
          <w:p w14:paraId="0AF750D9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4CE5477C" w14:textId="234D39E6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12F431CC" w14:textId="64B2FCE0" w:rsidR="005A48BC" w:rsidRPr="00937A6D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3D27191B" w14:textId="77777777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5FF7039" w14:textId="77777777" w:rsidTr="0090512A">
        <w:trPr>
          <w:trHeight w:val="227"/>
        </w:trPr>
        <w:tc>
          <w:tcPr>
            <w:tcW w:w="4612" w:type="dxa"/>
          </w:tcPr>
          <w:p w14:paraId="7812DF22" w14:textId="77777777" w:rsidR="005A48BC" w:rsidRDefault="005A48BC" w:rsidP="00C473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07070A2D" w14:textId="64D4DACF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</w:t>
            </w:r>
          </w:p>
        </w:tc>
        <w:tc>
          <w:tcPr>
            <w:tcW w:w="3118" w:type="dxa"/>
          </w:tcPr>
          <w:p w14:paraId="341E0656" w14:textId="5B03C136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4.65 – 5.30</w:t>
            </w:r>
          </w:p>
        </w:tc>
        <w:tc>
          <w:tcPr>
            <w:tcW w:w="3260" w:type="dxa"/>
          </w:tcPr>
          <w:p w14:paraId="7EE5EE99" w14:textId="01B6532B" w:rsidR="005A48BC" w:rsidRDefault="005A48BC" w:rsidP="00C473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5D052FFC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Abbreviations: IRR - Incidence rate ratio</w:t>
      </w:r>
    </w:p>
    <w:p w14:paraId="2B0EAFCA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 - Hazard ratio was reported</w:t>
      </w:r>
    </w:p>
    <w:p w14:paraId="5540F67C" w14:textId="77777777" w:rsidR="00C47399" w:rsidRDefault="00C47399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br w:type="page"/>
      </w:r>
    </w:p>
    <w:p w14:paraId="481C60A2" w14:textId="1AE80C2F" w:rsidR="00C47399" w:rsidRPr="00531F56" w:rsidRDefault="00C47399" w:rsidP="00C47399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1F56">
        <w:rPr>
          <w:rFonts w:ascii="Times New Roman" w:eastAsia="Arial" w:hAnsi="Times New Roman" w:cs="Times New Roman"/>
          <w:b/>
          <w:sz w:val="20"/>
          <w:szCs w:val="20"/>
        </w:rPr>
        <w:lastRenderedPageBreak/>
        <w:t>Table 3</w:t>
      </w:r>
      <w:r>
        <w:rPr>
          <w:rFonts w:ascii="Times New Roman" w:eastAsia="Arial" w:hAnsi="Times New Roman" w:cs="Times New Roman"/>
          <w:b/>
          <w:sz w:val="20"/>
          <w:szCs w:val="20"/>
        </w:rPr>
        <w:t>b</w:t>
      </w:r>
      <w:r w:rsidRPr="00531F56">
        <w:rPr>
          <w:rFonts w:ascii="Times New Roman" w:eastAsia="Arial" w:hAnsi="Times New Roman" w:cs="Times New Roman"/>
          <w:b/>
          <w:sz w:val="20"/>
          <w:szCs w:val="20"/>
        </w:rPr>
        <w:t xml:space="preserve">. 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>Multivariate negative binomial regression on healthcare utilization</w:t>
      </w:r>
      <w:r w:rsidR="00585EDF" w:rsidRP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in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 2013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cox proportional hazards regression on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3-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year all-cause m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>ortality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860"/>
        <w:gridCol w:w="3118"/>
        <w:gridCol w:w="3260"/>
      </w:tblGrid>
      <w:tr w:rsidR="00C47399" w14:paraId="007295B8" w14:textId="77777777" w:rsidTr="0090512A">
        <w:trPr>
          <w:trHeight w:val="227"/>
        </w:trPr>
        <w:tc>
          <w:tcPr>
            <w:tcW w:w="4612" w:type="dxa"/>
          </w:tcPr>
          <w:p w14:paraId="03B4008C" w14:textId="77777777" w:rsidR="00C47399" w:rsidRPr="0028500D" w:rsidRDefault="00C47399" w:rsidP="005A4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5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Healthcare utilization or mortality </w:t>
            </w:r>
          </w:p>
        </w:tc>
        <w:tc>
          <w:tcPr>
            <w:tcW w:w="3860" w:type="dxa"/>
          </w:tcPr>
          <w:p w14:paraId="2B85AF3C" w14:textId="77777777" w:rsidR="00C47399" w:rsidRPr="00937A6D" w:rsidRDefault="00C47399" w:rsidP="005A48BC">
            <w:pPr>
              <w:tabs>
                <w:tab w:val="center" w:pos="1035"/>
                <w:tab w:val="right" w:pos="20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unless otherwise specified</w:t>
            </w:r>
          </w:p>
        </w:tc>
        <w:tc>
          <w:tcPr>
            <w:tcW w:w="3118" w:type="dxa"/>
          </w:tcPr>
          <w:p w14:paraId="42A0695D" w14:textId="77777777" w:rsidR="00C47399" w:rsidRPr="00937A6D" w:rsidRDefault="00C47399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3260" w:type="dxa"/>
          </w:tcPr>
          <w:p w14:paraId="1EF6E316" w14:textId="77777777" w:rsidR="00C47399" w:rsidRPr="00937A6D" w:rsidRDefault="00C47399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C47399" w14:paraId="2A8C075B" w14:textId="77777777" w:rsidTr="0090512A">
        <w:trPr>
          <w:trHeight w:val="227"/>
        </w:trPr>
        <w:tc>
          <w:tcPr>
            <w:tcW w:w="4612" w:type="dxa"/>
          </w:tcPr>
          <w:p w14:paraId="46E65556" w14:textId="77777777" w:rsidR="00C47399" w:rsidRPr="00531F56" w:rsidRDefault="00C47399" w:rsidP="005A4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primary care outpatient clinic visits</w:t>
            </w:r>
          </w:p>
        </w:tc>
        <w:tc>
          <w:tcPr>
            <w:tcW w:w="3860" w:type="dxa"/>
          </w:tcPr>
          <w:p w14:paraId="0D64A581" w14:textId="77777777" w:rsidR="00C47399" w:rsidRPr="00531F56" w:rsidRDefault="00C47399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92DFBF6" w14:textId="77777777" w:rsidR="00C47399" w:rsidRPr="00531F56" w:rsidRDefault="00C47399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427EBC1" w14:textId="77777777" w:rsidR="00C47399" w:rsidRPr="00531F56" w:rsidRDefault="00C47399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084C1EDB" w14:textId="77777777" w:rsidTr="0090512A">
        <w:trPr>
          <w:trHeight w:val="227"/>
        </w:trPr>
        <w:tc>
          <w:tcPr>
            <w:tcW w:w="4612" w:type="dxa"/>
          </w:tcPr>
          <w:p w14:paraId="59030965" w14:textId="77777777" w:rsidR="005A48BC" w:rsidRPr="00531F56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648C51A3" w14:textId="22B5DB65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7624D445" w14:textId="35AE647E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7DF05725" w14:textId="77777777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3E7890DC" w14:textId="77777777" w:rsidTr="0090512A">
        <w:trPr>
          <w:trHeight w:val="227"/>
        </w:trPr>
        <w:tc>
          <w:tcPr>
            <w:tcW w:w="4612" w:type="dxa"/>
          </w:tcPr>
          <w:p w14:paraId="6B486723" w14:textId="77777777" w:rsidR="005A48BC" w:rsidRPr="00531F56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53A990AA" w14:textId="013F210F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</w:t>
            </w:r>
          </w:p>
        </w:tc>
        <w:tc>
          <w:tcPr>
            <w:tcW w:w="3118" w:type="dxa"/>
          </w:tcPr>
          <w:p w14:paraId="2B1FB9A1" w14:textId="74EBDFDF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2.61 – 2.69</w:t>
            </w:r>
          </w:p>
        </w:tc>
        <w:tc>
          <w:tcPr>
            <w:tcW w:w="3260" w:type="dxa"/>
          </w:tcPr>
          <w:p w14:paraId="7B21103B" w14:textId="2EAB8C0C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2F263EB8" w14:textId="77777777" w:rsidTr="0090512A">
        <w:trPr>
          <w:trHeight w:val="227"/>
        </w:trPr>
        <w:tc>
          <w:tcPr>
            <w:tcW w:w="4612" w:type="dxa"/>
          </w:tcPr>
          <w:p w14:paraId="325A1147" w14:textId="77777777" w:rsidR="005A48BC" w:rsidRPr="00531F56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4455A3F7" w14:textId="17F85305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2.82</w:t>
            </w:r>
          </w:p>
        </w:tc>
        <w:tc>
          <w:tcPr>
            <w:tcW w:w="3118" w:type="dxa"/>
          </w:tcPr>
          <w:p w14:paraId="24800609" w14:textId="36AB8E63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 – 2.92</w:t>
            </w:r>
          </w:p>
        </w:tc>
        <w:tc>
          <w:tcPr>
            <w:tcW w:w="3260" w:type="dxa"/>
          </w:tcPr>
          <w:p w14:paraId="5E744FCC" w14:textId="0628758A" w:rsidR="005A48BC" w:rsidRPr="00531F56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00D61347" w14:textId="77777777" w:rsidTr="0090512A">
        <w:trPr>
          <w:trHeight w:val="227"/>
        </w:trPr>
        <w:tc>
          <w:tcPr>
            <w:tcW w:w="4612" w:type="dxa"/>
          </w:tcPr>
          <w:p w14:paraId="74ADE0CA" w14:textId="77777777" w:rsidR="005A48BC" w:rsidRPr="00CD702C" w:rsidRDefault="005A48BC" w:rsidP="005A4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of outpatient specialist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 visit</w:t>
            </w:r>
          </w:p>
        </w:tc>
        <w:tc>
          <w:tcPr>
            <w:tcW w:w="3860" w:type="dxa"/>
          </w:tcPr>
          <w:p w14:paraId="4D95A403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0C1DFE2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8B69DF2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10F3F5D" w14:textId="77777777" w:rsidTr="0090512A">
        <w:trPr>
          <w:trHeight w:val="227"/>
        </w:trPr>
        <w:tc>
          <w:tcPr>
            <w:tcW w:w="4612" w:type="dxa"/>
          </w:tcPr>
          <w:p w14:paraId="2FAE38EA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49CA27FC" w14:textId="44BCD7A8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6B6CDA5E" w14:textId="1BAA180F" w:rsidR="005A48BC" w:rsidRPr="00937A6D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4A023099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26E54813" w14:textId="77777777" w:rsidTr="0090512A">
        <w:trPr>
          <w:trHeight w:val="227"/>
        </w:trPr>
        <w:tc>
          <w:tcPr>
            <w:tcW w:w="4612" w:type="dxa"/>
          </w:tcPr>
          <w:p w14:paraId="50FEAE32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556DA514" w14:textId="3B7AF1FA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</w:t>
            </w:r>
          </w:p>
        </w:tc>
        <w:tc>
          <w:tcPr>
            <w:tcW w:w="3118" w:type="dxa"/>
          </w:tcPr>
          <w:p w14:paraId="6A62E633" w14:textId="2A8B333C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 – 1.70</w:t>
            </w:r>
          </w:p>
        </w:tc>
        <w:tc>
          <w:tcPr>
            <w:tcW w:w="3260" w:type="dxa"/>
          </w:tcPr>
          <w:p w14:paraId="6F262EFB" w14:textId="1CFD1A2D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64DF64C8" w14:textId="77777777" w:rsidTr="0090512A">
        <w:trPr>
          <w:trHeight w:val="227"/>
        </w:trPr>
        <w:tc>
          <w:tcPr>
            <w:tcW w:w="4612" w:type="dxa"/>
          </w:tcPr>
          <w:p w14:paraId="450AC22A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48C7A71D" w14:textId="680D4F1A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3118" w:type="dxa"/>
          </w:tcPr>
          <w:p w14:paraId="2E62E5EB" w14:textId="0E937A8D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4.10 – 4.78</w:t>
            </w:r>
          </w:p>
        </w:tc>
        <w:tc>
          <w:tcPr>
            <w:tcW w:w="3260" w:type="dxa"/>
          </w:tcPr>
          <w:p w14:paraId="231B2ECE" w14:textId="34E1F761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50B52940" w14:textId="77777777" w:rsidTr="0090512A">
        <w:trPr>
          <w:trHeight w:val="227"/>
        </w:trPr>
        <w:tc>
          <w:tcPr>
            <w:tcW w:w="4612" w:type="dxa"/>
          </w:tcPr>
          <w:p w14:paraId="0A19CB44" w14:textId="77777777" w:rsidR="005A48BC" w:rsidRPr="00CD702C" w:rsidRDefault="005A48BC" w:rsidP="005A4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mber of hospital admission</w:t>
            </w:r>
          </w:p>
        </w:tc>
        <w:tc>
          <w:tcPr>
            <w:tcW w:w="3860" w:type="dxa"/>
          </w:tcPr>
          <w:p w14:paraId="1A979C70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45593906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AED67D6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56F4A6B" w14:textId="77777777" w:rsidTr="0090512A">
        <w:trPr>
          <w:trHeight w:val="227"/>
        </w:trPr>
        <w:tc>
          <w:tcPr>
            <w:tcW w:w="4612" w:type="dxa"/>
          </w:tcPr>
          <w:p w14:paraId="50FC520B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7AE44902" w14:textId="02FAD7B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22D1C9D7" w14:textId="6C3232C9" w:rsidR="005A48BC" w:rsidRPr="00937A6D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6538F72C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A66A463" w14:textId="77777777" w:rsidTr="0090512A">
        <w:trPr>
          <w:trHeight w:val="227"/>
        </w:trPr>
        <w:tc>
          <w:tcPr>
            <w:tcW w:w="4612" w:type="dxa"/>
          </w:tcPr>
          <w:p w14:paraId="2986D93E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3548E85B" w14:textId="5BDC2592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</w:t>
            </w:r>
          </w:p>
        </w:tc>
        <w:tc>
          <w:tcPr>
            <w:tcW w:w="3118" w:type="dxa"/>
          </w:tcPr>
          <w:p w14:paraId="4906B3D0" w14:textId="5BC4A02A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 – 2.10</w:t>
            </w:r>
          </w:p>
        </w:tc>
        <w:tc>
          <w:tcPr>
            <w:tcW w:w="3260" w:type="dxa"/>
          </w:tcPr>
          <w:p w14:paraId="212D1AB7" w14:textId="190AF9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5D4B4BCE" w14:textId="77777777" w:rsidTr="0090512A">
        <w:trPr>
          <w:trHeight w:val="227"/>
        </w:trPr>
        <w:tc>
          <w:tcPr>
            <w:tcW w:w="4612" w:type="dxa"/>
          </w:tcPr>
          <w:p w14:paraId="2EBD55DD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3093C857" w14:textId="60665D5B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11.53</w:t>
            </w:r>
          </w:p>
        </w:tc>
        <w:tc>
          <w:tcPr>
            <w:tcW w:w="3118" w:type="dxa"/>
          </w:tcPr>
          <w:p w14:paraId="30798F44" w14:textId="1E159CF1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10.34 – 12.87</w:t>
            </w:r>
          </w:p>
        </w:tc>
        <w:tc>
          <w:tcPr>
            <w:tcW w:w="3260" w:type="dxa"/>
          </w:tcPr>
          <w:p w14:paraId="4279FF7E" w14:textId="551113CF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3D252AEC" w14:textId="77777777" w:rsidTr="0090512A">
        <w:trPr>
          <w:trHeight w:val="227"/>
        </w:trPr>
        <w:tc>
          <w:tcPr>
            <w:tcW w:w="4612" w:type="dxa"/>
          </w:tcPr>
          <w:p w14:paraId="514D1C01" w14:textId="77777777" w:rsidR="005A48BC" w:rsidRPr="00CD702C" w:rsidRDefault="005A48BC" w:rsidP="005A4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emergency department visits</w:t>
            </w:r>
          </w:p>
        </w:tc>
        <w:tc>
          <w:tcPr>
            <w:tcW w:w="3860" w:type="dxa"/>
          </w:tcPr>
          <w:p w14:paraId="163844B5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7B08E47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B4EE7F4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567F905" w14:textId="77777777" w:rsidTr="0090512A">
        <w:trPr>
          <w:trHeight w:val="227"/>
        </w:trPr>
        <w:tc>
          <w:tcPr>
            <w:tcW w:w="4612" w:type="dxa"/>
          </w:tcPr>
          <w:p w14:paraId="55EC6AD0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69CA878D" w14:textId="53A82744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19BF0BD5" w14:textId="74F74F9D" w:rsidR="005A48BC" w:rsidRPr="00937A6D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5135BB87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5319FCD" w14:textId="77777777" w:rsidTr="0090512A">
        <w:trPr>
          <w:trHeight w:val="227"/>
        </w:trPr>
        <w:tc>
          <w:tcPr>
            <w:tcW w:w="4612" w:type="dxa"/>
          </w:tcPr>
          <w:p w14:paraId="50C8F986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4919792C" w14:textId="0B31D44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3118" w:type="dxa"/>
          </w:tcPr>
          <w:p w14:paraId="714A719C" w14:textId="28914C7D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 – 1.81</w:t>
            </w:r>
          </w:p>
        </w:tc>
        <w:tc>
          <w:tcPr>
            <w:tcW w:w="3260" w:type="dxa"/>
          </w:tcPr>
          <w:p w14:paraId="4FF56BB3" w14:textId="3FE483DE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0816FEA5" w14:textId="77777777" w:rsidTr="0090512A">
        <w:trPr>
          <w:trHeight w:val="227"/>
        </w:trPr>
        <w:tc>
          <w:tcPr>
            <w:tcW w:w="4612" w:type="dxa"/>
          </w:tcPr>
          <w:p w14:paraId="2BCC32EC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53CA4B18" w14:textId="1411B9F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8.84</w:t>
            </w:r>
          </w:p>
        </w:tc>
        <w:tc>
          <w:tcPr>
            <w:tcW w:w="3118" w:type="dxa"/>
          </w:tcPr>
          <w:p w14:paraId="12AFBCE0" w14:textId="22664062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– 9.76</w:t>
            </w:r>
          </w:p>
        </w:tc>
        <w:tc>
          <w:tcPr>
            <w:tcW w:w="3260" w:type="dxa"/>
          </w:tcPr>
          <w:p w14:paraId="7AED9917" w14:textId="3CA3B0D8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3549DB3E" w14:textId="77777777" w:rsidTr="0090512A">
        <w:trPr>
          <w:trHeight w:val="227"/>
        </w:trPr>
        <w:tc>
          <w:tcPr>
            <w:tcW w:w="4612" w:type="dxa"/>
          </w:tcPr>
          <w:p w14:paraId="142D4792" w14:textId="77777777" w:rsidR="005A48BC" w:rsidRPr="00937A6D" w:rsidRDefault="005A48BC" w:rsidP="005A4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All-cause m</w:t>
            </w: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ortality</w:t>
            </w:r>
            <w:r w:rsidRPr="00E9130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3860" w:type="dxa"/>
          </w:tcPr>
          <w:p w14:paraId="281F6C1B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88306E6" w14:textId="77777777" w:rsidR="005A48BC" w:rsidRPr="00937A6D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5AC7D26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03AE458" w14:textId="77777777" w:rsidTr="0090512A">
        <w:trPr>
          <w:trHeight w:val="227"/>
        </w:trPr>
        <w:tc>
          <w:tcPr>
            <w:tcW w:w="4612" w:type="dxa"/>
          </w:tcPr>
          <w:p w14:paraId="6D6CBB74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7F603A7C" w14:textId="4C078E21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29B0B616" w14:textId="58E46892" w:rsidR="005A48BC" w:rsidRPr="00937A6D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7B463A63" w14:textId="77777777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323F2496" w14:textId="77777777" w:rsidTr="0090512A">
        <w:trPr>
          <w:trHeight w:val="227"/>
        </w:trPr>
        <w:tc>
          <w:tcPr>
            <w:tcW w:w="4612" w:type="dxa"/>
          </w:tcPr>
          <w:p w14:paraId="7E56F1E3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688A7D36" w14:textId="6EC41619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</w:t>
            </w:r>
          </w:p>
        </w:tc>
        <w:tc>
          <w:tcPr>
            <w:tcW w:w="3118" w:type="dxa"/>
          </w:tcPr>
          <w:p w14:paraId="23F2621A" w14:textId="23C281F9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3.34 – 3.83</w:t>
            </w:r>
          </w:p>
        </w:tc>
        <w:tc>
          <w:tcPr>
            <w:tcW w:w="3260" w:type="dxa"/>
          </w:tcPr>
          <w:p w14:paraId="24AA3EFD" w14:textId="318A6924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767A9A28" w14:textId="77777777" w:rsidTr="0090512A">
        <w:trPr>
          <w:trHeight w:val="227"/>
        </w:trPr>
        <w:tc>
          <w:tcPr>
            <w:tcW w:w="4612" w:type="dxa"/>
          </w:tcPr>
          <w:p w14:paraId="3B6B5C91" w14:textId="77777777" w:rsidR="005A48BC" w:rsidRDefault="005A48BC" w:rsidP="005A48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20CB0ADB" w14:textId="561DD2D9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18.48</w:t>
            </w:r>
          </w:p>
        </w:tc>
        <w:tc>
          <w:tcPr>
            <w:tcW w:w="3118" w:type="dxa"/>
          </w:tcPr>
          <w:p w14:paraId="286C47C8" w14:textId="1E45D9A6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17.03 – 20.05</w:t>
            </w:r>
          </w:p>
        </w:tc>
        <w:tc>
          <w:tcPr>
            <w:tcW w:w="3260" w:type="dxa"/>
          </w:tcPr>
          <w:p w14:paraId="5D0A7D6D" w14:textId="25F04A38" w:rsidR="005A48BC" w:rsidRDefault="005A48BC" w:rsidP="005A48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03C07029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Abbreviations: IRR - Incidence rate ratio</w:t>
      </w:r>
    </w:p>
    <w:p w14:paraId="089B8C32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 - Hazard ratio was reported</w:t>
      </w:r>
    </w:p>
    <w:p w14:paraId="0F2B3689" w14:textId="77777777" w:rsidR="00C47399" w:rsidRDefault="00C47399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br w:type="page"/>
      </w:r>
    </w:p>
    <w:p w14:paraId="0A458261" w14:textId="45BA5772" w:rsidR="00C47399" w:rsidRPr="00531F56" w:rsidRDefault="00C47399" w:rsidP="00C47399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1F56">
        <w:rPr>
          <w:rFonts w:ascii="Times New Roman" w:eastAsia="Arial" w:hAnsi="Times New Roman" w:cs="Times New Roman"/>
          <w:b/>
          <w:sz w:val="20"/>
          <w:szCs w:val="20"/>
        </w:rPr>
        <w:lastRenderedPageBreak/>
        <w:t>Table 3</w:t>
      </w:r>
      <w:r>
        <w:rPr>
          <w:rFonts w:ascii="Times New Roman" w:eastAsia="Arial" w:hAnsi="Times New Roman" w:cs="Times New Roman"/>
          <w:b/>
          <w:sz w:val="20"/>
          <w:szCs w:val="20"/>
        </w:rPr>
        <w:t>c</w:t>
      </w:r>
      <w:r w:rsidRPr="00531F56">
        <w:rPr>
          <w:rFonts w:ascii="Times New Roman" w:eastAsia="Arial" w:hAnsi="Times New Roman" w:cs="Times New Roman"/>
          <w:b/>
          <w:sz w:val="20"/>
          <w:szCs w:val="20"/>
        </w:rPr>
        <w:t xml:space="preserve">. 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>Multivariate negative binomial regression on healthcare utilization</w:t>
      </w:r>
      <w:r w:rsidR="00585EDF" w:rsidRP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in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 2013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cox proportional hazards regression on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3-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year all-cause m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>ortality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860"/>
        <w:gridCol w:w="3118"/>
        <w:gridCol w:w="3260"/>
      </w:tblGrid>
      <w:tr w:rsidR="00C47399" w14:paraId="72B76584" w14:textId="77777777" w:rsidTr="0090512A">
        <w:trPr>
          <w:trHeight w:val="227"/>
        </w:trPr>
        <w:tc>
          <w:tcPr>
            <w:tcW w:w="4612" w:type="dxa"/>
          </w:tcPr>
          <w:p w14:paraId="27A77A3D" w14:textId="77777777" w:rsidR="00C47399" w:rsidRPr="0028500D" w:rsidRDefault="00C47399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5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Healthcare utilization or mortality </w:t>
            </w:r>
          </w:p>
        </w:tc>
        <w:tc>
          <w:tcPr>
            <w:tcW w:w="3860" w:type="dxa"/>
          </w:tcPr>
          <w:p w14:paraId="5F093613" w14:textId="77777777" w:rsidR="00C47399" w:rsidRPr="00937A6D" w:rsidRDefault="00C47399" w:rsidP="0090512A">
            <w:pPr>
              <w:tabs>
                <w:tab w:val="center" w:pos="1035"/>
                <w:tab w:val="right" w:pos="20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unless otherwise specified</w:t>
            </w:r>
          </w:p>
        </w:tc>
        <w:tc>
          <w:tcPr>
            <w:tcW w:w="3118" w:type="dxa"/>
          </w:tcPr>
          <w:p w14:paraId="7F6C4E6A" w14:textId="77777777" w:rsidR="00C47399" w:rsidRPr="00937A6D" w:rsidRDefault="00C47399" w:rsidP="00905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3260" w:type="dxa"/>
          </w:tcPr>
          <w:p w14:paraId="79093EB4" w14:textId="77777777" w:rsidR="00C47399" w:rsidRPr="00937A6D" w:rsidRDefault="00C47399" w:rsidP="00905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C47399" w14:paraId="44E42501" w14:textId="77777777" w:rsidTr="0090512A">
        <w:trPr>
          <w:trHeight w:val="227"/>
        </w:trPr>
        <w:tc>
          <w:tcPr>
            <w:tcW w:w="4612" w:type="dxa"/>
          </w:tcPr>
          <w:p w14:paraId="00BE68FA" w14:textId="77777777" w:rsidR="00C47399" w:rsidRPr="00531F56" w:rsidRDefault="00C47399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primary care outpatient clinic visits</w:t>
            </w:r>
          </w:p>
        </w:tc>
        <w:tc>
          <w:tcPr>
            <w:tcW w:w="3860" w:type="dxa"/>
          </w:tcPr>
          <w:p w14:paraId="23CDE137" w14:textId="77777777" w:rsidR="00C47399" w:rsidRPr="00531F56" w:rsidRDefault="00C47399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C45BCC5" w14:textId="77777777" w:rsidR="00C47399" w:rsidRPr="00531F56" w:rsidRDefault="00C47399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A67A2FB" w14:textId="77777777" w:rsidR="00C47399" w:rsidRPr="00531F56" w:rsidRDefault="00C47399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0349DC00" w14:textId="77777777" w:rsidTr="0090512A">
        <w:trPr>
          <w:trHeight w:val="227"/>
        </w:trPr>
        <w:tc>
          <w:tcPr>
            <w:tcW w:w="4612" w:type="dxa"/>
          </w:tcPr>
          <w:p w14:paraId="7F6C60D4" w14:textId="77777777" w:rsidR="005A48BC" w:rsidRPr="00531F56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7BCB95DB" w14:textId="26ADBBDA" w:rsidR="005A48BC" w:rsidRPr="00531F56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4C40E187" w14:textId="720C63D9" w:rsidR="005A48BC" w:rsidRPr="00531F56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7018D254" w14:textId="77777777" w:rsidR="005A48BC" w:rsidRPr="00531F56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0C1EA4AE" w14:textId="77777777" w:rsidTr="0090512A">
        <w:trPr>
          <w:trHeight w:val="227"/>
        </w:trPr>
        <w:tc>
          <w:tcPr>
            <w:tcW w:w="4612" w:type="dxa"/>
          </w:tcPr>
          <w:p w14:paraId="4389ACAA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13B1C63C" w14:textId="0F304E90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3118" w:type="dxa"/>
          </w:tcPr>
          <w:p w14:paraId="260EB96D" w14:textId="338F01E6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2.63 – 2.71</w:t>
            </w:r>
          </w:p>
        </w:tc>
        <w:tc>
          <w:tcPr>
            <w:tcW w:w="3260" w:type="dxa"/>
          </w:tcPr>
          <w:p w14:paraId="1DEC44F8" w14:textId="766281B8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29A89650" w14:textId="77777777" w:rsidTr="0090512A">
        <w:trPr>
          <w:trHeight w:val="227"/>
        </w:trPr>
        <w:tc>
          <w:tcPr>
            <w:tcW w:w="4612" w:type="dxa"/>
          </w:tcPr>
          <w:p w14:paraId="0EA05EBC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395F1CA0" w14:textId="1048A927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2.84</w:t>
            </w:r>
          </w:p>
        </w:tc>
        <w:tc>
          <w:tcPr>
            <w:tcW w:w="3118" w:type="dxa"/>
          </w:tcPr>
          <w:p w14:paraId="10DA0729" w14:textId="32674910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2.74 – 2.95</w:t>
            </w:r>
          </w:p>
        </w:tc>
        <w:tc>
          <w:tcPr>
            <w:tcW w:w="3260" w:type="dxa"/>
          </w:tcPr>
          <w:p w14:paraId="17516BFD" w14:textId="3C176BDA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32303E49" w14:textId="77777777" w:rsidTr="0090512A">
        <w:trPr>
          <w:trHeight w:val="227"/>
        </w:trPr>
        <w:tc>
          <w:tcPr>
            <w:tcW w:w="4612" w:type="dxa"/>
          </w:tcPr>
          <w:p w14:paraId="439B46E4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36FB6BC6" w14:textId="3F6AAC4D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2.36</w:t>
            </w:r>
          </w:p>
        </w:tc>
        <w:tc>
          <w:tcPr>
            <w:tcW w:w="3118" w:type="dxa"/>
          </w:tcPr>
          <w:p w14:paraId="666267B0" w14:textId="225096E4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2.23 – 2.50</w:t>
            </w:r>
          </w:p>
        </w:tc>
        <w:tc>
          <w:tcPr>
            <w:tcW w:w="3260" w:type="dxa"/>
          </w:tcPr>
          <w:p w14:paraId="6830C631" w14:textId="69915559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5CA5BF12" w14:textId="77777777" w:rsidTr="0090512A">
        <w:trPr>
          <w:trHeight w:val="227"/>
        </w:trPr>
        <w:tc>
          <w:tcPr>
            <w:tcW w:w="4612" w:type="dxa"/>
          </w:tcPr>
          <w:p w14:paraId="0A1FCD06" w14:textId="77777777" w:rsidR="005A48BC" w:rsidRPr="00CD702C" w:rsidRDefault="005A48BC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of outpatient specialist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 visit</w:t>
            </w:r>
          </w:p>
        </w:tc>
        <w:tc>
          <w:tcPr>
            <w:tcW w:w="3860" w:type="dxa"/>
          </w:tcPr>
          <w:p w14:paraId="010910B6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3D2CC11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8EB799F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C93E605" w14:textId="77777777" w:rsidTr="0090512A">
        <w:trPr>
          <w:trHeight w:val="227"/>
        </w:trPr>
        <w:tc>
          <w:tcPr>
            <w:tcW w:w="4612" w:type="dxa"/>
          </w:tcPr>
          <w:p w14:paraId="5DA00E79" w14:textId="77777777" w:rsidR="005A48BC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6058183D" w14:textId="28EF898C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2EA6C5A9" w14:textId="087C8BC4" w:rsidR="005A48BC" w:rsidRPr="00937A6D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4EF9B4A4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67962834" w14:textId="77777777" w:rsidTr="0090512A">
        <w:trPr>
          <w:trHeight w:val="227"/>
        </w:trPr>
        <w:tc>
          <w:tcPr>
            <w:tcW w:w="4612" w:type="dxa"/>
          </w:tcPr>
          <w:p w14:paraId="30EC43FB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72F8B8D1" w14:textId="2EFC9E6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</w:t>
            </w:r>
          </w:p>
        </w:tc>
        <w:tc>
          <w:tcPr>
            <w:tcW w:w="3118" w:type="dxa"/>
          </w:tcPr>
          <w:p w14:paraId="4AD71273" w14:textId="2C55F94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1.61 – 1.72</w:t>
            </w:r>
          </w:p>
        </w:tc>
        <w:tc>
          <w:tcPr>
            <w:tcW w:w="3260" w:type="dxa"/>
          </w:tcPr>
          <w:p w14:paraId="37EBAE9A" w14:textId="373EF3AD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10D21D92" w14:textId="77777777" w:rsidTr="0090512A">
        <w:trPr>
          <w:trHeight w:val="227"/>
        </w:trPr>
        <w:tc>
          <w:tcPr>
            <w:tcW w:w="4612" w:type="dxa"/>
          </w:tcPr>
          <w:p w14:paraId="06914011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0D53723E" w14:textId="794948D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4.52</w:t>
            </w:r>
          </w:p>
        </w:tc>
        <w:tc>
          <w:tcPr>
            <w:tcW w:w="3118" w:type="dxa"/>
          </w:tcPr>
          <w:p w14:paraId="5552727D" w14:textId="0B7D8DAC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4.17 – 4.91 </w:t>
            </w:r>
          </w:p>
        </w:tc>
        <w:tc>
          <w:tcPr>
            <w:tcW w:w="3260" w:type="dxa"/>
          </w:tcPr>
          <w:p w14:paraId="56FF0791" w14:textId="0516FEDB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545D46A4" w14:textId="77777777" w:rsidTr="0090512A">
        <w:trPr>
          <w:trHeight w:val="227"/>
        </w:trPr>
        <w:tc>
          <w:tcPr>
            <w:tcW w:w="4612" w:type="dxa"/>
          </w:tcPr>
          <w:p w14:paraId="67C51FFC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1068FE5C" w14:textId="6AB0C04C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2.64</w:t>
            </w:r>
          </w:p>
        </w:tc>
        <w:tc>
          <w:tcPr>
            <w:tcW w:w="3118" w:type="dxa"/>
          </w:tcPr>
          <w:p w14:paraId="26F2D3E8" w14:textId="19CE0206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2.33 – 3.00</w:t>
            </w:r>
          </w:p>
        </w:tc>
        <w:tc>
          <w:tcPr>
            <w:tcW w:w="3260" w:type="dxa"/>
          </w:tcPr>
          <w:p w14:paraId="4CB845DE" w14:textId="5E3BC43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C1A3EC0" w14:textId="77777777" w:rsidTr="0090512A">
        <w:trPr>
          <w:trHeight w:val="227"/>
        </w:trPr>
        <w:tc>
          <w:tcPr>
            <w:tcW w:w="4612" w:type="dxa"/>
          </w:tcPr>
          <w:p w14:paraId="3627DEBB" w14:textId="77777777" w:rsidR="005F6B28" w:rsidRPr="00CD702C" w:rsidRDefault="005F6B28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mber of hospital admission</w:t>
            </w:r>
          </w:p>
        </w:tc>
        <w:tc>
          <w:tcPr>
            <w:tcW w:w="3860" w:type="dxa"/>
          </w:tcPr>
          <w:p w14:paraId="32988819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0A9EA98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19995F2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5FEBC9AE" w14:textId="77777777" w:rsidTr="0090512A">
        <w:trPr>
          <w:trHeight w:val="227"/>
        </w:trPr>
        <w:tc>
          <w:tcPr>
            <w:tcW w:w="4612" w:type="dxa"/>
          </w:tcPr>
          <w:p w14:paraId="45E643C9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2DC34F69" w14:textId="09F3172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38CA3D5F" w14:textId="4DCADDFF" w:rsidR="005F6B28" w:rsidRPr="00937A6D" w:rsidRDefault="005F6B28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41A13144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56903AFF" w14:textId="77777777" w:rsidTr="0090512A">
        <w:trPr>
          <w:trHeight w:val="227"/>
        </w:trPr>
        <w:tc>
          <w:tcPr>
            <w:tcW w:w="4612" w:type="dxa"/>
          </w:tcPr>
          <w:p w14:paraId="73A4F917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1AF4E23E" w14:textId="5FAD9A9C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</w:t>
            </w:r>
          </w:p>
        </w:tc>
        <w:tc>
          <w:tcPr>
            <w:tcW w:w="3118" w:type="dxa"/>
          </w:tcPr>
          <w:p w14:paraId="3F9813CE" w14:textId="2211370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1.91 – 2.14</w:t>
            </w:r>
          </w:p>
        </w:tc>
        <w:tc>
          <w:tcPr>
            <w:tcW w:w="3260" w:type="dxa"/>
          </w:tcPr>
          <w:p w14:paraId="483C90EA" w14:textId="10989FCD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03AABB9B" w14:textId="77777777" w:rsidTr="0090512A">
        <w:trPr>
          <w:trHeight w:val="227"/>
        </w:trPr>
        <w:tc>
          <w:tcPr>
            <w:tcW w:w="4612" w:type="dxa"/>
          </w:tcPr>
          <w:p w14:paraId="7634283E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49F8CA09" w14:textId="0977DD2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3118" w:type="dxa"/>
          </w:tcPr>
          <w:p w14:paraId="686B8A51" w14:textId="566C1F6C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10.96 – 13.79</w:t>
            </w:r>
          </w:p>
        </w:tc>
        <w:tc>
          <w:tcPr>
            <w:tcW w:w="3260" w:type="dxa"/>
          </w:tcPr>
          <w:p w14:paraId="00A63779" w14:textId="4A3727D5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05B13D8" w14:textId="77777777" w:rsidTr="0090512A">
        <w:trPr>
          <w:trHeight w:val="227"/>
        </w:trPr>
        <w:tc>
          <w:tcPr>
            <w:tcW w:w="4612" w:type="dxa"/>
          </w:tcPr>
          <w:p w14:paraId="47EBE7F3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402E34EC" w14:textId="0CFE4E8D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5.53</w:t>
            </w:r>
          </w:p>
        </w:tc>
        <w:tc>
          <w:tcPr>
            <w:tcW w:w="3118" w:type="dxa"/>
          </w:tcPr>
          <w:p w14:paraId="47B12996" w14:textId="1318224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4.61 – 6.64</w:t>
            </w:r>
          </w:p>
        </w:tc>
        <w:tc>
          <w:tcPr>
            <w:tcW w:w="3260" w:type="dxa"/>
          </w:tcPr>
          <w:p w14:paraId="72952FE3" w14:textId="40FFEC9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5628F984" w14:textId="77777777" w:rsidTr="0090512A">
        <w:trPr>
          <w:trHeight w:val="227"/>
        </w:trPr>
        <w:tc>
          <w:tcPr>
            <w:tcW w:w="4612" w:type="dxa"/>
          </w:tcPr>
          <w:p w14:paraId="5D148FCA" w14:textId="77777777" w:rsidR="005F6B28" w:rsidRPr="00CD702C" w:rsidRDefault="005F6B28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emergency department visits</w:t>
            </w:r>
          </w:p>
        </w:tc>
        <w:tc>
          <w:tcPr>
            <w:tcW w:w="3860" w:type="dxa"/>
          </w:tcPr>
          <w:p w14:paraId="78DD27F3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75280E0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326E4EC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4E838383" w14:textId="77777777" w:rsidTr="0090512A">
        <w:trPr>
          <w:trHeight w:val="227"/>
        </w:trPr>
        <w:tc>
          <w:tcPr>
            <w:tcW w:w="4612" w:type="dxa"/>
          </w:tcPr>
          <w:p w14:paraId="7CF9173D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7AFD7AA4" w14:textId="550AF81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6956CC9A" w14:textId="20DCCD05" w:rsidR="005F6B28" w:rsidRPr="00937A6D" w:rsidRDefault="005F6B28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41F426DB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317B88CE" w14:textId="77777777" w:rsidTr="0090512A">
        <w:trPr>
          <w:trHeight w:val="227"/>
        </w:trPr>
        <w:tc>
          <w:tcPr>
            <w:tcW w:w="4612" w:type="dxa"/>
          </w:tcPr>
          <w:p w14:paraId="26591E45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43EB0333" w14:textId="45027C03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1.81</w:t>
            </w:r>
          </w:p>
        </w:tc>
        <w:tc>
          <w:tcPr>
            <w:tcW w:w="3118" w:type="dxa"/>
          </w:tcPr>
          <w:p w14:paraId="29E695F8" w14:textId="0B5C4706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 – 1.90</w:t>
            </w:r>
          </w:p>
        </w:tc>
        <w:tc>
          <w:tcPr>
            <w:tcW w:w="3260" w:type="dxa"/>
          </w:tcPr>
          <w:p w14:paraId="0E1407CA" w14:textId="59289274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75B92143" w14:textId="77777777" w:rsidTr="0090512A">
        <w:trPr>
          <w:trHeight w:val="227"/>
        </w:trPr>
        <w:tc>
          <w:tcPr>
            <w:tcW w:w="4612" w:type="dxa"/>
          </w:tcPr>
          <w:p w14:paraId="6B3C180E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7B73CD64" w14:textId="6E1D730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9.24</w:t>
            </w:r>
          </w:p>
        </w:tc>
        <w:tc>
          <w:tcPr>
            <w:tcW w:w="3118" w:type="dxa"/>
          </w:tcPr>
          <w:p w14:paraId="249B5C5B" w14:textId="7AD339D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8.33 – 10.26</w:t>
            </w:r>
          </w:p>
        </w:tc>
        <w:tc>
          <w:tcPr>
            <w:tcW w:w="3260" w:type="dxa"/>
          </w:tcPr>
          <w:p w14:paraId="7732DF9A" w14:textId="048756FE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59C3E3C1" w14:textId="77777777" w:rsidTr="0090512A">
        <w:trPr>
          <w:trHeight w:val="227"/>
        </w:trPr>
        <w:tc>
          <w:tcPr>
            <w:tcW w:w="4612" w:type="dxa"/>
          </w:tcPr>
          <w:p w14:paraId="5A3DED04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14BA9F07" w14:textId="146007C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7.45</w:t>
            </w:r>
          </w:p>
        </w:tc>
        <w:tc>
          <w:tcPr>
            <w:tcW w:w="3118" w:type="dxa"/>
          </w:tcPr>
          <w:p w14:paraId="56738A96" w14:textId="431799E3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6.38 – 8.70</w:t>
            </w:r>
          </w:p>
        </w:tc>
        <w:tc>
          <w:tcPr>
            <w:tcW w:w="3260" w:type="dxa"/>
          </w:tcPr>
          <w:p w14:paraId="29987B6E" w14:textId="5721027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38FB36C3" w14:textId="77777777" w:rsidTr="0090512A">
        <w:trPr>
          <w:trHeight w:val="227"/>
        </w:trPr>
        <w:tc>
          <w:tcPr>
            <w:tcW w:w="4612" w:type="dxa"/>
          </w:tcPr>
          <w:p w14:paraId="4FB89710" w14:textId="77777777" w:rsidR="005F6B28" w:rsidRPr="00937A6D" w:rsidRDefault="005F6B28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All-cause m</w:t>
            </w: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ortality</w:t>
            </w:r>
            <w:r w:rsidRPr="00E9130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3860" w:type="dxa"/>
          </w:tcPr>
          <w:p w14:paraId="77882BA8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3DFFCCFC" w14:textId="77777777" w:rsidR="005F6B28" w:rsidRPr="00937A6D" w:rsidRDefault="005F6B28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967AA41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03A3F3B8" w14:textId="77777777" w:rsidTr="0090512A">
        <w:trPr>
          <w:trHeight w:val="227"/>
        </w:trPr>
        <w:tc>
          <w:tcPr>
            <w:tcW w:w="4612" w:type="dxa"/>
          </w:tcPr>
          <w:p w14:paraId="1870A4B1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346AE993" w14:textId="15CD1168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048F8CFD" w14:textId="77218936" w:rsidR="005F6B28" w:rsidRPr="00937A6D" w:rsidRDefault="005F6B28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12207E8F" w14:textId="7777777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74A61DA5" w14:textId="77777777" w:rsidTr="0090512A">
        <w:trPr>
          <w:trHeight w:val="227"/>
        </w:trPr>
        <w:tc>
          <w:tcPr>
            <w:tcW w:w="4612" w:type="dxa"/>
          </w:tcPr>
          <w:p w14:paraId="43C97D0F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23CF9087" w14:textId="08B9644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3.72</w:t>
            </w:r>
          </w:p>
        </w:tc>
        <w:tc>
          <w:tcPr>
            <w:tcW w:w="3118" w:type="dxa"/>
          </w:tcPr>
          <w:p w14:paraId="6CE849FB" w14:textId="08FDAB95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3.47 – 3.99</w:t>
            </w:r>
          </w:p>
        </w:tc>
        <w:tc>
          <w:tcPr>
            <w:tcW w:w="3260" w:type="dxa"/>
          </w:tcPr>
          <w:p w14:paraId="266B1234" w14:textId="08B230D3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288CF576" w14:textId="77777777" w:rsidTr="0090512A">
        <w:trPr>
          <w:trHeight w:val="227"/>
        </w:trPr>
        <w:tc>
          <w:tcPr>
            <w:tcW w:w="4612" w:type="dxa"/>
          </w:tcPr>
          <w:p w14:paraId="23CC2B18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6A9DFDA0" w14:textId="06AC3884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19.77</w:t>
            </w:r>
          </w:p>
        </w:tc>
        <w:tc>
          <w:tcPr>
            <w:tcW w:w="3118" w:type="dxa"/>
          </w:tcPr>
          <w:p w14:paraId="4A17CF05" w14:textId="26EADD03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18.17 – 21.52</w:t>
            </w:r>
          </w:p>
        </w:tc>
        <w:tc>
          <w:tcPr>
            <w:tcW w:w="3260" w:type="dxa"/>
          </w:tcPr>
          <w:p w14:paraId="0E6DE23D" w14:textId="3707B58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7574B122" w14:textId="77777777" w:rsidTr="0090512A">
        <w:trPr>
          <w:trHeight w:val="227"/>
        </w:trPr>
        <w:tc>
          <w:tcPr>
            <w:tcW w:w="4612" w:type="dxa"/>
          </w:tcPr>
          <w:p w14:paraId="42B1654B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2A87B548" w14:textId="1B2D8C3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7.63</w:t>
            </w:r>
          </w:p>
        </w:tc>
        <w:tc>
          <w:tcPr>
            <w:tcW w:w="3118" w:type="dxa"/>
          </w:tcPr>
          <w:p w14:paraId="33424620" w14:textId="12809082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6.49 – 8.98</w:t>
            </w:r>
          </w:p>
        </w:tc>
        <w:tc>
          <w:tcPr>
            <w:tcW w:w="3260" w:type="dxa"/>
          </w:tcPr>
          <w:p w14:paraId="10891198" w14:textId="3DCC5363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1080BC6A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Abbreviations: IRR - Incidence rate ratio</w:t>
      </w:r>
    </w:p>
    <w:p w14:paraId="35C8E32F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 - Hazard ratio was reported</w:t>
      </w:r>
    </w:p>
    <w:p w14:paraId="0264ED25" w14:textId="77777777" w:rsidR="00C47399" w:rsidRDefault="00C47399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br w:type="page"/>
      </w:r>
    </w:p>
    <w:p w14:paraId="33C276B8" w14:textId="1FEB7D72" w:rsidR="00C47399" w:rsidRPr="00531F56" w:rsidRDefault="00C47399" w:rsidP="00C47399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1F56">
        <w:rPr>
          <w:rFonts w:ascii="Times New Roman" w:eastAsia="Arial" w:hAnsi="Times New Roman" w:cs="Times New Roman"/>
          <w:b/>
          <w:sz w:val="20"/>
          <w:szCs w:val="20"/>
        </w:rPr>
        <w:lastRenderedPageBreak/>
        <w:t>Table 3</w:t>
      </w:r>
      <w:r>
        <w:rPr>
          <w:rFonts w:ascii="Times New Roman" w:eastAsia="Arial" w:hAnsi="Times New Roman" w:cs="Times New Roman"/>
          <w:b/>
          <w:sz w:val="20"/>
          <w:szCs w:val="20"/>
        </w:rPr>
        <w:t>d</w:t>
      </w:r>
      <w:r w:rsidRPr="00531F56">
        <w:rPr>
          <w:rFonts w:ascii="Times New Roman" w:eastAsia="Arial" w:hAnsi="Times New Roman" w:cs="Times New Roman"/>
          <w:b/>
          <w:sz w:val="20"/>
          <w:szCs w:val="20"/>
        </w:rPr>
        <w:t xml:space="preserve">. 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>Multivariate negative binomial regression on healthcare utilization</w:t>
      </w:r>
      <w:r w:rsidR="00585EDF" w:rsidRP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in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 2013 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cox proportional hazards regression on</w:t>
      </w:r>
      <w:r w:rsidR="00474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3-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>year all-cause m</w:t>
      </w:r>
      <w:r w:rsidR="00585EDF" w:rsidRPr="00531F56">
        <w:rPr>
          <w:rFonts w:ascii="Times New Roman" w:hAnsi="Times New Roman" w:cs="Times New Roman"/>
          <w:b/>
          <w:sz w:val="20"/>
          <w:szCs w:val="20"/>
          <w:lang w:val="en-US"/>
        </w:rPr>
        <w:t>ortality</w:t>
      </w:r>
      <w:r w:rsidR="00585E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860"/>
        <w:gridCol w:w="3118"/>
        <w:gridCol w:w="3260"/>
      </w:tblGrid>
      <w:tr w:rsidR="00C47399" w14:paraId="1204B411" w14:textId="77777777" w:rsidTr="0090512A">
        <w:trPr>
          <w:trHeight w:val="227"/>
        </w:trPr>
        <w:tc>
          <w:tcPr>
            <w:tcW w:w="4612" w:type="dxa"/>
          </w:tcPr>
          <w:p w14:paraId="46513FD1" w14:textId="77777777" w:rsidR="00C47399" w:rsidRPr="0028500D" w:rsidRDefault="00C47399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5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Healthcare utilization or mortality </w:t>
            </w:r>
          </w:p>
        </w:tc>
        <w:tc>
          <w:tcPr>
            <w:tcW w:w="3860" w:type="dxa"/>
          </w:tcPr>
          <w:p w14:paraId="360A2000" w14:textId="77777777" w:rsidR="00C47399" w:rsidRPr="00937A6D" w:rsidRDefault="00C47399" w:rsidP="0090512A">
            <w:pPr>
              <w:tabs>
                <w:tab w:val="center" w:pos="1035"/>
                <w:tab w:val="right" w:pos="20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unless otherwise specified</w:t>
            </w:r>
          </w:p>
        </w:tc>
        <w:tc>
          <w:tcPr>
            <w:tcW w:w="3118" w:type="dxa"/>
          </w:tcPr>
          <w:p w14:paraId="3D7A6921" w14:textId="77777777" w:rsidR="00C47399" w:rsidRPr="00937A6D" w:rsidRDefault="00C47399" w:rsidP="00905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3260" w:type="dxa"/>
          </w:tcPr>
          <w:p w14:paraId="1C1FFB9F" w14:textId="77777777" w:rsidR="00C47399" w:rsidRPr="00937A6D" w:rsidRDefault="00C47399" w:rsidP="00905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C47399" w14:paraId="286DE331" w14:textId="77777777" w:rsidTr="0090512A">
        <w:trPr>
          <w:trHeight w:val="227"/>
        </w:trPr>
        <w:tc>
          <w:tcPr>
            <w:tcW w:w="4612" w:type="dxa"/>
          </w:tcPr>
          <w:p w14:paraId="597CB795" w14:textId="77777777" w:rsidR="00C47399" w:rsidRPr="00531F56" w:rsidRDefault="00C47399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primary care outpatient clinic visits</w:t>
            </w:r>
          </w:p>
        </w:tc>
        <w:tc>
          <w:tcPr>
            <w:tcW w:w="3860" w:type="dxa"/>
          </w:tcPr>
          <w:p w14:paraId="209BACF1" w14:textId="77777777" w:rsidR="00C47399" w:rsidRPr="00531F56" w:rsidRDefault="00C47399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F465CEA" w14:textId="77777777" w:rsidR="00C47399" w:rsidRPr="00531F56" w:rsidRDefault="00C47399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9673BCD" w14:textId="77777777" w:rsidR="00C47399" w:rsidRPr="00531F56" w:rsidRDefault="00C47399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7F4DBAE" w14:textId="77777777" w:rsidTr="0090512A">
        <w:trPr>
          <w:trHeight w:val="227"/>
        </w:trPr>
        <w:tc>
          <w:tcPr>
            <w:tcW w:w="4612" w:type="dxa"/>
          </w:tcPr>
          <w:p w14:paraId="1AB19FBA" w14:textId="77777777" w:rsidR="005A48BC" w:rsidRPr="00531F56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2B495CA4" w14:textId="6D6757A3" w:rsidR="005A48BC" w:rsidRPr="00531F56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3873D0A7" w14:textId="3099F324" w:rsidR="005A48BC" w:rsidRPr="00531F56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4E185EAC" w14:textId="77777777" w:rsidR="005A48BC" w:rsidRPr="00531F56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45DF002E" w14:textId="77777777" w:rsidTr="0090512A">
        <w:trPr>
          <w:trHeight w:val="227"/>
        </w:trPr>
        <w:tc>
          <w:tcPr>
            <w:tcW w:w="4612" w:type="dxa"/>
          </w:tcPr>
          <w:p w14:paraId="279C6AF8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36C06DE2" w14:textId="1CFC1BEE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2.69</w:t>
            </w:r>
          </w:p>
        </w:tc>
        <w:tc>
          <w:tcPr>
            <w:tcW w:w="3118" w:type="dxa"/>
          </w:tcPr>
          <w:p w14:paraId="0F443D03" w14:textId="799A9AD9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 – 2.73</w:t>
            </w:r>
          </w:p>
        </w:tc>
        <w:tc>
          <w:tcPr>
            <w:tcW w:w="3260" w:type="dxa"/>
          </w:tcPr>
          <w:p w14:paraId="47E561A0" w14:textId="798A8CCC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42BB82A1" w14:textId="77777777" w:rsidTr="0090512A">
        <w:trPr>
          <w:trHeight w:val="227"/>
        </w:trPr>
        <w:tc>
          <w:tcPr>
            <w:tcW w:w="4612" w:type="dxa"/>
          </w:tcPr>
          <w:p w14:paraId="1716C260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5F2B924C" w14:textId="3F63EB0F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</w:t>
            </w:r>
          </w:p>
        </w:tc>
        <w:tc>
          <w:tcPr>
            <w:tcW w:w="3118" w:type="dxa"/>
          </w:tcPr>
          <w:p w14:paraId="25985B02" w14:textId="1EF91BF4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2.77 – 3.00</w:t>
            </w:r>
          </w:p>
        </w:tc>
        <w:tc>
          <w:tcPr>
            <w:tcW w:w="3260" w:type="dxa"/>
          </w:tcPr>
          <w:p w14:paraId="60E816B2" w14:textId="53487880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18F5D3C6" w14:textId="77777777" w:rsidTr="0090512A">
        <w:trPr>
          <w:trHeight w:val="227"/>
        </w:trPr>
        <w:tc>
          <w:tcPr>
            <w:tcW w:w="4612" w:type="dxa"/>
          </w:tcPr>
          <w:p w14:paraId="2E8F3DC5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48417BE4" w14:textId="55B23189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  <w:tc>
          <w:tcPr>
            <w:tcW w:w="3118" w:type="dxa"/>
          </w:tcPr>
          <w:p w14:paraId="133AC50E" w14:textId="67D3CBCA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 – 2.63</w:t>
            </w:r>
          </w:p>
        </w:tc>
        <w:tc>
          <w:tcPr>
            <w:tcW w:w="3260" w:type="dxa"/>
          </w:tcPr>
          <w:p w14:paraId="50A65ACA" w14:textId="1E43B339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49E765AB" w14:textId="77777777" w:rsidTr="0090512A">
        <w:trPr>
          <w:trHeight w:val="227"/>
        </w:trPr>
        <w:tc>
          <w:tcPr>
            <w:tcW w:w="4612" w:type="dxa"/>
          </w:tcPr>
          <w:p w14:paraId="29CA04FC" w14:textId="77777777" w:rsidR="005F6B28" w:rsidRPr="00531F56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5</w:t>
            </w:r>
          </w:p>
        </w:tc>
        <w:tc>
          <w:tcPr>
            <w:tcW w:w="3860" w:type="dxa"/>
          </w:tcPr>
          <w:p w14:paraId="462DF7E9" w14:textId="433E04E3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2.98</w:t>
            </w:r>
          </w:p>
        </w:tc>
        <w:tc>
          <w:tcPr>
            <w:tcW w:w="3118" w:type="dxa"/>
          </w:tcPr>
          <w:p w14:paraId="6C8C809B" w14:textId="7193B947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2.92 – 3.04</w:t>
            </w:r>
          </w:p>
        </w:tc>
        <w:tc>
          <w:tcPr>
            <w:tcW w:w="3260" w:type="dxa"/>
          </w:tcPr>
          <w:p w14:paraId="652EA7C7" w14:textId="263F5AB0" w:rsidR="005F6B28" w:rsidRPr="00531F56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3A016DC5" w14:textId="77777777" w:rsidTr="0090512A">
        <w:trPr>
          <w:trHeight w:val="227"/>
        </w:trPr>
        <w:tc>
          <w:tcPr>
            <w:tcW w:w="4612" w:type="dxa"/>
          </w:tcPr>
          <w:p w14:paraId="7C9CA866" w14:textId="77777777" w:rsidR="005A48BC" w:rsidRPr="00CD702C" w:rsidRDefault="005A48BC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of outpatient specialist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 visit</w:t>
            </w:r>
          </w:p>
        </w:tc>
        <w:tc>
          <w:tcPr>
            <w:tcW w:w="3860" w:type="dxa"/>
          </w:tcPr>
          <w:p w14:paraId="20F5462B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C91B5DC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CFABBBE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ED03926" w14:textId="77777777" w:rsidTr="0090512A">
        <w:trPr>
          <w:trHeight w:val="227"/>
        </w:trPr>
        <w:tc>
          <w:tcPr>
            <w:tcW w:w="4612" w:type="dxa"/>
          </w:tcPr>
          <w:p w14:paraId="63DD013F" w14:textId="77777777" w:rsidR="005A48BC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3085B032" w14:textId="130CF202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13C52DA2" w14:textId="72ACE1BC" w:rsidR="005A48BC" w:rsidRPr="00937A6D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0E744D90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4E499F8E" w14:textId="77777777" w:rsidTr="0090512A">
        <w:trPr>
          <w:trHeight w:val="227"/>
        </w:trPr>
        <w:tc>
          <w:tcPr>
            <w:tcW w:w="4612" w:type="dxa"/>
          </w:tcPr>
          <w:p w14:paraId="352D243F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1FD45CA1" w14:textId="4B37D3E6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</w:t>
            </w:r>
          </w:p>
        </w:tc>
        <w:tc>
          <w:tcPr>
            <w:tcW w:w="3118" w:type="dxa"/>
          </w:tcPr>
          <w:p w14:paraId="30F25ADD" w14:textId="0B342ED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1.78 – 1.91</w:t>
            </w:r>
          </w:p>
        </w:tc>
        <w:tc>
          <w:tcPr>
            <w:tcW w:w="3260" w:type="dxa"/>
          </w:tcPr>
          <w:p w14:paraId="5C94A9F9" w14:textId="5C5487A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D0B04EE" w14:textId="77777777" w:rsidTr="0090512A">
        <w:trPr>
          <w:trHeight w:val="227"/>
        </w:trPr>
        <w:tc>
          <w:tcPr>
            <w:tcW w:w="4612" w:type="dxa"/>
          </w:tcPr>
          <w:p w14:paraId="797AEC37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7BC4EDD1" w14:textId="6BF4A18D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5.05</w:t>
            </w:r>
          </w:p>
        </w:tc>
        <w:tc>
          <w:tcPr>
            <w:tcW w:w="3118" w:type="dxa"/>
          </w:tcPr>
          <w:p w14:paraId="4CE46416" w14:textId="010B3CEB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4.61 – 5.52</w:t>
            </w:r>
          </w:p>
        </w:tc>
        <w:tc>
          <w:tcPr>
            <w:tcW w:w="3260" w:type="dxa"/>
          </w:tcPr>
          <w:p w14:paraId="70E06EE4" w14:textId="31E5662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DDBB7C5" w14:textId="77777777" w:rsidTr="0090512A">
        <w:trPr>
          <w:trHeight w:val="227"/>
        </w:trPr>
        <w:tc>
          <w:tcPr>
            <w:tcW w:w="4612" w:type="dxa"/>
          </w:tcPr>
          <w:p w14:paraId="5AC91213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6EC7473B" w14:textId="272CC743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</w:t>
            </w:r>
          </w:p>
        </w:tc>
        <w:tc>
          <w:tcPr>
            <w:tcW w:w="3118" w:type="dxa"/>
          </w:tcPr>
          <w:p w14:paraId="6E048496" w14:textId="593FCF2B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 – 3.09</w:t>
            </w:r>
          </w:p>
        </w:tc>
        <w:tc>
          <w:tcPr>
            <w:tcW w:w="3260" w:type="dxa"/>
          </w:tcPr>
          <w:p w14:paraId="3E5F6CBF" w14:textId="488D383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FDA3684" w14:textId="77777777" w:rsidTr="0090512A">
        <w:trPr>
          <w:trHeight w:val="227"/>
        </w:trPr>
        <w:tc>
          <w:tcPr>
            <w:tcW w:w="4612" w:type="dxa"/>
          </w:tcPr>
          <w:p w14:paraId="2125FF59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5</w:t>
            </w:r>
          </w:p>
        </w:tc>
        <w:tc>
          <w:tcPr>
            <w:tcW w:w="3860" w:type="dxa"/>
          </w:tcPr>
          <w:p w14:paraId="49C1B9B2" w14:textId="7FFB8D98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</w:t>
            </w:r>
          </w:p>
        </w:tc>
        <w:tc>
          <w:tcPr>
            <w:tcW w:w="3118" w:type="dxa"/>
          </w:tcPr>
          <w:p w14:paraId="27FDBCA1" w14:textId="2A41837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1.52 -1.67</w:t>
            </w:r>
          </w:p>
        </w:tc>
        <w:tc>
          <w:tcPr>
            <w:tcW w:w="3260" w:type="dxa"/>
          </w:tcPr>
          <w:p w14:paraId="4C3A3398" w14:textId="6CB18EF5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791EF5F8" w14:textId="77777777" w:rsidTr="0090512A">
        <w:trPr>
          <w:trHeight w:val="227"/>
        </w:trPr>
        <w:tc>
          <w:tcPr>
            <w:tcW w:w="4612" w:type="dxa"/>
          </w:tcPr>
          <w:p w14:paraId="6DBDD6E3" w14:textId="77777777" w:rsidR="005A48BC" w:rsidRPr="00CD702C" w:rsidRDefault="005A48BC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mber of hospital admission</w:t>
            </w:r>
          </w:p>
        </w:tc>
        <w:tc>
          <w:tcPr>
            <w:tcW w:w="3860" w:type="dxa"/>
          </w:tcPr>
          <w:p w14:paraId="26E9B8B4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F5F9CFE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216A0AD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D7E16DB" w14:textId="77777777" w:rsidTr="0090512A">
        <w:trPr>
          <w:trHeight w:val="227"/>
        </w:trPr>
        <w:tc>
          <w:tcPr>
            <w:tcW w:w="4612" w:type="dxa"/>
          </w:tcPr>
          <w:p w14:paraId="33CF253A" w14:textId="77777777" w:rsidR="005A48BC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2CD3FEC2" w14:textId="633628CF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5BE12667" w14:textId="2FC87D71" w:rsidR="005A48BC" w:rsidRPr="00937A6D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678B13A9" w14:textId="77777777" w:rsidR="005A48BC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64B3E646" w14:textId="77777777" w:rsidTr="0090512A">
        <w:trPr>
          <w:trHeight w:val="227"/>
        </w:trPr>
        <w:tc>
          <w:tcPr>
            <w:tcW w:w="4612" w:type="dxa"/>
          </w:tcPr>
          <w:p w14:paraId="493FAEF1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2B273628" w14:textId="2E5C2CF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3118" w:type="dxa"/>
          </w:tcPr>
          <w:p w14:paraId="1A5577DF" w14:textId="7BE90FD4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 – 2.30</w:t>
            </w:r>
          </w:p>
        </w:tc>
        <w:tc>
          <w:tcPr>
            <w:tcW w:w="3260" w:type="dxa"/>
          </w:tcPr>
          <w:p w14:paraId="5BE46998" w14:textId="16341A4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2633B6AA" w14:textId="77777777" w:rsidTr="0090512A">
        <w:trPr>
          <w:trHeight w:val="227"/>
        </w:trPr>
        <w:tc>
          <w:tcPr>
            <w:tcW w:w="4612" w:type="dxa"/>
          </w:tcPr>
          <w:p w14:paraId="64960782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6AAAFEA2" w14:textId="2AFFAA02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14.34</w:t>
            </w:r>
          </w:p>
        </w:tc>
        <w:tc>
          <w:tcPr>
            <w:tcW w:w="3118" w:type="dxa"/>
          </w:tcPr>
          <w:p w14:paraId="3CF78915" w14:textId="46CA4A8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12.67 – 16.22</w:t>
            </w:r>
          </w:p>
        </w:tc>
        <w:tc>
          <w:tcPr>
            <w:tcW w:w="3260" w:type="dxa"/>
          </w:tcPr>
          <w:p w14:paraId="7F52CA9C" w14:textId="67E12BD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798744A0" w14:textId="77777777" w:rsidTr="0090512A">
        <w:trPr>
          <w:trHeight w:val="227"/>
        </w:trPr>
        <w:tc>
          <w:tcPr>
            <w:tcW w:w="4612" w:type="dxa"/>
          </w:tcPr>
          <w:p w14:paraId="28F35221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19A28293" w14:textId="5999029D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5.70</w:t>
            </w:r>
          </w:p>
        </w:tc>
        <w:tc>
          <w:tcPr>
            <w:tcW w:w="3118" w:type="dxa"/>
          </w:tcPr>
          <w:p w14:paraId="0A77F8EE" w14:textId="1B93795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4.73 – 6.86</w:t>
            </w:r>
          </w:p>
        </w:tc>
        <w:tc>
          <w:tcPr>
            <w:tcW w:w="3260" w:type="dxa"/>
          </w:tcPr>
          <w:p w14:paraId="3795666D" w14:textId="445D038C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09272CCA" w14:textId="77777777" w:rsidTr="0090512A">
        <w:trPr>
          <w:trHeight w:val="227"/>
        </w:trPr>
        <w:tc>
          <w:tcPr>
            <w:tcW w:w="4612" w:type="dxa"/>
          </w:tcPr>
          <w:p w14:paraId="5560B6F1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5</w:t>
            </w:r>
          </w:p>
        </w:tc>
        <w:tc>
          <w:tcPr>
            <w:tcW w:w="3860" w:type="dxa"/>
          </w:tcPr>
          <w:p w14:paraId="7A572F50" w14:textId="03A1ACA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3118" w:type="dxa"/>
          </w:tcPr>
          <w:p w14:paraId="7DBF0240" w14:textId="5B5261D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2.06 – 2.42</w:t>
            </w:r>
          </w:p>
        </w:tc>
        <w:tc>
          <w:tcPr>
            <w:tcW w:w="3260" w:type="dxa"/>
          </w:tcPr>
          <w:p w14:paraId="23C64A90" w14:textId="3F5DDD2A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205414F0" w14:textId="77777777" w:rsidTr="0090512A">
        <w:trPr>
          <w:trHeight w:val="227"/>
        </w:trPr>
        <w:tc>
          <w:tcPr>
            <w:tcW w:w="4612" w:type="dxa"/>
          </w:tcPr>
          <w:p w14:paraId="4BCA4326" w14:textId="77777777" w:rsidR="005A48BC" w:rsidRPr="00CD702C" w:rsidRDefault="005A48BC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7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emergency department visits</w:t>
            </w:r>
          </w:p>
        </w:tc>
        <w:tc>
          <w:tcPr>
            <w:tcW w:w="3860" w:type="dxa"/>
          </w:tcPr>
          <w:p w14:paraId="297EF5E7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6AC6461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E939F54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51B2383C" w14:textId="77777777" w:rsidTr="0090512A">
        <w:trPr>
          <w:trHeight w:val="227"/>
        </w:trPr>
        <w:tc>
          <w:tcPr>
            <w:tcW w:w="4612" w:type="dxa"/>
          </w:tcPr>
          <w:p w14:paraId="54B3F03C" w14:textId="77777777" w:rsidR="005A48BC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16141EB7" w14:textId="67CAD649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1CEB220F" w14:textId="6B8BA667" w:rsidR="005A48BC" w:rsidRPr="00937A6D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0386492F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6B8493AA" w14:textId="77777777" w:rsidTr="0090512A">
        <w:trPr>
          <w:trHeight w:val="227"/>
        </w:trPr>
        <w:tc>
          <w:tcPr>
            <w:tcW w:w="4612" w:type="dxa"/>
          </w:tcPr>
          <w:p w14:paraId="3D243D6C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32553A18" w14:textId="0281A17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3118" w:type="dxa"/>
          </w:tcPr>
          <w:p w14:paraId="0AA266BD" w14:textId="7DCC8AC6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1.85 – 2.06</w:t>
            </w:r>
          </w:p>
        </w:tc>
        <w:tc>
          <w:tcPr>
            <w:tcW w:w="3260" w:type="dxa"/>
          </w:tcPr>
          <w:p w14:paraId="134C2719" w14:textId="4991E9D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5C4E56BD" w14:textId="77777777" w:rsidTr="0090512A">
        <w:trPr>
          <w:trHeight w:val="227"/>
        </w:trPr>
        <w:tc>
          <w:tcPr>
            <w:tcW w:w="4612" w:type="dxa"/>
          </w:tcPr>
          <w:p w14:paraId="5821D9B1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25A93B96" w14:textId="2AF4C5F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10.62</w:t>
            </w:r>
          </w:p>
        </w:tc>
        <w:tc>
          <w:tcPr>
            <w:tcW w:w="3118" w:type="dxa"/>
          </w:tcPr>
          <w:p w14:paraId="685FACA0" w14:textId="1A6411EF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9.50 – 11.88</w:t>
            </w:r>
          </w:p>
        </w:tc>
        <w:tc>
          <w:tcPr>
            <w:tcW w:w="3260" w:type="dxa"/>
          </w:tcPr>
          <w:p w14:paraId="396E6CBD" w14:textId="7DC5DEC2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704C2AD" w14:textId="77777777" w:rsidTr="0090512A">
        <w:trPr>
          <w:trHeight w:val="227"/>
        </w:trPr>
        <w:tc>
          <w:tcPr>
            <w:tcW w:w="4612" w:type="dxa"/>
          </w:tcPr>
          <w:p w14:paraId="446286D2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12DB114A" w14:textId="0C10C6F5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7.76</w:t>
            </w:r>
          </w:p>
        </w:tc>
        <w:tc>
          <w:tcPr>
            <w:tcW w:w="3118" w:type="dxa"/>
          </w:tcPr>
          <w:p w14:paraId="7933060B" w14:textId="54F0D56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6.63 – 9.08</w:t>
            </w:r>
          </w:p>
        </w:tc>
        <w:tc>
          <w:tcPr>
            <w:tcW w:w="3260" w:type="dxa"/>
          </w:tcPr>
          <w:p w14:paraId="357BBCBF" w14:textId="2AFFB502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77440E1" w14:textId="77777777" w:rsidTr="0090512A">
        <w:trPr>
          <w:trHeight w:val="227"/>
        </w:trPr>
        <w:tc>
          <w:tcPr>
            <w:tcW w:w="4612" w:type="dxa"/>
          </w:tcPr>
          <w:p w14:paraId="3CAD5824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5</w:t>
            </w:r>
          </w:p>
        </w:tc>
        <w:tc>
          <w:tcPr>
            <w:tcW w:w="3860" w:type="dxa"/>
          </w:tcPr>
          <w:p w14:paraId="611B2921" w14:textId="3637B28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3118" w:type="dxa"/>
          </w:tcPr>
          <w:p w14:paraId="6A05BED6" w14:textId="06B9CBD2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 – 2.07</w:t>
            </w:r>
          </w:p>
        </w:tc>
        <w:tc>
          <w:tcPr>
            <w:tcW w:w="3260" w:type="dxa"/>
          </w:tcPr>
          <w:p w14:paraId="79770E80" w14:textId="2ECFE339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A48BC" w14:paraId="3847C292" w14:textId="77777777" w:rsidTr="0090512A">
        <w:trPr>
          <w:trHeight w:val="227"/>
        </w:trPr>
        <w:tc>
          <w:tcPr>
            <w:tcW w:w="4612" w:type="dxa"/>
          </w:tcPr>
          <w:p w14:paraId="5A61B5F2" w14:textId="77777777" w:rsidR="005A48BC" w:rsidRPr="00937A6D" w:rsidRDefault="005A48BC" w:rsidP="009051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All-cause m</w:t>
            </w:r>
            <w:r w:rsidRPr="0093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ortality</w:t>
            </w:r>
            <w:r w:rsidRPr="00E9130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3860" w:type="dxa"/>
          </w:tcPr>
          <w:p w14:paraId="718DE917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C341D66" w14:textId="77777777" w:rsidR="005A48BC" w:rsidRPr="00937A6D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658D09C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8BC" w14:paraId="1E3CF034" w14:textId="77777777" w:rsidTr="0090512A">
        <w:trPr>
          <w:trHeight w:val="227"/>
        </w:trPr>
        <w:tc>
          <w:tcPr>
            <w:tcW w:w="4612" w:type="dxa"/>
          </w:tcPr>
          <w:p w14:paraId="340022F9" w14:textId="77777777" w:rsidR="005A48BC" w:rsidRDefault="005A48BC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3860" w:type="dxa"/>
          </w:tcPr>
          <w:p w14:paraId="044A6C53" w14:textId="5BAFDFDC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3118" w:type="dxa"/>
          </w:tcPr>
          <w:p w14:paraId="362A52AB" w14:textId="052BEE8A" w:rsidR="005A48BC" w:rsidRPr="00937A6D" w:rsidRDefault="005A48BC" w:rsidP="009051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1F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260" w:type="dxa"/>
          </w:tcPr>
          <w:p w14:paraId="10B22B89" w14:textId="77777777" w:rsidR="005A48BC" w:rsidRDefault="005A48BC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B28" w14:paraId="3ED4D8EB" w14:textId="77777777" w:rsidTr="0090512A">
        <w:trPr>
          <w:trHeight w:val="227"/>
        </w:trPr>
        <w:tc>
          <w:tcPr>
            <w:tcW w:w="4612" w:type="dxa"/>
          </w:tcPr>
          <w:p w14:paraId="22D7AEAB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2</w:t>
            </w:r>
          </w:p>
        </w:tc>
        <w:tc>
          <w:tcPr>
            <w:tcW w:w="3860" w:type="dxa"/>
          </w:tcPr>
          <w:p w14:paraId="47549D4E" w14:textId="0D57E475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3118" w:type="dxa"/>
          </w:tcPr>
          <w:p w14:paraId="1423823F" w14:textId="3652DA03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3.37 – 3.93</w:t>
            </w:r>
          </w:p>
        </w:tc>
        <w:tc>
          <w:tcPr>
            <w:tcW w:w="3260" w:type="dxa"/>
          </w:tcPr>
          <w:p w14:paraId="31485440" w14:textId="1E8D139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02EF7A7B" w14:textId="77777777" w:rsidTr="0090512A">
        <w:trPr>
          <w:trHeight w:val="227"/>
        </w:trPr>
        <w:tc>
          <w:tcPr>
            <w:tcW w:w="4612" w:type="dxa"/>
          </w:tcPr>
          <w:p w14:paraId="069275A8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3</w:t>
            </w:r>
          </w:p>
        </w:tc>
        <w:tc>
          <w:tcPr>
            <w:tcW w:w="3860" w:type="dxa"/>
          </w:tcPr>
          <w:p w14:paraId="3BB8700B" w14:textId="238272A5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23.05</w:t>
            </w:r>
          </w:p>
        </w:tc>
        <w:tc>
          <w:tcPr>
            <w:tcW w:w="3118" w:type="dxa"/>
          </w:tcPr>
          <w:p w14:paraId="2DAF30D0" w14:textId="405EDDB8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 – 25.19</w:t>
            </w:r>
          </w:p>
        </w:tc>
        <w:tc>
          <w:tcPr>
            <w:tcW w:w="3260" w:type="dxa"/>
          </w:tcPr>
          <w:p w14:paraId="34F054BC" w14:textId="25343CA7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684EE864" w14:textId="77777777" w:rsidTr="0090512A">
        <w:trPr>
          <w:trHeight w:val="227"/>
        </w:trPr>
        <w:tc>
          <w:tcPr>
            <w:tcW w:w="4612" w:type="dxa"/>
          </w:tcPr>
          <w:p w14:paraId="383A6D6B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4</w:t>
            </w:r>
          </w:p>
        </w:tc>
        <w:tc>
          <w:tcPr>
            <w:tcW w:w="3860" w:type="dxa"/>
          </w:tcPr>
          <w:p w14:paraId="34846636" w14:textId="126CA580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7.71</w:t>
            </w:r>
          </w:p>
        </w:tc>
        <w:tc>
          <w:tcPr>
            <w:tcW w:w="3118" w:type="dxa"/>
          </w:tcPr>
          <w:p w14:paraId="5651E2E8" w14:textId="055F81FE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6.52 – 9.13</w:t>
            </w:r>
          </w:p>
        </w:tc>
        <w:tc>
          <w:tcPr>
            <w:tcW w:w="3260" w:type="dxa"/>
          </w:tcPr>
          <w:p w14:paraId="1E7ACE74" w14:textId="60079521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5F6B28" w14:paraId="7DAAE14C" w14:textId="77777777" w:rsidTr="0090512A">
        <w:trPr>
          <w:trHeight w:val="227"/>
        </w:trPr>
        <w:tc>
          <w:tcPr>
            <w:tcW w:w="4612" w:type="dxa"/>
          </w:tcPr>
          <w:p w14:paraId="363643A2" w14:textId="77777777" w:rsidR="005F6B28" w:rsidRDefault="005F6B28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5</w:t>
            </w:r>
          </w:p>
        </w:tc>
        <w:tc>
          <w:tcPr>
            <w:tcW w:w="3860" w:type="dxa"/>
          </w:tcPr>
          <w:p w14:paraId="5ACD68A1" w14:textId="3C0A8F11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4.58</w:t>
            </w:r>
          </w:p>
        </w:tc>
        <w:tc>
          <w:tcPr>
            <w:tcW w:w="3118" w:type="dxa"/>
          </w:tcPr>
          <w:p w14:paraId="1533CCF8" w14:textId="73C082B9" w:rsidR="005F6B28" w:rsidRDefault="0090512A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4.20 – 5.00</w:t>
            </w:r>
          </w:p>
        </w:tc>
        <w:tc>
          <w:tcPr>
            <w:tcW w:w="3260" w:type="dxa"/>
          </w:tcPr>
          <w:p w14:paraId="7F4B0FD2" w14:textId="1DF0F140" w:rsidR="005F6B28" w:rsidRDefault="005F6B28" w:rsidP="0090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</w:tbl>
    <w:p w14:paraId="7D517848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Abbreviations: IRR - Incidence rate ratio</w:t>
      </w:r>
    </w:p>
    <w:p w14:paraId="39805279" w14:textId="77777777" w:rsidR="00C47399" w:rsidRDefault="00C47399" w:rsidP="00C4739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 - Hazard ratio was reported</w:t>
      </w:r>
    </w:p>
    <w:p w14:paraId="5BD17457" w14:textId="77777777" w:rsidR="00C47399" w:rsidRDefault="00C47399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br w:type="page"/>
      </w:r>
    </w:p>
    <w:p w14:paraId="00E9728D" w14:textId="254EBD5D" w:rsidR="0090512A" w:rsidRDefault="0090512A" w:rsidP="0090512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igure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2a.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Kaplan Meier survival estimate by patient class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(k=2)</w:t>
      </w:r>
    </w:p>
    <w:p w14:paraId="5C942B6C" w14:textId="00EA5ABD" w:rsidR="0090512A" w:rsidRDefault="00615403" w:rsidP="000C381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15797A8" wp14:editId="3C2C0C8D">
            <wp:extent cx="5114925" cy="3743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275" w:type="dxa"/>
        <w:tblInd w:w="250" w:type="dxa"/>
        <w:tblLook w:val="04A0" w:firstRow="1" w:lastRow="0" w:firstColumn="1" w:lastColumn="0" w:noHBand="0" w:noVBand="1"/>
      </w:tblPr>
      <w:tblGrid>
        <w:gridCol w:w="2977"/>
        <w:gridCol w:w="2324"/>
        <w:gridCol w:w="2325"/>
        <w:gridCol w:w="2324"/>
        <w:gridCol w:w="2325"/>
      </w:tblGrid>
      <w:tr w:rsidR="00615403" w:rsidRPr="00CE641B" w14:paraId="25C90EAC" w14:textId="77777777" w:rsidTr="00615403">
        <w:trPr>
          <w:trHeight w:val="144"/>
        </w:trPr>
        <w:tc>
          <w:tcPr>
            <w:tcW w:w="2977" w:type="dxa"/>
          </w:tcPr>
          <w:p w14:paraId="4D039214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</w:p>
        </w:tc>
        <w:tc>
          <w:tcPr>
            <w:tcW w:w="2324" w:type="dxa"/>
          </w:tcPr>
          <w:p w14:paraId="1D07E5BB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5304EFF4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24" w:type="dxa"/>
          </w:tcPr>
          <w:p w14:paraId="7F76463E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325" w:type="dxa"/>
          </w:tcPr>
          <w:p w14:paraId="7771BA39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1095</w:t>
            </w:r>
          </w:p>
        </w:tc>
      </w:tr>
      <w:tr w:rsidR="00615403" w:rsidRPr="00CE641B" w14:paraId="0AB0ED9F" w14:textId="77777777" w:rsidTr="00615403">
        <w:trPr>
          <w:trHeight w:val="213"/>
        </w:trPr>
        <w:tc>
          <w:tcPr>
            <w:tcW w:w="2977" w:type="dxa"/>
          </w:tcPr>
          <w:p w14:paraId="2D44B50D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Number at Risk</w:t>
            </w:r>
          </w:p>
        </w:tc>
        <w:tc>
          <w:tcPr>
            <w:tcW w:w="2324" w:type="dxa"/>
          </w:tcPr>
          <w:p w14:paraId="3FE28206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FA2F2E6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94D4FC6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5FA4044" w14:textId="77777777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403" w:rsidRPr="00CE641B" w14:paraId="0928A491" w14:textId="77777777" w:rsidTr="00615403">
        <w:trPr>
          <w:trHeight w:val="79"/>
        </w:trPr>
        <w:tc>
          <w:tcPr>
            <w:tcW w:w="2977" w:type="dxa"/>
            <w:shd w:val="clear" w:color="auto" w:fill="auto"/>
            <w:vAlign w:val="bottom"/>
          </w:tcPr>
          <w:p w14:paraId="409893CD" w14:textId="77777777" w:rsidR="00615403" w:rsidRPr="00CE641B" w:rsidRDefault="00615403" w:rsidP="009051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1: Low comorbidity</w:t>
            </w:r>
          </w:p>
        </w:tc>
        <w:tc>
          <w:tcPr>
            <w:tcW w:w="2324" w:type="dxa"/>
          </w:tcPr>
          <w:p w14:paraId="386AEB4D" w14:textId="0EC64D84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65,012</w:t>
            </w:r>
          </w:p>
        </w:tc>
        <w:tc>
          <w:tcPr>
            <w:tcW w:w="2325" w:type="dxa"/>
          </w:tcPr>
          <w:p w14:paraId="78D1BBEA" w14:textId="3B1958BF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64,849</w:t>
            </w:r>
          </w:p>
        </w:tc>
        <w:tc>
          <w:tcPr>
            <w:tcW w:w="2324" w:type="dxa"/>
          </w:tcPr>
          <w:p w14:paraId="21230322" w14:textId="2ACC26FD" w:rsidR="00615403" w:rsidRPr="00CE641B" w:rsidRDefault="00615403" w:rsidP="0090512A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64,641</w:t>
            </w:r>
          </w:p>
        </w:tc>
        <w:tc>
          <w:tcPr>
            <w:tcW w:w="2325" w:type="dxa"/>
          </w:tcPr>
          <w:p w14:paraId="573C043F" w14:textId="75007E7D" w:rsidR="00615403" w:rsidRPr="00CE641B" w:rsidRDefault="00615403" w:rsidP="0090512A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64,452</w:t>
            </w:r>
          </w:p>
        </w:tc>
      </w:tr>
      <w:tr w:rsidR="00615403" w:rsidRPr="00CE641B" w14:paraId="66B50997" w14:textId="77777777" w:rsidTr="00615403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773E042C" w14:textId="3878D6CA" w:rsidR="00615403" w:rsidRPr="00A7064A" w:rsidRDefault="00615403" w:rsidP="0090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2: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comorbidity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4" w:type="dxa"/>
          </w:tcPr>
          <w:p w14:paraId="2133005A" w14:textId="3F0F0901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35,735</w:t>
            </w:r>
          </w:p>
        </w:tc>
        <w:tc>
          <w:tcPr>
            <w:tcW w:w="2325" w:type="dxa"/>
          </w:tcPr>
          <w:p w14:paraId="3CA1339E" w14:textId="3ED933AB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35,338</w:t>
            </w:r>
          </w:p>
        </w:tc>
        <w:tc>
          <w:tcPr>
            <w:tcW w:w="2324" w:type="dxa"/>
          </w:tcPr>
          <w:p w14:paraId="0F4613B6" w14:textId="4E61ADBA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34,785</w:t>
            </w:r>
          </w:p>
        </w:tc>
        <w:tc>
          <w:tcPr>
            <w:tcW w:w="2325" w:type="dxa"/>
          </w:tcPr>
          <w:p w14:paraId="0E6EE265" w14:textId="14529BA1" w:rsidR="00615403" w:rsidRPr="00CE641B" w:rsidRDefault="00615403" w:rsidP="00905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34,225</w:t>
            </w:r>
          </w:p>
        </w:tc>
      </w:tr>
    </w:tbl>
    <w:p w14:paraId="6F74D6B2" w14:textId="77777777" w:rsidR="0090512A" w:rsidRDefault="0090512A" w:rsidP="0090512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Log-Rank Test: p&lt;0.001</w:t>
      </w:r>
    </w:p>
    <w:p w14:paraId="4A5F81CE" w14:textId="77777777" w:rsidR="0090512A" w:rsidRPr="0090512A" w:rsidRDefault="0090512A" w:rsidP="0090512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8C36F5D" w14:textId="77777777" w:rsidR="0090512A" w:rsidRPr="0090512A" w:rsidRDefault="0090512A" w:rsidP="0090512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1F3B666" w14:textId="77777777" w:rsidR="0090512A" w:rsidRDefault="0090512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1E5DF793" w14:textId="70FE4C74" w:rsidR="0090512A" w:rsidRDefault="0090512A" w:rsidP="0090512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igure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2b.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Kaplan Meier survival estimate by patient class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(k=3)</w:t>
      </w:r>
    </w:p>
    <w:p w14:paraId="032846BE" w14:textId="7A19575A" w:rsidR="00C72147" w:rsidRDefault="00E54CE0" w:rsidP="000C381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21F4F390" wp14:editId="11D6D796">
            <wp:extent cx="5114925" cy="3743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275" w:type="dxa"/>
        <w:tblInd w:w="250" w:type="dxa"/>
        <w:tblLook w:val="04A0" w:firstRow="1" w:lastRow="0" w:firstColumn="1" w:lastColumn="0" w:noHBand="0" w:noVBand="1"/>
      </w:tblPr>
      <w:tblGrid>
        <w:gridCol w:w="2977"/>
        <w:gridCol w:w="2324"/>
        <w:gridCol w:w="2325"/>
        <w:gridCol w:w="2324"/>
        <w:gridCol w:w="2325"/>
      </w:tblGrid>
      <w:tr w:rsidR="00E54CE0" w:rsidRPr="00CE641B" w14:paraId="3FB6C1EB" w14:textId="77777777" w:rsidTr="00E54CE0">
        <w:trPr>
          <w:trHeight w:val="144"/>
        </w:trPr>
        <w:tc>
          <w:tcPr>
            <w:tcW w:w="2977" w:type="dxa"/>
          </w:tcPr>
          <w:p w14:paraId="0454A46A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</w:p>
        </w:tc>
        <w:tc>
          <w:tcPr>
            <w:tcW w:w="2324" w:type="dxa"/>
          </w:tcPr>
          <w:p w14:paraId="3E341FCB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70B48BCE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24" w:type="dxa"/>
          </w:tcPr>
          <w:p w14:paraId="59644E9A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325" w:type="dxa"/>
          </w:tcPr>
          <w:p w14:paraId="78285205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1095</w:t>
            </w:r>
          </w:p>
        </w:tc>
      </w:tr>
      <w:tr w:rsidR="00E54CE0" w:rsidRPr="00CE641B" w14:paraId="608B8839" w14:textId="77777777" w:rsidTr="00E54CE0">
        <w:trPr>
          <w:trHeight w:val="213"/>
        </w:trPr>
        <w:tc>
          <w:tcPr>
            <w:tcW w:w="2977" w:type="dxa"/>
          </w:tcPr>
          <w:p w14:paraId="613A1D0D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Number at Risk</w:t>
            </w:r>
          </w:p>
        </w:tc>
        <w:tc>
          <w:tcPr>
            <w:tcW w:w="2324" w:type="dxa"/>
          </w:tcPr>
          <w:p w14:paraId="0D795CE8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3EDFA50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BA89438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D4B1B48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CE0" w:rsidRPr="00CE641B" w14:paraId="7A172DD5" w14:textId="77777777" w:rsidTr="00E54CE0">
        <w:trPr>
          <w:trHeight w:val="79"/>
        </w:trPr>
        <w:tc>
          <w:tcPr>
            <w:tcW w:w="2977" w:type="dxa"/>
            <w:shd w:val="clear" w:color="auto" w:fill="auto"/>
            <w:vAlign w:val="bottom"/>
          </w:tcPr>
          <w:p w14:paraId="63F5D263" w14:textId="77777777" w:rsidR="00E54CE0" w:rsidRPr="00CE641B" w:rsidRDefault="00E54CE0" w:rsidP="00496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1: Low comorbidity</w:t>
            </w:r>
          </w:p>
        </w:tc>
        <w:tc>
          <w:tcPr>
            <w:tcW w:w="2324" w:type="dxa"/>
          </w:tcPr>
          <w:p w14:paraId="68951E71" w14:textId="2DB64542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64,813</w:t>
            </w:r>
          </w:p>
        </w:tc>
        <w:tc>
          <w:tcPr>
            <w:tcW w:w="2325" w:type="dxa"/>
          </w:tcPr>
          <w:p w14:paraId="3BBDC645" w14:textId="315CF5EC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64648</w:t>
            </w:r>
          </w:p>
        </w:tc>
        <w:tc>
          <w:tcPr>
            <w:tcW w:w="2324" w:type="dxa"/>
          </w:tcPr>
          <w:p w14:paraId="7A6C0A26" w14:textId="56532311" w:rsidR="00E54CE0" w:rsidRPr="00CE641B" w:rsidRDefault="00E54CE0" w:rsidP="004962B6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64435</w:t>
            </w:r>
          </w:p>
        </w:tc>
        <w:tc>
          <w:tcPr>
            <w:tcW w:w="2325" w:type="dxa"/>
          </w:tcPr>
          <w:p w14:paraId="1DCE3FC7" w14:textId="4E753631" w:rsidR="00E54CE0" w:rsidRPr="00CE641B" w:rsidRDefault="00E54CE0" w:rsidP="004962B6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64246</w:t>
            </w:r>
          </w:p>
        </w:tc>
      </w:tr>
      <w:tr w:rsidR="00E54CE0" w:rsidRPr="00CE641B" w14:paraId="5C4609FF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664642C8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2: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metabolic disease </w:t>
            </w:r>
          </w:p>
        </w:tc>
        <w:tc>
          <w:tcPr>
            <w:tcW w:w="2324" w:type="dxa"/>
          </w:tcPr>
          <w:p w14:paraId="307CDCFB" w14:textId="3B8E6463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32,519</w:t>
            </w:r>
          </w:p>
        </w:tc>
        <w:tc>
          <w:tcPr>
            <w:tcW w:w="2325" w:type="dxa"/>
          </w:tcPr>
          <w:p w14:paraId="4136595B" w14:textId="5C9B444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32295</w:t>
            </w:r>
          </w:p>
        </w:tc>
        <w:tc>
          <w:tcPr>
            <w:tcW w:w="2324" w:type="dxa"/>
          </w:tcPr>
          <w:p w14:paraId="5D0EDF88" w14:textId="4B9730CF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31959</w:t>
            </w:r>
          </w:p>
        </w:tc>
        <w:tc>
          <w:tcPr>
            <w:tcW w:w="2325" w:type="dxa"/>
          </w:tcPr>
          <w:p w14:paraId="1EA25EB1" w14:textId="02385DF4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31584</w:t>
            </w:r>
          </w:p>
        </w:tc>
      </w:tr>
      <w:tr w:rsidR="00E54CE0" w:rsidRPr="00CE641B" w14:paraId="05524B7F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05FA52A2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3: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metabolic and vascular disease </w:t>
            </w:r>
          </w:p>
        </w:tc>
        <w:tc>
          <w:tcPr>
            <w:tcW w:w="2324" w:type="dxa"/>
          </w:tcPr>
          <w:p w14:paraId="6F40BFE7" w14:textId="1995DD76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3,415</w:t>
            </w:r>
          </w:p>
        </w:tc>
        <w:tc>
          <w:tcPr>
            <w:tcW w:w="2325" w:type="dxa"/>
          </w:tcPr>
          <w:p w14:paraId="220F03D2" w14:textId="47790A92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2324" w:type="dxa"/>
          </w:tcPr>
          <w:p w14:paraId="35124F5B" w14:textId="09974DF9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2325" w:type="dxa"/>
          </w:tcPr>
          <w:p w14:paraId="1A7B1527" w14:textId="0C97062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</w:tr>
    </w:tbl>
    <w:p w14:paraId="239B538C" w14:textId="77777777" w:rsidR="00C72147" w:rsidRDefault="00C72147" w:rsidP="00C72147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Log-Rank Test: p&lt;0.001</w:t>
      </w:r>
    </w:p>
    <w:p w14:paraId="25D4CF3A" w14:textId="77777777" w:rsidR="00C72147" w:rsidRDefault="00C7214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617A7E17" w14:textId="7E76329A" w:rsidR="00C72147" w:rsidRDefault="00C72147" w:rsidP="00C72147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igure </w:t>
      </w:r>
      <w:r w:rsidR="00855184">
        <w:rPr>
          <w:rFonts w:ascii="Times New Roman" w:hAnsi="Times New Roman" w:cs="Times New Roman"/>
          <w:b/>
          <w:sz w:val="20"/>
          <w:szCs w:val="20"/>
          <w:lang w:val="en-US"/>
        </w:rPr>
        <w:t>2c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Kaplan Meier survival estimate by patient class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(k=4)</w:t>
      </w:r>
    </w:p>
    <w:p w14:paraId="5CEAB8C4" w14:textId="74F9F9CF" w:rsidR="00C72147" w:rsidRDefault="00E54CE0" w:rsidP="000C381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05CF328" wp14:editId="2F6F4A00">
            <wp:extent cx="5114290" cy="37426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CE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Style w:val="TableGrid"/>
        <w:tblW w:w="12275" w:type="dxa"/>
        <w:tblInd w:w="250" w:type="dxa"/>
        <w:tblLook w:val="04A0" w:firstRow="1" w:lastRow="0" w:firstColumn="1" w:lastColumn="0" w:noHBand="0" w:noVBand="1"/>
      </w:tblPr>
      <w:tblGrid>
        <w:gridCol w:w="2977"/>
        <w:gridCol w:w="2324"/>
        <w:gridCol w:w="2325"/>
        <w:gridCol w:w="2324"/>
        <w:gridCol w:w="2325"/>
      </w:tblGrid>
      <w:tr w:rsidR="00E54CE0" w:rsidRPr="00CE641B" w14:paraId="5A3A6E60" w14:textId="77777777" w:rsidTr="00E54CE0">
        <w:trPr>
          <w:trHeight w:val="144"/>
        </w:trPr>
        <w:tc>
          <w:tcPr>
            <w:tcW w:w="2977" w:type="dxa"/>
          </w:tcPr>
          <w:p w14:paraId="435CABE9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</w:p>
        </w:tc>
        <w:tc>
          <w:tcPr>
            <w:tcW w:w="2324" w:type="dxa"/>
          </w:tcPr>
          <w:p w14:paraId="553BE3A2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75989D75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24" w:type="dxa"/>
          </w:tcPr>
          <w:p w14:paraId="7ADD8903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325" w:type="dxa"/>
          </w:tcPr>
          <w:p w14:paraId="1FDE2D81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1095</w:t>
            </w:r>
          </w:p>
        </w:tc>
      </w:tr>
      <w:tr w:rsidR="00E54CE0" w:rsidRPr="00CE641B" w14:paraId="723F3AA2" w14:textId="77777777" w:rsidTr="00E54CE0">
        <w:trPr>
          <w:trHeight w:val="213"/>
        </w:trPr>
        <w:tc>
          <w:tcPr>
            <w:tcW w:w="2977" w:type="dxa"/>
          </w:tcPr>
          <w:p w14:paraId="0EA939C3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Number at Risk</w:t>
            </w:r>
          </w:p>
        </w:tc>
        <w:tc>
          <w:tcPr>
            <w:tcW w:w="2324" w:type="dxa"/>
          </w:tcPr>
          <w:p w14:paraId="0D199C00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A825B48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14:paraId="65F4A43B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54D6BC8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CE0" w:rsidRPr="00CE641B" w14:paraId="606E1B95" w14:textId="77777777" w:rsidTr="00E54CE0">
        <w:trPr>
          <w:trHeight w:val="79"/>
        </w:trPr>
        <w:tc>
          <w:tcPr>
            <w:tcW w:w="2977" w:type="dxa"/>
            <w:shd w:val="clear" w:color="auto" w:fill="auto"/>
            <w:vAlign w:val="bottom"/>
          </w:tcPr>
          <w:p w14:paraId="7EB94E30" w14:textId="77777777" w:rsidR="00E54CE0" w:rsidRPr="00CE641B" w:rsidRDefault="00E54CE0" w:rsidP="00496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1: Low comorbidity</w:t>
            </w:r>
          </w:p>
        </w:tc>
        <w:tc>
          <w:tcPr>
            <w:tcW w:w="2324" w:type="dxa"/>
          </w:tcPr>
          <w:p w14:paraId="25F97283" w14:textId="3CC52C56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64,091</w:t>
            </w:r>
          </w:p>
        </w:tc>
        <w:tc>
          <w:tcPr>
            <w:tcW w:w="2325" w:type="dxa"/>
          </w:tcPr>
          <w:p w14:paraId="6DAAD4CB" w14:textId="11F2CA9A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63938</w:t>
            </w:r>
          </w:p>
        </w:tc>
        <w:tc>
          <w:tcPr>
            <w:tcW w:w="2324" w:type="dxa"/>
          </w:tcPr>
          <w:p w14:paraId="4DB25B58" w14:textId="2A53357C" w:rsidR="00E54CE0" w:rsidRPr="00CE641B" w:rsidRDefault="00E54CE0" w:rsidP="004962B6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63733</w:t>
            </w:r>
          </w:p>
        </w:tc>
        <w:tc>
          <w:tcPr>
            <w:tcW w:w="2325" w:type="dxa"/>
          </w:tcPr>
          <w:p w14:paraId="4E671283" w14:textId="5537B115" w:rsidR="00E54CE0" w:rsidRPr="00CE641B" w:rsidRDefault="00E54CE0" w:rsidP="004962B6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63554</w:t>
            </w:r>
          </w:p>
        </w:tc>
      </w:tr>
      <w:tr w:rsidR="00E54CE0" w:rsidRPr="00CE641B" w14:paraId="32D71930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7B251E9C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2: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metabolic disease </w:t>
            </w:r>
          </w:p>
        </w:tc>
        <w:tc>
          <w:tcPr>
            <w:tcW w:w="2324" w:type="dxa"/>
          </w:tcPr>
          <w:p w14:paraId="5A142DB2" w14:textId="663DC82D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32,389</w:t>
            </w:r>
          </w:p>
        </w:tc>
        <w:tc>
          <w:tcPr>
            <w:tcW w:w="2325" w:type="dxa"/>
          </w:tcPr>
          <w:p w14:paraId="5329FC93" w14:textId="54916711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32171</w:t>
            </w:r>
          </w:p>
        </w:tc>
        <w:tc>
          <w:tcPr>
            <w:tcW w:w="2324" w:type="dxa"/>
          </w:tcPr>
          <w:p w14:paraId="0CCB775C" w14:textId="692BDB5A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31830</w:t>
            </w:r>
          </w:p>
        </w:tc>
        <w:tc>
          <w:tcPr>
            <w:tcW w:w="2325" w:type="dxa"/>
          </w:tcPr>
          <w:p w14:paraId="74AEC3BC" w14:textId="528B064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31460</w:t>
            </w:r>
          </w:p>
        </w:tc>
      </w:tr>
      <w:tr w:rsidR="00E54CE0" w:rsidRPr="00CE641B" w14:paraId="0359925A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00EE0335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3: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metabolic and vascular disease </w:t>
            </w:r>
          </w:p>
        </w:tc>
        <w:tc>
          <w:tcPr>
            <w:tcW w:w="2324" w:type="dxa"/>
          </w:tcPr>
          <w:p w14:paraId="45FDC7A5" w14:textId="5128E216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3,013</w:t>
            </w:r>
          </w:p>
        </w:tc>
        <w:tc>
          <w:tcPr>
            <w:tcW w:w="2325" w:type="dxa"/>
          </w:tcPr>
          <w:p w14:paraId="33E0D20B" w14:textId="3A7CB1ED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2324" w:type="dxa"/>
          </w:tcPr>
          <w:p w14:paraId="52E6D1C7" w14:textId="5CC2ACA9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2325" w:type="dxa"/>
          </w:tcPr>
          <w:p w14:paraId="7C0A9AB4" w14:textId="3366A7E3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E54CE0" w:rsidRPr="00CE641B" w14:paraId="4644BD2F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1E503D65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4: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respiratory disease </w:t>
            </w:r>
          </w:p>
        </w:tc>
        <w:tc>
          <w:tcPr>
            <w:tcW w:w="2324" w:type="dxa"/>
          </w:tcPr>
          <w:p w14:paraId="07501619" w14:textId="7B2DAE3B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2325" w:type="dxa"/>
          </w:tcPr>
          <w:p w14:paraId="266C7EB9" w14:textId="536C780A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2324" w:type="dxa"/>
          </w:tcPr>
          <w:p w14:paraId="2B46372E" w14:textId="0345FD3D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2325" w:type="dxa"/>
          </w:tcPr>
          <w:p w14:paraId="3FBFAD7D" w14:textId="2F10CC53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</w:tr>
    </w:tbl>
    <w:p w14:paraId="547B1367" w14:textId="77777777" w:rsidR="00C72147" w:rsidRDefault="00C72147" w:rsidP="00C72147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Log-Rank Test: p&lt;0.001</w:t>
      </w:r>
    </w:p>
    <w:p w14:paraId="6C34DC06" w14:textId="33BF0CD9" w:rsidR="0090512A" w:rsidRPr="00C72147" w:rsidRDefault="0090512A" w:rsidP="00C72147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742A4430" w14:textId="2E52E42D" w:rsidR="00C72147" w:rsidRDefault="00C72147" w:rsidP="00C72147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igure </w:t>
      </w:r>
      <w:r w:rsidR="00855184">
        <w:rPr>
          <w:rFonts w:ascii="Times New Roman" w:hAnsi="Times New Roman" w:cs="Times New Roman"/>
          <w:b/>
          <w:sz w:val="20"/>
          <w:szCs w:val="20"/>
          <w:lang w:val="en-US"/>
        </w:rPr>
        <w:t>2d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9B6B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Kaplan Meier survival estimate by patient class</w:t>
      </w:r>
      <w:r w:rsidRPr="00531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(k=5)</w:t>
      </w:r>
    </w:p>
    <w:p w14:paraId="6ABEBCCE" w14:textId="4EA898B0" w:rsidR="00C72147" w:rsidRDefault="00E54CE0" w:rsidP="000C381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0A98F992" wp14:editId="77846EEB">
            <wp:extent cx="5114290" cy="37426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CE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tbl>
      <w:tblPr>
        <w:tblStyle w:val="TableGrid"/>
        <w:tblW w:w="12275" w:type="dxa"/>
        <w:tblInd w:w="250" w:type="dxa"/>
        <w:tblLook w:val="04A0" w:firstRow="1" w:lastRow="0" w:firstColumn="1" w:lastColumn="0" w:noHBand="0" w:noVBand="1"/>
      </w:tblPr>
      <w:tblGrid>
        <w:gridCol w:w="2977"/>
        <w:gridCol w:w="2324"/>
        <w:gridCol w:w="2325"/>
        <w:gridCol w:w="2324"/>
        <w:gridCol w:w="2325"/>
      </w:tblGrid>
      <w:tr w:rsidR="00E54CE0" w:rsidRPr="00CE641B" w14:paraId="1D4AA789" w14:textId="77777777" w:rsidTr="00E54CE0">
        <w:trPr>
          <w:trHeight w:val="144"/>
        </w:trPr>
        <w:tc>
          <w:tcPr>
            <w:tcW w:w="2977" w:type="dxa"/>
          </w:tcPr>
          <w:p w14:paraId="61E52D75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</w:p>
        </w:tc>
        <w:tc>
          <w:tcPr>
            <w:tcW w:w="2324" w:type="dxa"/>
          </w:tcPr>
          <w:p w14:paraId="300DD352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1D70C742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24" w:type="dxa"/>
          </w:tcPr>
          <w:p w14:paraId="0A98F9FC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325" w:type="dxa"/>
          </w:tcPr>
          <w:p w14:paraId="29BAE535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1095</w:t>
            </w:r>
          </w:p>
        </w:tc>
      </w:tr>
      <w:tr w:rsidR="00E54CE0" w:rsidRPr="00CE641B" w14:paraId="0B101A84" w14:textId="77777777" w:rsidTr="00E54CE0">
        <w:trPr>
          <w:trHeight w:val="213"/>
        </w:trPr>
        <w:tc>
          <w:tcPr>
            <w:tcW w:w="2977" w:type="dxa"/>
          </w:tcPr>
          <w:p w14:paraId="540A0544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Number at Risk</w:t>
            </w:r>
          </w:p>
        </w:tc>
        <w:tc>
          <w:tcPr>
            <w:tcW w:w="2324" w:type="dxa"/>
          </w:tcPr>
          <w:p w14:paraId="1F78F206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DE98E5E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14:paraId="0407A337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40D1A39" w14:textId="7777777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CE0" w:rsidRPr="00CE641B" w14:paraId="684A8BA1" w14:textId="77777777" w:rsidTr="00E54CE0">
        <w:trPr>
          <w:trHeight w:val="79"/>
        </w:trPr>
        <w:tc>
          <w:tcPr>
            <w:tcW w:w="2977" w:type="dxa"/>
            <w:shd w:val="clear" w:color="auto" w:fill="auto"/>
            <w:vAlign w:val="bottom"/>
          </w:tcPr>
          <w:p w14:paraId="03D5E770" w14:textId="77777777" w:rsidR="00E54CE0" w:rsidRPr="00CE641B" w:rsidRDefault="00E54CE0" w:rsidP="00496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1: Low comorbidity</w:t>
            </w:r>
          </w:p>
        </w:tc>
        <w:tc>
          <w:tcPr>
            <w:tcW w:w="2324" w:type="dxa"/>
          </w:tcPr>
          <w:p w14:paraId="401C70FB" w14:textId="4FAC9927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61,792</w:t>
            </w:r>
          </w:p>
        </w:tc>
        <w:tc>
          <w:tcPr>
            <w:tcW w:w="2325" w:type="dxa"/>
          </w:tcPr>
          <w:p w14:paraId="1E2716FE" w14:textId="249446D6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61645</w:t>
            </w:r>
          </w:p>
        </w:tc>
        <w:tc>
          <w:tcPr>
            <w:tcW w:w="2324" w:type="dxa"/>
          </w:tcPr>
          <w:p w14:paraId="5CA9BE87" w14:textId="676E3769" w:rsidR="00E54CE0" w:rsidRPr="00CE641B" w:rsidRDefault="00E54CE0" w:rsidP="004962B6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61463</w:t>
            </w:r>
          </w:p>
        </w:tc>
        <w:tc>
          <w:tcPr>
            <w:tcW w:w="2325" w:type="dxa"/>
          </w:tcPr>
          <w:p w14:paraId="76FF19FB" w14:textId="555A45B8" w:rsidR="00E54CE0" w:rsidRPr="00CE641B" w:rsidRDefault="00E54CE0" w:rsidP="004962B6">
            <w:pPr>
              <w:tabs>
                <w:tab w:val="left" w:pos="106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61298</w:t>
            </w:r>
          </w:p>
        </w:tc>
      </w:tr>
      <w:tr w:rsidR="00E54CE0" w:rsidRPr="00CE641B" w14:paraId="358D0F66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0EDB8F96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2: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7B1F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metabolic disease </w:t>
            </w:r>
          </w:p>
        </w:tc>
        <w:tc>
          <w:tcPr>
            <w:tcW w:w="2324" w:type="dxa"/>
          </w:tcPr>
          <w:p w14:paraId="182016C8" w14:textId="5AD1ECF2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24,225</w:t>
            </w:r>
          </w:p>
        </w:tc>
        <w:tc>
          <w:tcPr>
            <w:tcW w:w="2325" w:type="dxa"/>
          </w:tcPr>
          <w:p w14:paraId="2216AD5B" w14:textId="0331870E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</w:t>
            </w:r>
          </w:p>
        </w:tc>
        <w:tc>
          <w:tcPr>
            <w:tcW w:w="2324" w:type="dxa"/>
          </w:tcPr>
          <w:p w14:paraId="5B054676" w14:textId="1E16C415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23817</w:t>
            </w:r>
          </w:p>
        </w:tc>
        <w:tc>
          <w:tcPr>
            <w:tcW w:w="2325" w:type="dxa"/>
          </w:tcPr>
          <w:p w14:paraId="746D04DD" w14:textId="6A6D229C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23566</w:t>
            </w:r>
          </w:p>
        </w:tc>
      </w:tr>
      <w:tr w:rsidR="00E54CE0" w:rsidRPr="00CE641B" w14:paraId="5B61068B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7F948B53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3: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metabolic and vascular disease </w:t>
            </w:r>
          </w:p>
        </w:tc>
        <w:tc>
          <w:tcPr>
            <w:tcW w:w="2324" w:type="dxa"/>
          </w:tcPr>
          <w:p w14:paraId="00B1F61A" w14:textId="200E7106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2,510</w:t>
            </w:r>
          </w:p>
        </w:tc>
        <w:tc>
          <w:tcPr>
            <w:tcW w:w="2325" w:type="dxa"/>
          </w:tcPr>
          <w:p w14:paraId="463AFC2A" w14:textId="77D5A85D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2324" w:type="dxa"/>
          </w:tcPr>
          <w:p w14:paraId="5FE8C45A" w14:textId="5AA8F4FD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2325" w:type="dxa"/>
          </w:tcPr>
          <w:p w14:paraId="7FC1A7FA" w14:textId="1ECB7BD5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</w:tr>
      <w:tr w:rsidR="00E54CE0" w:rsidRPr="00CE641B" w14:paraId="2CFFE555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3444F7D6" w14:textId="77777777" w:rsidR="00E54CE0" w:rsidRPr="00A7064A" w:rsidRDefault="00E54CE0" w:rsidP="00496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4: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respiratory disease </w:t>
            </w:r>
          </w:p>
        </w:tc>
        <w:tc>
          <w:tcPr>
            <w:tcW w:w="2324" w:type="dxa"/>
          </w:tcPr>
          <w:p w14:paraId="54E49173" w14:textId="289455B4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1,209</w:t>
            </w:r>
          </w:p>
        </w:tc>
        <w:tc>
          <w:tcPr>
            <w:tcW w:w="2325" w:type="dxa"/>
          </w:tcPr>
          <w:p w14:paraId="5FACD845" w14:textId="7F5A5FC2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324" w:type="dxa"/>
          </w:tcPr>
          <w:p w14:paraId="04F1B3B3" w14:textId="49189D52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2325" w:type="dxa"/>
          </w:tcPr>
          <w:p w14:paraId="47878B54" w14:textId="505838C4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</w:tr>
      <w:tr w:rsidR="00E54CE0" w:rsidRPr="00CE641B" w14:paraId="75B7DAE0" w14:textId="77777777" w:rsidTr="00E54CE0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700DB13D" w14:textId="77777777" w:rsidR="00E54CE0" w:rsidRPr="00A7064A" w:rsidRDefault="00E54CE0" w:rsidP="004962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5: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metabolic disease without complication</w:t>
            </w:r>
          </w:p>
        </w:tc>
        <w:tc>
          <w:tcPr>
            <w:tcW w:w="2324" w:type="dxa"/>
          </w:tcPr>
          <w:p w14:paraId="58555650" w14:textId="58745EFE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11,011</w:t>
            </w:r>
          </w:p>
        </w:tc>
        <w:tc>
          <w:tcPr>
            <w:tcW w:w="2325" w:type="dxa"/>
          </w:tcPr>
          <w:p w14:paraId="5CDD1D24" w14:textId="63869935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2324" w:type="dxa"/>
          </w:tcPr>
          <w:p w14:paraId="29B3E55E" w14:textId="3DB07692" w:rsidR="00E54CE0" w:rsidRPr="00CE641B" w:rsidRDefault="00E54CE0" w:rsidP="00496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2325" w:type="dxa"/>
          </w:tcPr>
          <w:p w14:paraId="75730137" w14:textId="35C1A398" w:rsidR="00E54CE0" w:rsidRPr="00CE641B" w:rsidRDefault="00E54CE0" w:rsidP="00C7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10651</w:t>
            </w:r>
          </w:p>
        </w:tc>
      </w:tr>
    </w:tbl>
    <w:p w14:paraId="315353CC" w14:textId="77777777" w:rsidR="00C72147" w:rsidRDefault="00C72147" w:rsidP="00C72147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Log-Rank Test: p&lt;0.001</w:t>
      </w:r>
    </w:p>
    <w:p w14:paraId="3358ECE2" w14:textId="63F5565A" w:rsidR="00C72147" w:rsidRDefault="00C7214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72147" w:rsidSect="001D0DCA">
      <w:pgSz w:w="16838" w:h="11906" w:orient="landscape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6B"/>
    <w:rsid w:val="00061B3A"/>
    <w:rsid w:val="000A3AC3"/>
    <w:rsid w:val="000C3816"/>
    <w:rsid w:val="000E5B9C"/>
    <w:rsid w:val="0018436B"/>
    <w:rsid w:val="001D0DCA"/>
    <w:rsid w:val="001E770C"/>
    <w:rsid w:val="002876F6"/>
    <w:rsid w:val="00313108"/>
    <w:rsid w:val="003B76F2"/>
    <w:rsid w:val="00441DFA"/>
    <w:rsid w:val="00454642"/>
    <w:rsid w:val="00474B39"/>
    <w:rsid w:val="00494444"/>
    <w:rsid w:val="004962B6"/>
    <w:rsid w:val="004B6186"/>
    <w:rsid w:val="00531F56"/>
    <w:rsid w:val="00574D00"/>
    <w:rsid w:val="00585EDF"/>
    <w:rsid w:val="005A03D6"/>
    <w:rsid w:val="005A1A29"/>
    <w:rsid w:val="005A48BC"/>
    <w:rsid w:val="005F6B28"/>
    <w:rsid w:val="00615403"/>
    <w:rsid w:val="0065036C"/>
    <w:rsid w:val="00677CBE"/>
    <w:rsid w:val="006F4060"/>
    <w:rsid w:val="00760687"/>
    <w:rsid w:val="00792167"/>
    <w:rsid w:val="007B1F2D"/>
    <w:rsid w:val="007F6125"/>
    <w:rsid w:val="0080049F"/>
    <w:rsid w:val="00800DB0"/>
    <w:rsid w:val="00855184"/>
    <w:rsid w:val="00884388"/>
    <w:rsid w:val="00897D61"/>
    <w:rsid w:val="008D1AFE"/>
    <w:rsid w:val="0090512A"/>
    <w:rsid w:val="0092682C"/>
    <w:rsid w:val="009630A3"/>
    <w:rsid w:val="009B45A0"/>
    <w:rsid w:val="009B6023"/>
    <w:rsid w:val="00A0664C"/>
    <w:rsid w:val="00A14EA0"/>
    <w:rsid w:val="00A4397B"/>
    <w:rsid w:val="00A7064A"/>
    <w:rsid w:val="00A70AC1"/>
    <w:rsid w:val="00A935E4"/>
    <w:rsid w:val="00B8783D"/>
    <w:rsid w:val="00B92A71"/>
    <w:rsid w:val="00B941D3"/>
    <w:rsid w:val="00BD6066"/>
    <w:rsid w:val="00BF31FA"/>
    <w:rsid w:val="00C47399"/>
    <w:rsid w:val="00C72147"/>
    <w:rsid w:val="00C771BC"/>
    <w:rsid w:val="00C86B4B"/>
    <w:rsid w:val="00D60263"/>
    <w:rsid w:val="00D8758F"/>
    <w:rsid w:val="00D9721E"/>
    <w:rsid w:val="00DB7D95"/>
    <w:rsid w:val="00E403DF"/>
    <w:rsid w:val="00E54CE0"/>
    <w:rsid w:val="00E63B18"/>
    <w:rsid w:val="00EC4048"/>
    <w:rsid w:val="00EC5CA5"/>
    <w:rsid w:val="00EF766E"/>
    <w:rsid w:val="00F309C8"/>
    <w:rsid w:val="00F456E2"/>
    <w:rsid w:val="00F64942"/>
    <w:rsid w:val="00F70580"/>
    <w:rsid w:val="00FC5AD4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D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esearch%20project\Population%20Segmentation\LCA_RHS_PriCare_disease%20only_Results%20summa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LCA\LCA_RHS_PriCare_disease%20only_Results%20summar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LCA\LCA_RHS_PriCare_disease%20only_Results%20summar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LCA\LCA_RHS_PriCare_disease%20only_Results%20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411997299136"/>
          <c:y val="0.0261904761904762"/>
          <c:w val="0.810906654686182"/>
          <c:h val="0.538006749156355"/>
        </c:manualLayout>
      </c:layout>
      <c:lineChart>
        <c:grouping val="standard"/>
        <c:varyColors val="0"/>
        <c:ser>
          <c:idx val="1"/>
          <c:order val="0"/>
          <c:tx>
            <c:strRef>
              <c:f>'k=2'!$B$2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'k=2'!$C$1:$X$1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'k=2'!$C$2:$X$2</c:f>
              <c:numCache>
                <c:formatCode>General</c:formatCode>
                <c:ptCount val="22"/>
                <c:pt idx="0">
                  <c:v>0.01</c:v>
                </c:pt>
                <c:pt idx="1">
                  <c:v>0.079</c:v>
                </c:pt>
                <c:pt idx="2">
                  <c:v>0.069</c:v>
                </c:pt>
                <c:pt idx="3">
                  <c:v>0.0</c:v>
                </c:pt>
                <c:pt idx="4">
                  <c:v>0.001</c:v>
                </c:pt>
                <c:pt idx="5">
                  <c:v>0.0</c:v>
                </c:pt>
                <c:pt idx="6">
                  <c:v>0.004</c:v>
                </c:pt>
                <c:pt idx="7">
                  <c:v>0.001</c:v>
                </c:pt>
                <c:pt idx="8">
                  <c:v>0.001</c:v>
                </c:pt>
                <c:pt idx="9">
                  <c:v>0.0</c:v>
                </c:pt>
                <c:pt idx="10">
                  <c:v>0.003</c:v>
                </c:pt>
                <c:pt idx="11">
                  <c:v>0.038</c:v>
                </c:pt>
                <c:pt idx="12">
                  <c:v>0.013</c:v>
                </c:pt>
                <c:pt idx="13">
                  <c:v>0.02</c:v>
                </c:pt>
                <c:pt idx="14">
                  <c:v>0.0</c:v>
                </c:pt>
                <c:pt idx="15">
                  <c:v>0.01</c:v>
                </c:pt>
                <c:pt idx="16">
                  <c:v>0.101</c:v>
                </c:pt>
                <c:pt idx="17">
                  <c:v>0.004</c:v>
                </c:pt>
                <c:pt idx="18">
                  <c:v>0.01</c:v>
                </c:pt>
                <c:pt idx="19">
                  <c:v>0.011</c:v>
                </c:pt>
                <c:pt idx="20">
                  <c:v>0.014</c:v>
                </c:pt>
                <c:pt idx="21">
                  <c:v>0.002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1F-455D-9A93-45C675303F99}"/>
            </c:ext>
          </c:extLst>
        </c:ser>
        <c:ser>
          <c:idx val="0"/>
          <c:order val="1"/>
          <c:tx>
            <c:strRef>
              <c:f>'k=2'!$B$3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'k=2'!$C$1:$X$1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'k=2'!$C$3:$X$3</c:f>
              <c:numCache>
                <c:formatCode>General</c:formatCode>
                <c:ptCount val="22"/>
                <c:pt idx="0">
                  <c:v>0.497</c:v>
                </c:pt>
                <c:pt idx="1">
                  <c:v>0.901</c:v>
                </c:pt>
                <c:pt idx="2">
                  <c:v>0.923</c:v>
                </c:pt>
                <c:pt idx="3">
                  <c:v>0.052</c:v>
                </c:pt>
                <c:pt idx="4">
                  <c:v>0.098</c:v>
                </c:pt>
                <c:pt idx="5">
                  <c:v>0.027</c:v>
                </c:pt>
                <c:pt idx="6">
                  <c:v>0.201</c:v>
                </c:pt>
                <c:pt idx="7">
                  <c:v>0.021</c:v>
                </c:pt>
                <c:pt idx="8">
                  <c:v>0.036</c:v>
                </c:pt>
                <c:pt idx="9">
                  <c:v>0.019</c:v>
                </c:pt>
                <c:pt idx="10">
                  <c:v>0.105</c:v>
                </c:pt>
                <c:pt idx="11">
                  <c:v>0.05</c:v>
                </c:pt>
                <c:pt idx="12">
                  <c:v>0.036</c:v>
                </c:pt>
                <c:pt idx="13">
                  <c:v>0.026</c:v>
                </c:pt>
                <c:pt idx="14">
                  <c:v>0.009</c:v>
                </c:pt>
                <c:pt idx="15">
                  <c:v>0.011</c:v>
                </c:pt>
                <c:pt idx="16">
                  <c:v>0.218</c:v>
                </c:pt>
                <c:pt idx="17">
                  <c:v>0.018</c:v>
                </c:pt>
                <c:pt idx="18">
                  <c:v>0.011</c:v>
                </c:pt>
                <c:pt idx="19">
                  <c:v>0.031</c:v>
                </c:pt>
                <c:pt idx="20">
                  <c:v>0.047</c:v>
                </c:pt>
                <c:pt idx="21">
                  <c:v>0.007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1F-455D-9A93-45C675303F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915296"/>
        <c:axId val="-2034510320"/>
      </c:lineChart>
      <c:catAx>
        <c:axId val="-2089915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SG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Comorbidities</a:t>
                </a:r>
              </a:p>
            </c:rich>
          </c:tx>
          <c:layout>
            <c:manualLayout>
              <c:xMode val="edge"/>
              <c:yMode val="edge"/>
              <c:x val="0.500053334174069"/>
              <c:y val="0.93762392200974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034510320"/>
        <c:crosses val="autoZero"/>
        <c:auto val="1"/>
        <c:lblAlgn val="ctr"/>
        <c:lblOffset val="100"/>
        <c:noMultiLvlLbl val="0"/>
      </c:catAx>
      <c:valAx>
        <c:axId val="-20345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SG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Prevalence of comorbidities</a:t>
                </a:r>
                <a:endParaRPr lang="en-SG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0146230219721"/>
              <c:y val="0.134518372703412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08991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392794369172"/>
          <c:y val="0.940718410198725"/>
          <c:w val="0.287392542531374"/>
          <c:h val="0.03186100084596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'k=3'!$B$2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'k=3'!$C$1:$X$1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'k=3'!$C$2:$X$2</c:f>
              <c:numCache>
                <c:formatCode>General</c:formatCode>
                <c:ptCount val="22"/>
                <c:pt idx="0">
                  <c:v>0.009</c:v>
                </c:pt>
                <c:pt idx="1">
                  <c:v>0.076</c:v>
                </c:pt>
                <c:pt idx="2">
                  <c:v>0.059</c:v>
                </c:pt>
                <c:pt idx="3">
                  <c:v>0.0</c:v>
                </c:pt>
                <c:pt idx="4">
                  <c:v>0.001</c:v>
                </c:pt>
                <c:pt idx="5">
                  <c:v>0.0</c:v>
                </c:pt>
                <c:pt idx="6">
                  <c:v>0.004</c:v>
                </c:pt>
                <c:pt idx="7">
                  <c:v>0.001</c:v>
                </c:pt>
                <c:pt idx="8">
                  <c:v>0.002</c:v>
                </c:pt>
                <c:pt idx="9">
                  <c:v>0.001</c:v>
                </c:pt>
                <c:pt idx="10">
                  <c:v>0.003</c:v>
                </c:pt>
                <c:pt idx="11">
                  <c:v>0.039</c:v>
                </c:pt>
                <c:pt idx="12">
                  <c:v>0.014</c:v>
                </c:pt>
                <c:pt idx="13">
                  <c:v>0.02</c:v>
                </c:pt>
                <c:pt idx="14">
                  <c:v>0.0</c:v>
                </c:pt>
                <c:pt idx="15">
                  <c:v>0.01</c:v>
                </c:pt>
                <c:pt idx="16">
                  <c:v>0.1</c:v>
                </c:pt>
                <c:pt idx="17">
                  <c:v>0.004</c:v>
                </c:pt>
                <c:pt idx="18">
                  <c:v>0.01</c:v>
                </c:pt>
                <c:pt idx="19">
                  <c:v>0.01</c:v>
                </c:pt>
                <c:pt idx="20">
                  <c:v>0.014</c:v>
                </c:pt>
                <c:pt idx="21">
                  <c:v>0.002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654-4907-B0F6-20C04A20FF51}"/>
            </c:ext>
          </c:extLst>
        </c:ser>
        <c:ser>
          <c:idx val="1"/>
          <c:order val="1"/>
          <c:tx>
            <c:strRef>
              <c:f>'k=3'!$B$3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'k=3'!$C$1:$X$1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'k=3'!$C$3:$X$3</c:f>
              <c:numCache>
                <c:formatCode>General</c:formatCode>
                <c:ptCount val="22"/>
                <c:pt idx="0">
                  <c:v>0.471</c:v>
                </c:pt>
                <c:pt idx="1">
                  <c:v>0.879</c:v>
                </c:pt>
                <c:pt idx="2">
                  <c:v>0.925</c:v>
                </c:pt>
                <c:pt idx="3">
                  <c:v>0.037</c:v>
                </c:pt>
                <c:pt idx="4">
                  <c:v>0.052</c:v>
                </c:pt>
                <c:pt idx="5">
                  <c:v>0.0</c:v>
                </c:pt>
                <c:pt idx="6">
                  <c:v>0.146</c:v>
                </c:pt>
                <c:pt idx="7">
                  <c:v>0.005</c:v>
                </c:pt>
                <c:pt idx="8">
                  <c:v>0.006</c:v>
                </c:pt>
                <c:pt idx="9">
                  <c:v>0.008</c:v>
                </c:pt>
                <c:pt idx="10">
                  <c:v>0.082</c:v>
                </c:pt>
                <c:pt idx="11">
                  <c:v>0.035</c:v>
                </c:pt>
                <c:pt idx="12">
                  <c:v>0.015</c:v>
                </c:pt>
                <c:pt idx="13">
                  <c:v>0.02</c:v>
                </c:pt>
                <c:pt idx="14">
                  <c:v>0.004</c:v>
                </c:pt>
                <c:pt idx="15">
                  <c:v>0.009</c:v>
                </c:pt>
                <c:pt idx="16">
                  <c:v>0.213</c:v>
                </c:pt>
                <c:pt idx="17">
                  <c:v>0.016</c:v>
                </c:pt>
                <c:pt idx="18">
                  <c:v>0.011</c:v>
                </c:pt>
                <c:pt idx="19">
                  <c:v>0.032</c:v>
                </c:pt>
                <c:pt idx="20">
                  <c:v>0.04</c:v>
                </c:pt>
                <c:pt idx="21">
                  <c:v>0.005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654-4907-B0F6-20C04A20FF51}"/>
            </c:ext>
          </c:extLst>
        </c:ser>
        <c:ser>
          <c:idx val="2"/>
          <c:order val="2"/>
          <c:tx>
            <c:strRef>
              <c:f>'k=3'!$B$4</c:f>
              <c:strCache>
                <c:ptCount val="1"/>
                <c:pt idx="0">
                  <c:v>Class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'k=3'!$C$1:$X$1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'k=3'!$C$4:$X$4</c:f>
              <c:numCache>
                <c:formatCode>General</c:formatCode>
                <c:ptCount val="22"/>
                <c:pt idx="0">
                  <c:v>0.616</c:v>
                </c:pt>
                <c:pt idx="1">
                  <c:v>0.951</c:v>
                </c:pt>
                <c:pt idx="2">
                  <c:v>0.881</c:v>
                </c:pt>
                <c:pt idx="3">
                  <c:v>0.155</c:v>
                </c:pt>
                <c:pt idx="4">
                  <c:v>0.425</c:v>
                </c:pt>
                <c:pt idx="5">
                  <c:v>0.227</c:v>
                </c:pt>
                <c:pt idx="6">
                  <c:v>0.577</c:v>
                </c:pt>
                <c:pt idx="7">
                  <c:v>0.135</c:v>
                </c:pt>
                <c:pt idx="8">
                  <c:v>0.254</c:v>
                </c:pt>
                <c:pt idx="9">
                  <c:v>0.104</c:v>
                </c:pt>
                <c:pt idx="10">
                  <c:v>0.261</c:v>
                </c:pt>
                <c:pt idx="11">
                  <c:v>0.148</c:v>
                </c:pt>
                <c:pt idx="12">
                  <c:v>0.184</c:v>
                </c:pt>
                <c:pt idx="13">
                  <c:v>0.067</c:v>
                </c:pt>
                <c:pt idx="14">
                  <c:v>0.042</c:v>
                </c:pt>
                <c:pt idx="15">
                  <c:v>0.025</c:v>
                </c:pt>
                <c:pt idx="16">
                  <c:v>0.253</c:v>
                </c:pt>
                <c:pt idx="17">
                  <c:v>0.033</c:v>
                </c:pt>
                <c:pt idx="18">
                  <c:v>0.01</c:v>
                </c:pt>
                <c:pt idx="19">
                  <c:v>0.03</c:v>
                </c:pt>
                <c:pt idx="20">
                  <c:v>0.099</c:v>
                </c:pt>
                <c:pt idx="21">
                  <c:v>0.019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654-4907-B0F6-20C04A20F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34323792"/>
        <c:axId val="-2034596928"/>
      </c:lineChart>
      <c:catAx>
        <c:axId val="-2034323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SG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Comorbidities</a:t>
                </a:r>
              </a:p>
            </c:rich>
          </c:tx>
          <c:layout>
            <c:manualLayout>
              <c:xMode val="edge"/>
              <c:yMode val="edge"/>
              <c:x val="0.45740324517706"/>
              <c:y val="0.89340934767216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034596928"/>
        <c:crosses val="autoZero"/>
        <c:auto val="1"/>
        <c:lblAlgn val="ctr"/>
        <c:lblOffset val="100"/>
        <c:noMultiLvlLbl val="0"/>
      </c:catAx>
      <c:valAx>
        <c:axId val="-203459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SG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Prevalence</a:t>
                </a:r>
                <a:r>
                  <a:rPr lang="en-SG"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comorbidities</a:t>
                </a:r>
                <a:endParaRPr lang="en-SG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0687382297551789"/>
              <c:y val="0.18891629510166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03432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3259783205066"/>
          <c:y val="0.897841128292698"/>
          <c:w val="0.277510565416611"/>
          <c:h val="0.03388577933782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324690421204"/>
          <c:y val="0.0227102108814586"/>
          <c:w val="0.7989150980376"/>
          <c:h val="0.633961632911306"/>
        </c:manualLayout>
      </c:layout>
      <c:lineChart>
        <c:grouping val="standard"/>
        <c:varyColors val="0"/>
        <c:ser>
          <c:idx val="0"/>
          <c:order val="0"/>
          <c:tx>
            <c:strRef>
              <c:f>'k=4'!$B$2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48F-4EB6-9021-742133B5ED32}"/>
              </c:ext>
            </c:extLst>
          </c:dPt>
          <c:cat>
            <c:strRef>
              <c:f>'k=4'!$C$1:$X$1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'k=4'!$C$2:$X$2</c:f>
              <c:numCache>
                <c:formatCode>General</c:formatCode>
                <c:ptCount val="22"/>
                <c:pt idx="0">
                  <c:v>0.008</c:v>
                </c:pt>
                <c:pt idx="1">
                  <c:v>0.074</c:v>
                </c:pt>
                <c:pt idx="2">
                  <c:v>0.059</c:v>
                </c:pt>
                <c:pt idx="3">
                  <c:v>0.0</c:v>
                </c:pt>
                <c:pt idx="4">
                  <c:v>0.001</c:v>
                </c:pt>
                <c:pt idx="5">
                  <c:v>0.0</c:v>
                </c:pt>
                <c:pt idx="6">
                  <c:v>0.003</c:v>
                </c:pt>
                <c:pt idx="7">
                  <c:v>0.001</c:v>
                </c:pt>
                <c:pt idx="8">
                  <c:v>0.002</c:v>
                </c:pt>
                <c:pt idx="9">
                  <c:v>0.001</c:v>
                </c:pt>
                <c:pt idx="10">
                  <c:v>0.003</c:v>
                </c:pt>
                <c:pt idx="11">
                  <c:v>0.03</c:v>
                </c:pt>
                <c:pt idx="12">
                  <c:v>0.004</c:v>
                </c:pt>
                <c:pt idx="13">
                  <c:v>0.02</c:v>
                </c:pt>
                <c:pt idx="14">
                  <c:v>0.0</c:v>
                </c:pt>
                <c:pt idx="15">
                  <c:v>0.01</c:v>
                </c:pt>
                <c:pt idx="16">
                  <c:v>0.099</c:v>
                </c:pt>
                <c:pt idx="17">
                  <c:v>0.004</c:v>
                </c:pt>
                <c:pt idx="18">
                  <c:v>0.01</c:v>
                </c:pt>
                <c:pt idx="19">
                  <c:v>0.01</c:v>
                </c:pt>
                <c:pt idx="20">
                  <c:v>0.013</c:v>
                </c:pt>
                <c:pt idx="21">
                  <c:v>0.002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8F-4EB6-9021-742133B5ED32}"/>
            </c:ext>
          </c:extLst>
        </c:ser>
        <c:ser>
          <c:idx val="1"/>
          <c:order val="1"/>
          <c:tx>
            <c:strRef>
              <c:f>'k=4'!$B$3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'k=4'!$C$1:$X$1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'k=4'!$C$3:$X$3</c:f>
              <c:numCache>
                <c:formatCode>General</c:formatCode>
                <c:ptCount val="22"/>
                <c:pt idx="0">
                  <c:v>0.47</c:v>
                </c:pt>
                <c:pt idx="1">
                  <c:v>0.88</c:v>
                </c:pt>
                <c:pt idx="2">
                  <c:v>0.924</c:v>
                </c:pt>
                <c:pt idx="3">
                  <c:v>0.036</c:v>
                </c:pt>
                <c:pt idx="4">
                  <c:v>0.052</c:v>
                </c:pt>
                <c:pt idx="5">
                  <c:v>0.0</c:v>
                </c:pt>
                <c:pt idx="6">
                  <c:v>0.148</c:v>
                </c:pt>
                <c:pt idx="7">
                  <c:v>0.006</c:v>
                </c:pt>
                <c:pt idx="8">
                  <c:v>0.007</c:v>
                </c:pt>
                <c:pt idx="9">
                  <c:v>0.008</c:v>
                </c:pt>
                <c:pt idx="10">
                  <c:v>0.083</c:v>
                </c:pt>
                <c:pt idx="11">
                  <c:v>0.03</c:v>
                </c:pt>
                <c:pt idx="12">
                  <c:v>0.007</c:v>
                </c:pt>
                <c:pt idx="13">
                  <c:v>0.02</c:v>
                </c:pt>
                <c:pt idx="14">
                  <c:v>0.004</c:v>
                </c:pt>
                <c:pt idx="15">
                  <c:v>0.01</c:v>
                </c:pt>
                <c:pt idx="16">
                  <c:v>0.214</c:v>
                </c:pt>
                <c:pt idx="17">
                  <c:v>0.016</c:v>
                </c:pt>
                <c:pt idx="18">
                  <c:v>0.012</c:v>
                </c:pt>
                <c:pt idx="19">
                  <c:v>0.032</c:v>
                </c:pt>
                <c:pt idx="20">
                  <c:v>0.04</c:v>
                </c:pt>
                <c:pt idx="21">
                  <c:v>0.005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8F-4EB6-9021-742133B5ED32}"/>
            </c:ext>
          </c:extLst>
        </c:ser>
        <c:ser>
          <c:idx val="2"/>
          <c:order val="2"/>
          <c:tx>
            <c:strRef>
              <c:f>'k=4'!$B$4</c:f>
              <c:strCache>
                <c:ptCount val="1"/>
                <c:pt idx="0">
                  <c:v>Class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'k=4'!$C$1:$X$1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'k=4'!$C$4:$X$4</c:f>
              <c:numCache>
                <c:formatCode>General</c:formatCode>
                <c:ptCount val="22"/>
                <c:pt idx="0">
                  <c:v>0.66</c:v>
                </c:pt>
                <c:pt idx="1">
                  <c:v>0.967</c:v>
                </c:pt>
                <c:pt idx="2">
                  <c:v>0.905</c:v>
                </c:pt>
                <c:pt idx="3">
                  <c:v>0.183</c:v>
                </c:pt>
                <c:pt idx="4">
                  <c:v>0.488</c:v>
                </c:pt>
                <c:pt idx="5">
                  <c:v>0.258</c:v>
                </c:pt>
                <c:pt idx="6">
                  <c:v>0.599</c:v>
                </c:pt>
                <c:pt idx="7">
                  <c:v>0.14</c:v>
                </c:pt>
                <c:pt idx="8">
                  <c:v>0.266</c:v>
                </c:pt>
                <c:pt idx="9">
                  <c:v>0.113</c:v>
                </c:pt>
                <c:pt idx="10">
                  <c:v>0.278</c:v>
                </c:pt>
                <c:pt idx="11">
                  <c:v>0.088</c:v>
                </c:pt>
                <c:pt idx="12">
                  <c:v>0.132</c:v>
                </c:pt>
                <c:pt idx="13">
                  <c:v>0.062</c:v>
                </c:pt>
                <c:pt idx="14">
                  <c:v>0.043</c:v>
                </c:pt>
                <c:pt idx="15">
                  <c:v>0.02</c:v>
                </c:pt>
                <c:pt idx="16">
                  <c:v>0.241</c:v>
                </c:pt>
                <c:pt idx="17">
                  <c:v>0.032</c:v>
                </c:pt>
                <c:pt idx="18">
                  <c:v>0.009</c:v>
                </c:pt>
                <c:pt idx="19">
                  <c:v>0.028</c:v>
                </c:pt>
                <c:pt idx="20">
                  <c:v>0.096</c:v>
                </c:pt>
                <c:pt idx="21">
                  <c:v>0.017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48F-4EB6-9021-742133B5ED32}"/>
            </c:ext>
          </c:extLst>
        </c:ser>
        <c:ser>
          <c:idx val="3"/>
          <c:order val="3"/>
          <c:tx>
            <c:strRef>
              <c:f>'k=4'!$B$5</c:f>
              <c:strCache>
                <c:ptCount val="1"/>
                <c:pt idx="0">
                  <c:v>Class 4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'k=4'!$C$1:$X$1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'k=4'!$C$5:$X$5</c:f>
              <c:numCache>
                <c:formatCode>General</c:formatCode>
                <c:ptCount val="22"/>
                <c:pt idx="0">
                  <c:v>0.174</c:v>
                </c:pt>
                <c:pt idx="1">
                  <c:v>0.445</c:v>
                </c:pt>
                <c:pt idx="2">
                  <c:v>0.374</c:v>
                </c:pt>
                <c:pt idx="3">
                  <c:v>0.004</c:v>
                </c:pt>
                <c:pt idx="4">
                  <c:v>0.013</c:v>
                </c:pt>
                <c:pt idx="5">
                  <c:v>0.004</c:v>
                </c:pt>
                <c:pt idx="6">
                  <c:v>0.128</c:v>
                </c:pt>
                <c:pt idx="7">
                  <c:v>0.024</c:v>
                </c:pt>
                <c:pt idx="8">
                  <c:v>0.047</c:v>
                </c:pt>
                <c:pt idx="9">
                  <c:v>0.009</c:v>
                </c:pt>
                <c:pt idx="10">
                  <c:v>0.046</c:v>
                </c:pt>
                <c:pt idx="11">
                  <c:v>0.795</c:v>
                </c:pt>
                <c:pt idx="12">
                  <c:v>0.896</c:v>
                </c:pt>
                <c:pt idx="13">
                  <c:v>0.065</c:v>
                </c:pt>
                <c:pt idx="14">
                  <c:v>0.008</c:v>
                </c:pt>
                <c:pt idx="15">
                  <c:v>0.029</c:v>
                </c:pt>
                <c:pt idx="16">
                  <c:v>0.213</c:v>
                </c:pt>
                <c:pt idx="17">
                  <c:v>0.02</c:v>
                </c:pt>
                <c:pt idx="18">
                  <c:v>0.015</c:v>
                </c:pt>
                <c:pt idx="19">
                  <c:v>0.03</c:v>
                </c:pt>
                <c:pt idx="20">
                  <c:v>0.065</c:v>
                </c:pt>
                <c:pt idx="21">
                  <c:v>0.009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48F-4EB6-9021-742133B5E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0205264"/>
        <c:axId val="-2098109584"/>
      </c:lineChart>
      <c:catAx>
        <c:axId val="-2090205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SG"/>
                  <a:t>Comorbidities</a:t>
                </a:r>
              </a:p>
            </c:rich>
          </c:tx>
          <c:layout>
            <c:manualLayout>
              <c:xMode val="edge"/>
              <c:yMode val="edge"/>
              <c:x val="0.470088964877036"/>
              <c:y val="0.9206393177316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0"/>
            </a:pPr>
            <a:endParaRPr lang="en-US"/>
          </a:p>
        </c:txPr>
        <c:crossAx val="-2098109584"/>
        <c:crosses val="autoZero"/>
        <c:auto val="1"/>
        <c:lblAlgn val="ctr"/>
        <c:lblOffset val="100"/>
        <c:noMultiLvlLbl val="0"/>
      </c:catAx>
      <c:valAx>
        <c:axId val="-2098109584"/>
        <c:scaling>
          <c:orientation val="minMax"/>
          <c:max val="1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SG" sz="1200"/>
                  <a:t>Prevalence</a:t>
                </a:r>
                <a:r>
                  <a:rPr lang="en-SG" sz="1200" baseline="0"/>
                  <a:t> of Comorbidities</a:t>
                </a:r>
                <a:endParaRPr lang="en-SG" sz="1200"/>
              </a:p>
            </c:rich>
          </c:tx>
          <c:layout>
            <c:manualLayout>
              <c:xMode val="edge"/>
              <c:yMode val="edge"/>
              <c:x val="0.0791684073573263"/>
              <c:y val="0.14450830685495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209020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1016971179234"/>
          <c:y val="0.913436710779688"/>
          <c:w val="0.349629545099133"/>
          <c:h val="0.035024616967784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359040320601"/>
          <c:y val="0.0232487933759744"/>
          <c:w val="0.808954456596758"/>
          <c:h val="0.568653170939041"/>
        </c:manualLayout>
      </c:layout>
      <c:lineChart>
        <c:grouping val="standard"/>
        <c:varyColors val="0"/>
        <c:ser>
          <c:idx val="0"/>
          <c:order val="0"/>
          <c:tx>
            <c:strRef>
              <c:f>'k=5'!$B$2</c:f>
              <c:strCache>
                <c:ptCount val="1"/>
                <c:pt idx="0">
                  <c:v>Class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'k=5'!$C$1:$X$1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'k=5'!$C$2:$X$2</c:f>
              <c:numCache>
                <c:formatCode>General</c:formatCode>
                <c:ptCount val="22"/>
                <c:pt idx="0">
                  <c:v>0.008</c:v>
                </c:pt>
                <c:pt idx="1">
                  <c:v>0.06</c:v>
                </c:pt>
                <c:pt idx="2">
                  <c:v>0.044</c:v>
                </c:pt>
                <c:pt idx="3">
                  <c:v>0.0</c:v>
                </c:pt>
                <c:pt idx="4">
                  <c:v>0.001</c:v>
                </c:pt>
                <c:pt idx="5">
                  <c:v>0.0</c:v>
                </c:pt>
                <c:pt idx="6">
                  <c:v>0.003</c:v>
                </c:pt>
                <c:pt idx="7">
                  <c:v>0.001</c:v>
                </c:pt>
                <c:pt idx="8">
                  <c:v>0.001</c:v>
                </c:pt>
                <c:pt idx="9">
                  <c:v>0.0</c:v>
                </c:pt>
                <c:pt idx="10">
                  <c:v>0.002</c:v>
                </c:pt>
                <c:pt idx="11">
                  <c:v>0.03</c:v>
                </c:pt>
                <c:pt idx="12">
                  <c:v>0.004</c:v>
                </c:pt>
                <c:pt idx="13">
                  <c:v>0.019</c:v>
                </c:pt>
                <c:pt idx="14">
                  <c:v>0.0</c:v>
                </c:pt>
                <c:pt idx="15">
                  <c:v>0.009</c:v>
                </c:pt>
                <c:pt idx="16">
                  <c:v>0.093</c:v>
                </c:pt>
                <c:pt idx="17">
                  <c:v>0.004</c:v>
                </c:pt>
                <c:pt idx="18">
                  <c:v>0.009</c:v>
                </c:pt>
                <c:pt idx="19">
                  <c:v>0.009</c:v>
                </c:pt>
                <c:pt idx="20">
                  <c:v>0.012</c:v>
                </c:pt>
                <c:pt idx="21">
                  <c:v>0.001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54B-4D1F-B3FE-0E8A0235DC43}"/>
            </c:ext>
          </c:extLst>
        </c:ser>
        <c:ser>
          <c:idx val="1"/>
          <c:order val="1"/>
          <c:tx>
            <c:strRef>
              <c:f>'k=5'!$B$3</c:f>
              <c:strCache>
                <c:ptCount val="1"/>
                <c:pt idx="0">
                  <c:v>Class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'k=5'!$C$1:$X$1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'k=5'!$C$3:$X$3</c:f>
              <c:numCache>
                <c:formatCode>General</c:formatCode>
                <c:ptCount val="22"/>
                <c:pt idx="0">
                  <c:v>0.285</c:v>
                </c:pt>
                <c:pt idx="1">
                  <c:v>0.824</c:v>
                </c:pt>
                <c:pt idx="2">
                  <c:v>0.867</c:v>
                </c:pt>
                <c:pt idx="3">
                  <c:v>0.0</c:v>
                </c:pt>
                <c:pt idx="4">
                  <c:v>0.035</c:v>
                </c:pt>
                <c:pt idx="5">
                  <c:v>0.0</c:v>
                </c:pt>
                <c:pt idx="6">
                  <c:v>0.134</c:v>
                </c:pt>
                <c:pt idx="7">
                  <c:v>0.008</c:v>
                </c:pt>
                <c:pt idx="8">
                  <c:v>0.009</c:v>
                </c:pt>
                <c:pt idx="9">
                  <c:v>0.007</c:v>
                </c:pt>
                <c:pt idx="10">
                  <c:v>0.077</c:v>
                </c:pt>
                <c:pt idx="11">
                  <c:v>0.03</c:v>
                </c:pt>
                <c:pt idx="12">
                  <c:v>0.008</c:v>
                </c:pt>
                <c:pt idx="13">
                  <c:v>0.023</c:v>
                </c:pt>
                <c:pt idx="14">
                  <c:v>0.004</c:v>
                </c:pt>
                <c:pt idx="15">
                  <c:v>0.012</c:v>
                </c:pt>
                <c:pt idx="16">
                  <c:v>0.237</c:v>
                </c:pt>
                <c:pt idx="17">
                  <c:v>0.018</c:v>
                </c:pt>
                <c:pt idx="18">
                  <c:v>0.014</c:v>
                </c:pt>
                <c:pt idx="19">
                  <c:v>0.036</c:v>
                </c:pt>
                <c:pt idx="20">
                  <c:v>0.043</c:v>
                </c:pt>
                <c:pt idx="21">
                  <c:v>0.006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54B-4D1F-B3FE-0E8A0235DC43}"/>
            </c:ext>
          </c:extLst>
        </c:ser>
        <c:ser>
          <c:idx val="2"/>
          <c:order val="2"/>
          <c:tx>
            <c:strRef>
              <c:f>'k=5'!$B$4</c:f>
              <c:strCache>
                <c:ptCount val="1"/>
                <c:pt idx="0">
                  <c:v>Class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'k=5'!$C$1:$X$1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'k=5'!$C$4:$X$4</c:f>
              <c:numCache>
                <c:formatCode>General</c:formatCode>
                <c:ptCount val="22"/>
                <c:pt idx="0">
                  <c:v>0.598</c:v>
                </c:pt>
                <c:pt idx="1">
                  <c:v>0.961</c:v>
                </c:pt>
                <c:pt idx="2">
                  <c:v>0.893</c:v>
                </c:pt>
                <c:pt idx="3">
                  <c:v>0.124</c:v>
                </c:pt>
                <c:pt idx="4">
                  <c:v>0.505</c:v>
                </c:pt>
                <c:pt idx="5">
                  <c:v>0.324</c:v>
                </c:pt>
                <c:pt idx="6">
                  <c:v>0.644</c:v>
                </c:pt>
                <c:pt idx="7">
                  <c:v>0.171</c:v>
                </c:pt>
                <c:pt idx="8">
                  <c:v>0.319</c:v>
                </c:pt>
                <c:pt idx="9">
                  <c:v>0.119</c:v>
                </c:pt>
                <c:pt idx="10">
                  <c:v>0.3</c:v>
                </c:pt>
                <c:pt idx="11">
                  <c:v>0.097</c:v>
                </c:pt>
                <c:pt idx="12">
                  <c:v>0.155</c:v>
                </c:pt>
                <c:pt idx="13">
                  <c:v>0.069</c:v>
                </c:pt>
                <c:pt idx="14">
                  <c:v>0.049</c:v>
                </c:pt>
                <c:pt idx="15">
                  <c:v>0.023</c:v>
                </c:pt>
                <c:pt idx="16">
                  <c:v>0.265</c:v>
                </c:pt>
                <c:pt idx="17">
                  <c:v>0.035</c:v>
                </c:pt>
                <c:pt idx="18">
                  <c:v>0.01</c:v>
                </c:pt>
                <c:pt idx="19">
                  <c:v>0.031</c:v>
                </c:pt>
                <c:pt idx="20">
                  <c:v>0.105</c:v>
                </c:pt>
                <c:pt idx="21">
                  <c:v>0.019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54B-4D1F-B3FE-0E8A0235DC43}"/>
            </c:ext>
          </c:extLst>
        </c:ser>
        <c:ser>
          <c:idx val="3"/>
          <c:order val="3"/>
          <c:tx>
            <c:strRef>
              <c:f>'k=5'!$B$5</c:f>
              <c:strCache>
                <c:ptCount val="1"/>
                <c:pt idx="0">
                  <c:v>Class 4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'k=5'!$C$1:$X$1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'k=5'!$C$5:$X$5</c:f>
              <c:numCache>
                <c:formatCode>General</c:formatCode>
                <c:ptCount val="22"/>
                <c:pt idx="0">
                  <c:v>0.183</c:v>
                </c:pt>
                <c:pt idx="1">
                  <c:v>0.441</c:v>
                </c:pt>
                <c:pt idx="2">
                  <c:v>0.373</c:v>
                </c:pt>
                <c:pt idx="3">
                  <c:v>0.006</c:v>
                </c:pt>
                <c:pt idx="4">
                  <c:v>0.013</c:v>
                </c:pt>
                <c:pt idx="5">
                  <c:v>0.003</c:v>
                </c:pt>
                <c:pt idx="6">
                  <c:v>0.127</c:v>
                </c:pt>
                <c:pt idx="7">
                  <c:v>0.022</c:v>
                </c:pt>
                <c:pt idx="8">
                  <c:v>0.044</c:v>
                </c:pt>
                <c:pt idx="9">
                  <c:v>0.008</c:v>
                </c:pt>
                <c:pt idx="10">
                  <c:v>0.044</c:v>
                </c:pt>
                <c:pt idx="11">
                  <c:v>0.829</c:v>
                </c:pt>
                <c:pt idx="12">
                  <c:v>0.958</c:v>
                </c:pt>
                <c:pt idx="13">
                  <c:v>0.064</c:v>
                </c:pt>
                <c:pt idx="14">
                  <c:v>0.007</c:v>
                </c:pt>
                <c:pt idx="15">
                  <c:v>0.029</c:v>
                </c:pt>
                <c:pt idx="16">
                  <c:v>0.208</c:v>
                </c:pt>
                <c:pt idx="17">
                  <c:v>0.019</c:v>
                </c:pt>
                <c:pt idx="18">
                  <c:v>0.014</c:v>
                </c:pt>
                <c:pt idx="19">
                  <c:v>0.028</c:v>
                </c:pt>
                <c:pt idx="20">
                  <c:v>0.062</c:v>
                </c:pt>
                <c:pt idx="21">
                  <c:v>0.008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54B-4D1F-B3FE-0E8A0235DC43}"/>
            </c:ext>
          </c:extLst>
        </c:ser>
        <c:ser>
          <c:idx val="4"/>
          <c:order val="4"/>
          <c:tx>
            <c:strRef>
              <c:f>'k=5'!$B$6</c:f>
              <c:strCache>
                <c:ptCount val="1"/>
                <c:pt idx="0">
                  <c:v>Class 5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50000"/>
                </a:schemeClr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'k=5'!$C$1:$X$1</c:f>
              <c:strCache>
                <c:ptCount val="22"/>
                <c:pt idx="0">
                  <c:v>Type 2 Diabetes Mellitus with no Complications</c:v>
                </c:pt>
                <c:pt idx="1">
                  <c:v>Hypertension</c:v>
                </c:pt>
                <c:pt idx="2">
                  <c:v>Hyperlipidemia</c:v>
                </c:pt>
                <c:pt idx="3">
                  <c:v>Type 2 Diabetes Mellitus with complications</c:v>
                </c:pt>
                <c:pt idx="4">
                  <c:v>Chronic kidney disease stage 3 and 4</c:v>
                </c:pt>
                <c:pt idx="5">
                  <c:v>End stage renal disease</c:v>
                </c:pt>
                <c:pt idx="6">
                  <c:v>Coronary heart disease</c:v>
                </c:pt>
                <c:pt idx="7">
                  <c:v>Atrial fibrillation</c:v>
                </c:pt>
                <c:pt idx="8">
                  <c:v>Heart Failture</c:v>
                </c:pt>
                <c:pt idx="9">
                  <c:v>Peripheral vascular disease</c:v>
                </c:pt>
                <c:pt idx="10">
                  <c:v>Stroke</c:v>
                </c:pt>
                <c:pt idx="11">
                  <c:v>Asthma</c:v>
                </c:pt>
                <c:pt idx="12">
                  <c:v>Chronic obstructive lung disease</c:v>
                </c:pt>
                <c:pt idx="13">
                  <c:v>Depression</c:v>
                </c:pt>
                <c:pt idx="14">
                  <c:v>Dementia</c:v>
                </c:pt>
                <c:pt idx="15">
                  <c:v>Anxiety</c:v>
                </c:pt>
                <c:pt idx="16">
                  <c:v>Osteoarthritis</c:v>
                </c:pt>
                <c:pt idx="17">
                  <c:v>Benign prostate hyperplasia</c:v>
                </c:pt>
                <c:pt idx="18">
                  <c:v>Hyperthyroidism</c:v>
                </c:pt>
                <c:pt idx="19">
                  <c:v>Hypothyroidism</c:v>
                </c:pt>
                <c:pt idx="20">
                  <c:v>Malignancy</c:v>
                </c:pt>
                <c:pt idx="21">
                  <c:v>Metastatic disease</c:v>
                </c:pt>
              </c:strCache>
            </c:strRef>
          </c:cat>
          <c:val>
            <c:numRef>
              <c:f>'k=5'!$C$6:$X$6</c:f>
              <c:numCache>
                <c:formatCode>General</c:formatCode>
                <c:ptCount val="22"/>
                <c:pt idx="0">
                  <c:v>1.0</c:v>
                </c:pt>
                <c:pt idx="1">
                  <c:v>0.949</c:v>
                </c:pt>
                <c:pt idx="2">
                  <c:v>0.981</c:v>
                </c:pt>
                <c:pt idx="3">
                  <c:v>0.179</c:v>
                </c:pt>
                <c:pt idx="4">
                  <c:v>0.127</c:v>
                </c:pt>
                <c:pt idx="5">
                  <c:v>0.0</c:v>
                </c:pt>
                <c:pt idx="6">
                  <c:v>0.188</c:v>
                </c:pt>
                <c:pt idx="7">
                  <c:v>0.001</c:v>
                </c:pt>
                <c:pt idx="8">
                  <c:v>0.008</c:v>
                </c:pt>
                <c:pt idx="9">
                  <c:v>0.017</c:v>
                </c:pt>
                <c:pt idx="10">
                  <c:v>0.094</c:v>
                </c:pt>
                <c:pt idx="11">
                  <c:v>0.035</c:v>
                </c:pt>
                <c:pt idx="12">
                  <c:v>0.009</c:v>
                </c:pt>
                <c:pt idx="13">
                  <c:v>0.015</c:v>
                </c:pt>
                <c:pt idx="14">
                  <c:v>0.006</c:v>
                </c:pt>
                <c:pt idx="15">
                  <c:v>0.004</c:v>
                </c:pt>
                <c:pt idx="16">
                  <c:v>0.143</c:v>
                </c:pt>
                <c:pt idx="17">
                  <c:v>0.008</c:v>
                </c:pt>
                <c:pt idx="18">
                  <c:v>0.005</c:v>
                </c:pt>
                <c:pt idx="19">
                  <c:v>0.018</c:v>
                </c:pt>
                <c:pt idx="20">
                  <c:v>0.036</c:v>
                </c:pt>
                <c:pt idx="21">
                  <c:v>0.003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754B-4D1F-B3FE-0E8A0235D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166384"/>
        <c:axId val="-2066299696"/>
      </c:lineChart>
      <c:catAx>
        <c:axId val="-2103166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SG"/>
                  <a:t>Comorbidities</a:t>
                </a:r>
              </a:p>
            </c:rich>
          </c:tx>
          <c:layout>
            <c:manualLayout>
              <c:xMode val="edge"/>
              <c:yMode val="edge"/>
              <c:x val="0.446138117257587"/>
              <c:y val="0.85380211271942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/>
            </a:pPr>
            <a:endParaRPr lang="en-US"/>
          </a:p>
        </c:txPr>
        <c:crossAx val="-2066299696"/>
        <c:crosses val="autoZero"/>
        <c:auto val="1"/>
        <c:lblAlgn val="ctr"/>
        <c:lblOffset val="100"/>
        <c:noMultiLvlLbl val="0"/>
      </c:catAx>
      <c:valAx>
        <c:axId val="-2066299696"/>
        <c:scaling>
          <c:orientation val="minMax"/>
          <c:max val="1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SG"/>
                  <a:t>Prevalence of Comorbidities</a:t>
                </a:r>
              </a:p>
            </c:rich>
          </c:tx>
          <c:layout>
            <c:manualLayout>
              <c:xMode val="edge"/>
              <c:yMode val="edge"/>
              <c:x val="0.047029702970297"/>
              <c:y val="0.20239658592294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1000"/>
            </a:pPr>
            <a:endParaRPr lang="en-US"/>
          </a:p>
        </c:txPr>
        <c:crossAx val="-210316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4745406788276"/>
          <c:y val="0.908617977920801"/>
          <c:w val="0.521195079936058"/>
          <c:h val="0.029247460479653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DF74-ABCF-F44D-B4CA-77B9B2A9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1524</Words>
  <Characters>8689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 Yan</cp:lastModifiedBy>
  <cp:revision>8</cp:revision>
  <dcterms:created xsi:type="dcterms:W3CDTF">2019-01-19T07:39:00Z</dcterms:created>
  <dcterms:modified xsi:type="dcterms:W3CDTF">2019-01-20T22:36:00Z</dcterms:modified>
</cp:coreProperties>
</file>