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B40A" w14:textId="1CEB4DCA" w:rsidR="005F7ADF" w:rsidRPr="00B71CB9" w:rsidRDefault="00CE5326">
      <w:pPr>
        <w:rPr>
          <w:b/>
          <w:szCs w:val="21"/>
        </w:rPr>
      </w:pPr>
      <w:bookmarkStart w:id="0" w:name="OLE_LINK1"/>
      <w:bookmarkStart w:id="1" w:name="_GoBack"/>
      <w:bookmarkEnd w:id="1"/>
      <w:r w:rsidRPr="00B71CB9">
        <w:rPr>
          <w:b/>
          <w:szCs w:val="21"/>
        </w:rPr>
        <w:t>Table S1</w:t>
      </w:r>
      <w:r w:rsidR="00B523CC" w:rsidRPr="00B71CB9">
        <w:rPr>
          <w:b/>
          <w:szCs w:val="21"/>
        </w:rPr>
        <w:t xml:space="preserve">1. </w:t>
      </w:r>
      <w:r w:rsidRPr="00B71CB9">
        <w:rPr>
          <w:b/>
          <w:szCs w:val="21"/>
        </w:rPr>
        <w:t xml:space="preserve">Gene enrichment in the high </w:t>
      </w:r>
      <w:r w:rsidR="00DC4A66" w:rsidRPr="00B71CB9">
        <w:rPr>
          <w:b/>
          <w:szCs w:val="21"/>
        </w:rPr>
        <w:t>CCNB1</w:t>
      </w:r>
      <w:r w:rsidRPr="00B71CB9">
        <w:rPr>
          <w:b/>
          <w:szCs w:val="21"/>
        </w:rPr>
        <w:t xml:space="preserve"> expression group of patients</w:t>
      </w:r>
      <w:r w:rsidR="00DC4A66" w:rsidRPr="00B71CB9">
        <w:rPr>
          <w:b/>
          <w:szCs w:val="21"/>
        </w:rPr>
        <w:t xml:space="preserve"> with HCC in </w:t>
      </w:r>
      <w:r w:rsidRPr="00B71CB9">
        <w:rPr>
          <w:b/>
          <w:szCs w:val="21"/>
        </w:rPr>
        <w:t xml:space="preserve">the </w:t>
      </w:r>
      <w:r w:rsidR="00DC4A66" w:rsidRPr="00B71CB9">
        <w:rPr>
          <w:b/>
          <w:szCs w:val="21"/>
        </w:rPr>
        <w:t xml:space="preserve">TCGA </w:t>
      </w:r>
      <w:r w:rsidR="00137ED2" w:rsidRPr="00B71CB9">
        <w:rPr>
          <w:b/>
          <w:szCs w:val="21"/>
        </w:rPr>
        <w:t xml:space="preserve">HCC </w:t>
      </w:r>
      <w:r w:rsidR="00DC4A66" w:rsidRPr="00B71CB9">
        <w:rPr>
          <w:b/>
          <w:szCs w:val="21"/>
        </w:rPr>
        <w:t>cohort</w:t>
      </w:r>
      <w:r w:rsidRPr="00B71CB9">
        <w:rPr>
          <w:b/>
          <w:szCs w:val="21"/>
        </w:rPr>
        <w:t>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681"/>
        <w:gridCol w:w="878"/>
        <w:gridCol w:w="878"/>
        <w:gridCol w:w="885"/>
        <w:gridCol w:w="878"/>
        <w:gridCol w:w="931"/>
        <w:gridCol w:w="847"/>
        <w:gridCol w:w="1168"/>
      </w:tblGrid>
      <w:tr w:rsidR="00466FC2" w:rsidRPr="00B71CB9" w14:paraId="7733A877" w14:textId="77777777" w:rsidTr="00B71D69">
        <w:trPr>
          <w:trHeight w:val="276"/>
        </w:trPr>
        <w:tc>
          <w:tcPr>
            <w:tcW w:w="3310" w:type="dxa"/>
            <w:noWrap/>
            <w:hideMark/>
          </w:tcPr>
          <w:p w14:paraId="633F2BFA" w14:textId="29F58DAF" w:rsidR="00301CAF" w:rsidRPr="00B71CB9" w:rsidRDefault="00B86978" w:rsidP="00301CAF">
            <w:pPr>
              <w:widowControl/>
              <w:jc w:val="left"/>
              <w:rPr>
                <w:rFonts w:eastAsia="DengXian"/>
                <w:b/>
                <w:color w:val="000000"/>
                <w:kern w:val="0"/>
                <w:szCs w:val="21"/>
              </w:rPr>
            </w:pPr>
            <w:r w:rsidRPr="00B71CB9">
              <w:rPr>
                <w:rFonts w:eastAsia="DengXian"/>
                <w:b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681" w:type="dxa"/>
            <w:noWrap/>
            <w:hideMark/>
          </w:tcPr>
          <w:p w14:paraId="09870D1C" w14:textId="4C4947FE" w:rsidR="00301CAF" w:rsidRPr="00B71CB9" w:rsidRDefault="00B86978" w:rsidP="00301CAF">
            <w:pPr>
              <w:widowControl/>
              <w:jc w:val="left"/>
              <w:rPr>
                <w:rFonts w:eastAsia="DengXian"/>
                <w:b/>
                <w:color w:val="000000"/>
                <w:kern w:val="0"/>
                <w:szCs w:val="21"/>
              </w:rPr>
            </w:pPr>
            <w:r w:rsidRPr="00B71CB9">
              <w:rPr>
                <w:rFonts w:eastAsia="DengXian"/>
                <w:b/>
                <w:color w:val="000000"/>
                <w:kern w:val="0"/>
                <w:szCs w:val="21"/>
              </w:rPr>
              <w:t>Size</w:t>
            </w:r>
          </w:p>
        </w:tc>
        <w:tc>
          <w:tcPr>
            <w:tcW w:w="878" w:type="dxa"/>
            <w:noWrap/>
            <w:hideMark/>
          </w:tcPr>
          <w:p w14:paraId="1D0EA53E" w14:textId="77777777" w:rsidR="00301CAF" w:rsidRPr="00B71CB9" w:rsidRDefault="00CE5326" w:rsidP="00301CAF">
            <w:pPr>
              <w:widowControl/>
              <w:jc w:val="left"/>
              <w:rPr>
                <w:rFonts w:eastAsia="DengXian"/>
                <w:b/>
                <w:color w:val="000000"/>
                <w:kern w:val="0"/>
                <w:szCs w:val="21"/>
              </w:rPr>
            </w:pPr>
            <w:r w:rsidRPr="00B71CB9">
              <w:rPr>
                <w:rFonts w:eastAsia="DengXian"/>
                <w:b/>
                <w:color w:val="000000"/>
                <w:kern w:val="0"/>
                <w:szCs w:val="21"/>
              </w:rPr>
              <w:t>ES</w:t>
            </w:r>
          </w:p>
        </w:tc>
        <w:tc>
          <w:tcPr>
            <w:tcW w:w="878" w:type="dxa"/>
            <w:noWrap/>
            <w:hideMark/>
          </w:tcPr>
          <w:p w14:paraId="55E60C98" w14:textId="77777777" w:rsidR="00301CAF" w:rsidRPr="00B71CB9" w:rsidRDefault="00CE5326" w:rsidP="00301CAF">
            <w:pPr>
              <w:widowControl/>
              <w:jc w:val="left"/>
              <w:rPr>
                <w:rFonts w:eastAsia="DengXian"/>
                <w:b/>
                <w:color w:val="000000"/>
                <w:kern w:val="0"/>
                <w:szCs w:val="21"/>
              </w:rPr>
            </w:pPr>
            <w:r w:rsidRPr="00B71CB9">
              <w:rPr>
                <w:rFonts w:eastAsia="DengXian"/>
                <w:b/>
                <w:color w:val="000000"/>
                <w:kern w:val="0"/>
                <w:szCs w:val="21"/>
              </w:rPr>
              <w:t>NES</w:t>
            </w:r>
          </w:p>
        </w:tc>
        <w:tc>
          <w:tcPr>
            <w:tcW w:w="885" w:type="dxa"/>
            <w:noWrap/>
            <w:hideMark/>
          </w:tcPr>
          <w:p w14:paraId="757E1196" w14:textId="325BB7D0" w:rsidR="00301CAF" w:rsidRPr="00B71CB9" w:rsidRDefault="00CE5326" w:rsidP="00301CAF">
            <w:pPr>
              <w:widowControl/>
              <w:jc w:val="left"/>
              <w:rPr>
                <w:rFonts w:eastAsia="DengXian"/>
                <w:b/>
                <w:color w:val="000000"/>
                <w:kern w:val="0"/>
                <w:szCs w:val="21"/>
              </w:rPr>
            </w:pPr>
            <w:r w:rsidRPr="00B71CB9">
              <w:rPr>
                <w:rFonts w:eastAsia="DengXian"/>
                <w:b/>
                <w:color w:val="000000"/>
                <w:kern w:val="0"/>
                <w:szCs w:val="21"/>
              </w:rPr>
              <w:t xml:space="preserve">NOM </w:t>
            </w:r>
            <w:r w:rsidR="00B86978" w:rsidRPr="00B71CB9">
              <w:rPr>
                <w:rFonts w:eastAsia="DengXian"/>
                <w:b/>
                <w:color w:val="000000"/>
                <w:kern w:val="0"/>
                <w:szCs w:val="21"/>
              </w:rPr>
              <w:t>P</w:t>
            </w:r>
            <w:r w:rsidRPr="00B71CB9">
              <w:rPr>
                <w:rFonts w:eastAsia="DengXian"/>
                <w:b/>
                <w:color w:val="000000"/>
                <w:kern w:val="0"/>
                <w:szCs w:val="21"/>
              </w:rPr>
              <w:t>-val</w:t>
            </w:r>
            <w:r w:rsidR="00B86978" w:rsidRPr="00B71CB9">
              <w:rPr>
                <w:rFonts w:eastAsia="DengXian"/>
                <w:b/>
                <w:color w:val="000000"/>
                <w:kern w:val="0"/>
                <w:szCs w:val="21"/>
              </w:rPr>
              <w:t>ue</w:t>
            </w:r>
          </w:p>
        </w:tc>
        <w:tc>
          <w:tcPr>
            <w:tcW w:w="878" w:type="dxa"/>
            <w:noWrap/>
            <w:hideMark/>
          </w:tcPr>
          <w:p w14:paraId="007596B1" w14:textId="1EA588EB" w:rsidR="00301CAF" w:rsidRPr="00B71CB9" w:rsidRDefault="00CE5326" w:rsidP="00301CAF">
            <w:pPr>
              <w:widowControl/>
              <w:jc w:val="left"/>
              <w:rPr>
                <w:rFonts w:eastAsia="DengXian"/>
                <w:b/>
                <w:color w:val="000000"/>
                <w:kern w:val="0"/>
                <w:szCs w:val="21"/>
              </w:rPr>
            </w:pPr>
            <w:r w:rsidRPr="00B71CB9">
              <w:rPr>
                <w:rFonts w:eastAsia="DengXian"/>
                <w:b/>
                <w:color w:val="000000"/>
                <w:kern w:val="0"/>
                <w:szCs w:val="21"/>
              </w:rPr>
              <w:t>FDR q-val</w:t>
            </w:r>
            <w:r w:rsidR="00B86978" w:rsidRPr="00B71CB9">
              <w:rPr>
                <w:rFonts w:eastAsia="DengXian"/>
                <w:b/>
                <w:color w:val="000000"/>
                <w:kern w:val="0"/>
                <w:szCs w:val="21"/>
              </w:rPr>
              <w:t>ue</w:t>
            </w:r>
          </w:p>
        </w:tc>
        <w:tc>
          <w:tcPr>
            <w:tcW w:w="931" w:type="dxa"/>
            <w:noWrap/>
            <w:hideMark/>
          </w:tcPr>
          <w:p w14:paraId="3A22A6B2" w14:textId="03A7668E" w:rsidR="00301CAF" w:rsidRPr="00B71CB9" w:rsidRDefault="00CE5326" w:rsidP="00301CAF">
            <w:pPr>
              <w:widowControl/>
              <w:jc w:val="left"/>
              <w:rPr>
                <w:rFonts w:eastAsia="DengXian"/>
                <w:b/>
                <w:color w:val="000000"/>
                <w:kern w:val="0"/>
                <w:szCs w:val="21"/>
              </w:rPr>
            </w:pPr>
            <w:r w:rsidRPr="00B71CB9">
              <w:rPr>
                <w:rFonts w:eastAsia="DengXian"/>
                <w:b/>
                <w:color w:val="000000"/>
                <w:kern w:val="0"/>
                <w:szCs w:val="21"/>
              </w:rPr>
              <w:t xml:space="preserve">FWER </w:t>
            </w:r>
            <w:r w:rsidR="00B86978" w:rsidRPr="00B71CB9">
              <w:rPr>
                <w:rFonts w:eastAsia="DengXian"/>
                <w:b/>
                <w:color w:val="000000"/>
                <w:kern w:val="0"/>
                <w:szCs w:val="21"/>
              </w:rPr>
              <w:t>P</w:t>
            </w:r>
            <w:r w:rsidRPr="00B71CB9">
              <w:rPr>
                <w:rFonts w:eastAsia="DengXian"/>
                <w:b/>
                <w:color w:val="000000"/>
                <w:kern w:val="0"/>
                <w:szCs w:val="21"/>
              </w:rPr>
              <w:t>-val</w:t>
            </w:r>
            <w:r w:rsidR="00B86978" w:rsidRPr="00B71CB9">
              <w:rPr>
                <w:rFonts w:eastAsia="DengXian"/>
                <w:b/>
                <w:color w:val="000000"/>
                <w:kern w:val="0"/>
                <w:szCs w:val="21"/>
              </w:rPr>
              <w:t>ue</w:t>
            </w:r>
          </w:p>
        </w:tc>
        <w:tc>
          <w:tcPr>
            <w:tcW w:w="847" w:type="dxa"/>
            <w:noWrap/>
            <w:hideMark/>
          </w:tcPr>
          <w:p w14:paraId="5E61BC73" w14:textId="48160DB5" w:rsidR="00301CAF" w:rsidRPr="00B71CB9" w:rsidRDefault="00CE5326" w:rsidP="00301CAF">
            <w:pPr>
              <w:widowControl/>
              <w:jc w:val="left"/>
              <w:rPr>
                <w:rFonts w:eastAsia="DengXian"/>
                <w:b/>
                <w:color w:val="000000"/>
                <w:kern w:val="0"/>
                <w:szCs w:val="21"/>
              </w:rPr>
            </w:pPr>
            <w:r w:rsidRPr="00B71CB9">
              <w:rPr>
                <w:rFonts w:eastAsia="DengXian"/>
                <w:b/>
                <w:color w:val="000000"/>
                <w:kern w:val="0"/>
                <w:szCs w:val="21"/>
              </w:rPr>
              <w:t>R</w:t>
            </w:r>
            <w:r w:rsidR="00B86978" w:rsidRPr="00B71CB9">
              <w:rPr>
                <w:rFonts w:eastAsia="DengXian"/>
                <w:b/>
                <w:color w:val="000000"/>
                <w:kern w:val="0"/>
                <w:szCs w:val="21"/>
              </w:rPr>
              <w:t>ank at max</w:t>
            </w:r>
          </w:p>
        </w:tc>
        <w:tc>
          <w:tcPr>
            <w:tcW w:w="1168" w:type="dxa"/>
            <w:noWrap/>
            <w:hideMark/>
          </w:tcPr>
          <w:p w14:paraId="66877F83" w14:textId="1118B478" w:rsidR="00301CAF" w:rsidRPr="00B71CB9" w:rsidRDefault="00CE5326" w:rsidP="00301CAF">
            <w:pPr>
              <w:widowControl/>
              <w:jc w:val="left"/>
              <w:rPr>
                <w:rFonts w:eastAsia="DengXian"/>
                <w:b/>
                <w:color w:val="000000"/>
                <w:kern w:val="0"/>
                <w:szCs w:val="21"/>
              </w:rPr>
            </w:pPr>
            <w:r w:rsidRPr="00B71CB9">
              <w:rPr>
                <w:rFonts w:eastAsia="DengXian"/>
                <w:b/>
                <w:color w:val="000000"/>
                <w:kern w:val="0"/>
                <w:szCs w:val="21"/>
              </w:rPr>
              <w:t>L</w:t>
            </w:r>
            <w:r w:rsidR="00B86978" w:rsidRPr="00B71CB9">
              <w:rPr>
                <w:rFonts w:eastAsia="DengXian"/>
                <w:b/>
                <w:color w:val="000000"/>
                <w:kern w:val="0"/>
                <w:szCs w:val="21"/>
              </w:rPr>
              <w:t>eading edge</w:t>
            </w:r>
          </w:p>
        </w:tc>
      </w:tr>
      <w:tr w:rsidR="00466FC2" w:rsidRPr="00B71CB9" w14:paraId="3FA7D3FA" w14:textId="77777777" w:rsidTr="00B71D69">
        <w:trPr>
          <w:trHeight w:val="282"/>
        </w:trPr>
        <w:tc>
          <w:tcPr>
            <w:tcW w:w="3310" w:type="dxa"/>
            <w:noWrap/>
            <w:hideMark/>
          </w:tcPr>
          <w:p w14:paraId="0282709D" w14:textId="77777777" w:rsidR="00B71D69" w:rsidRPr="00B71CB9" w:rsidRDefault="00CE5326" w:rsidP="00B71D69">
            <w:pPr>
              <w:widowControl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SISTER_CHROMATID_SEGREGATION</w:t>
            </w:r>
          </w:p>
        </w:tc>
        <w:tc>
          <w:tcPr>
            <w:tcW w:w="681" w:type="dxa"/>
            <w:noWrap/>
            <w:hideMark/>
          </w:tcPr>
          <w:p w14:paraId="6126FA2B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878" w:type="dxa"/>
            <w:noWrap/>
            <w:hideMark/>
          </w:tcPr>
          <w:p w14:paraId="2F583A3C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0.686378</w:t>
            </w:r>
          </w:p>
        </w:tc>
        <w:tc>
          <w:tcPr>
            <w:tcW w:w="878" w:type="dxa"/>
            <w:noWrap/>
            <w:hideMark/>
          </w:tcPr>
          <w:p w14:paraId="66BEEEE1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2.321292</w:t>
            </w:r>
          </w:p>
        </w:tc>
        <w:tc>
          <w:tcPr>
            <w:tcW w:w="885" w:type="dxa"/>
            <w:noWrap/>
            <w:hideMark/>
          </w:tcPr>
          <w:p w14:paraId="45DF1AD5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8" w:type="dxa"/>
            <w:noWrap/>
            <w:hideMark/>
          </w:tcPr>
          <w:p w14:paraId="1B154934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4.76E-04</w:t>
            </w:r>
          </w:p>
        </w:tc>
        <w:tc>
          <w:tcPr>
            <w:tcW w:w="931" w:type="dxa"/>
            <w:noWrap/>
            <w:hideMark/>
          </w:tcPr>
          <w:p w14:paraId="1AA611FB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847" w:type="dxa"/>
            <w:noWrap/>
            <w:hideMark/>
          </w:tcPr>
          <w:p w14:paraId="700C8599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1420</w:t>
            </w:r>
          </w:p>
        </w:tc>
        <w:tc>
          <w:tcPr>
            <w:tcW w:w="1168" w:type="dxa"/>
            <w:noWrap/>
            <w:hideMark/>
          </w:tcPr>
          <w:p w14:paraId="2B6E405C" w14:textId="77777777" w:rsidR="00B71D69" w:rsidRPr="00B71CB9" w:rsidRDefault="00CE5326" w:rsidP="00B71D69">
            <w:pPr>
              <w:widowControl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tags=40%, list=8%, signal=44%</w:t>
            </w:r>
          </w:p>
        </w:tc>
      </w:tr>
      <w:tr w:rsidR="00466FC2" w:rsidRPr="00B71CB9" w14:paraId="6D180CEF" w14:textId="77777777" w:rsidTr="00B71D69">
        <w:trPr>
          <w:trHeight w:val="282"/>
        </w:trPr>
        <w:tc>
          <w:tcPr>
            <w:tcW w:w="3310" w:type="dxa"/>
            <w:noWrap/>
            <w:hideMark/>
          </w:tcPr>
          <w:p w14:paraId="247BED65" w14:textId="77777777" w:rsidR="00B71D69" w:rsidRPr="00B71CB9" w:rsidRDefault="00CE5326" w:rsidP="00B71D69">
            <w:pPr>
              <w:widowControl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NUCLEAR_CHROMOSOME_SEGREGATION</w:t>
            </w:r>
          </w:p>
        </w:tc>
        <w:tc>
          <w:tcPr>
            <w:tcW w:w="681" w:type="dxa"/>
            <w:noWrap/>
            <w:hideMark/>
          </w:tcPr>
          <w:p w14:paraId="414F11C9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878" w:type="dxa"/>
            <w:noWrap/>
            <w:hideMark/>
          </w:tcPr>
          <w:p w14:paraId="116A1A8C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0.658225</w:t>
            </w:r>
          </w:p>
        </w:tc>
        <w:tc>
          <w:tcPr>
            <w:tcW w:w="878" w:type="dxa"/>
            <w:noWrap/>
            <w:hideMark/>
          </w:tcPr>
          <w:p w14:paraId="2E892E20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2.305384</w:t>
            </w:r>
          </w:p>
        </w:tc>
        <w:tc>
          <w:tcPr>
            <w:tcW w:w="885" w:type="dxa"/>
            <w:noWrap/>
            <w:hideMark/>
          </w:tcPr>
          <w:p w14:paraId="5FBB3D1E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8" w:type="dxa"/>
            <w:noWrap/>
            <w:hideMark/>
          </w:tcPr>
          <w:p w14:paraId="2D248A48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5.20E-04</w:t>
            </w:r>
          </w:p>
        </w:tc>
        <w:tc>
          <w:tcPr>
            <w:tcW w:w="931" w:type="dxa"/>
            <w:noWrap/>
            <w:hideMark/>
          </w:tcPr>
          <w:p w14:paraId="6DD9B296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847" w:type="dxa"/>
            <w:noWrap/>
            <w:hideMark/>
          </w:tcPr>
          <w:p w14:paraId="53A51ACE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1460</w:t>
            </w:r>
          </w:p>
        </w:tc>
        <w:tc>
          <w:tcPr>
            <w:tcW w:w="1168" w:type="dxa"/>
            <w:noWrap/>
            <w:hideMark/>
          </w:tcPr>
          <w:p w14:paraId="0002237C" w14:textId="77777777" w:rsidR="00B71D69" w:rsidRPr="00B71CB9" w:rsidRDefault="00CE5326" w:rsidP="00B71D69">
            <w:pPr>
              <w:widowControl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tags=36%, list=8%, signal=39%</w:t>
            </w:r>
          </w:p>
        </w:tc>
      </w:tr>
      <w:tr w:rsidR="00466FC2" w:rsidRPr="00B71CB9" w14:paraId="37A7B1C5" w14:textId="77777777" w:rsidTr="00B71D69">
        <w:trPr>
          <w:trHeight w:val="282"/>
        </w:trPr>
        <w:tc>
          <w:tcPr>
            <w:tcW w:w="3310" w:type="dxa"/>
            <w:noWrap/>
            <w:hideMark/>
          </w:tcPr>
          <w:p w14:paraId="4EB51234" w14:textId="77777777" w:rsidR="00B71D69" w:rsidRPr="00B71CB9" w:rsidRDefault="00CE5326" w:rsidP="00B71D69">
            <w:pPr>
              <w:widowControl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DNA_REPLICATION</w:t>
            </w:r>
          </w:p>
        </w:tc>
        <w:tc>
          <w:tcPr>
            <w:tcW w:w="681" w:type="dxa"/>
            <w:noWrap/>
            <w:hideMark/>
          </w:tcPr>
          <w:p w14:paraId="13883361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192</w:t>
            </w:r>
          </w:p>
        </w:tc>
        <w:tc>
          <w:tcPr>
            <w:tcW w:w="878" w:type="dxa"/>
            <w:noWrap/>
            <w:hideMark/>
          </w:tcPr>
          <w:p w14:paraId="6B27C596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0.625041</w:t>
            </w:r>
          </w:p>
        </w:tc>
        <w:tc>
          <w:tcPr>
            <w:tcW w:w="878" w:type="dxa"/>
            <w:noWrap/>
            <w:hideMark/>
          </w:tcPr>
          <w:p w14:paraId="6FD3F1EB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2.22794</w:t>
            </w:r>
          </w:p>
        </w:tc>
        <w:tc>
          <w:tcPr>
            <w:tcW w:w="885" w:type="dxa"/>
            <w:noWrap/>
            <w:hideMark/>
          </w:tcPr>
          <w:p w14:paraId="30F4A9E6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8" w:type="dxa"/>
            <w:noWrap/>
            <w:hideMark/>
          </w:tcPr>
          <w:p w14:paraId="3526BB31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5.22E-04</w:t>
            </w:r>
          </w:p>
        </w:tc>
        <w:tc>
          <w:tcPr>
            <w:tcW w:w="931" w:type="dxa"/>
            <w:noWrap/>
            <w:hideMark/>
          </w:tcPr>
          <w:p w14:paraId="29E80A17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0.008</w:t>
            </w:r>
          </w:p>
        </w:tc>
        <w:tc>
          <w:tcPr>
            <w:tcW w:w="847" w:type="dxa"/>
            <w:noWrap/>
            <w:hideMark/>
          </w:tcPr>
          <w:p w14:paraId="45D7CC2D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1560</w:t>
            </w:r>
          </w:p>
        </w:tc>
        <w:tc>
          <w:tcPr>
            <w:tcW w:w="1168" w:type="dxa"/>
            <w:noWrap/>
            <w:hideMark/>
          </w:tcPr>
          <w:p w14:paraId="02C0C08E" w14:textId="77777777" w:rsidR="00B71D69" w:rsidRPr="00B71CB9" w:rsidRDefault="00CE5326" w:rsidP="00B71D69">
            <w:pPr>
              <w:widowControl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tags=40%, list=9%, signal=43%</w:t>
            </w:r>
          </w:p>
        </w:tc>
      </w:tr>
      <w:tr w:rsidR="00466FC2" w:rsidRPr="00B71CB9" w14:paraId="29A882F1" w14:textId="77777777" w:rsidTr="00B71D69">
        <w:trPr>
          <w:trHeight w:val="282"/>
        </w:trPr>
        <w:tc>
          <w:tcPr>
            <w:tcW w:w="3310" w:type="dxa"/>
            <w:noWrap/>
            <w:hideMark/>
          </w:tcPr>
          <w:p w14:paraId="375BB686" w14:textId="77777777" w:rsidR="00B71D69" w:rsidRPr="00B71CB9" w:rsidRDefault="00CE5326" w:rsidP="00B71D69">
            <w:pPr>
              <w:widowControl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DNA_RECOMBINATION</w:t>
            </w:r>
          </w:p>
        </w:tc>
        <w:tc>
          <w:tcPr>
            <w:tcW w:w="681" w:type="dxa"/>
            <w:noWrap/>
            <w:hideMark/>
          </w:tcPr>
          <w:p w14:paraId="547608FF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185</w:t>
            </w:r>
          </w:p>
        </w:tc>
        <w:tc>
          <w:tcPr>
            <w:tcW w:w="878" w:type="dxa"/>
            <w:noWrap/>
            <w:hideMark/>
          </w:tcPr>
          <w:p w14:paraId="4F440211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0.615521</w:t>
            </w:r>
          </w:p>
        </w:tc>
        <w:tc>
          <w:tcPr>
            <w:tcW w:w="878" w:type="dxa"/>
            <w:noWrap/>
            <w:hideMark/>
          </w:tcPr>
          <w:p w14:paraId="7F10216F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2.324801</w:t>
            </w:r>
          </w:p>
        </w:tc>
        <w:tc>
          <w:tcPr>
            <w:tcW w:w="885" w:type="dxa"/>
            <w:noWrap/>
            <w:hideMark/>
          </w:tcPr>
          <w:p w14:paraId="28DFA8AB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8" w:type="dxa"/>
            <w:noWrap/>
            <w:hideMark/>
          </w:tcPr>
          <w:p w14:paraId="27568004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6.35E-04</w:t>
            </w:r>
          </w:p>
        </w:tc>
        <w:tc>
          <w:tcPr>
            <w:tcW w:w="931" w:type="dxa"/>
            <w:noWrap/>
            <w:hideMark/>
          </w:tcPr>
          <w:p w14:paraId="3C79CF67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0.003</w:t>
            </w:r>
          </w:p>
        </w:tc>
        <w:tc>
          <w:tcPr>
            <w:tcW w:w="847" w:type="dxa"/>
            <w:noWrap/>
            <w:hideMark/>
          </w:tcPr>
          <w:p w14:paraId="281673DE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1284</w:t>
            </w:r>
          </w:p>
        </w:tc>
        <w:tc>
          <w:tcPr>
            <w:tcW w:w="1168" w:type="dxa"/>
            <w:noWrap/>
            <w:hideMark/>
          </w:tcPr>
          <w:p w14:paraId="0067D023" w14:textId="77777777" w:rsidR="00B71D69" w:rsidRPr="00B71CB9" w:rsidRDefault="00CE5326" w:rsidP="00B71D69">
            <w:pPr>
              <w:widowControl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tags=34%, list=7%, signal=36%</w:t>
            </w:r>
          </w:p>
        </w:tc>
      </w:tr>
      <w:tr w:rsidR="00466FC2" w:rsidRPr="00B71CB9" w14:paraId="081DE70E" w14:textId="77777777" w:rsidTr="00B71D69">
        <w:trPr>
          <w:trHeight w:val="282"/>
        </w:trPr>
        <w:tc>
          <w:tcPr>
            <w:tcW w:w="3310" w:type="dxa"/>
            <w:noWrap/>
            <w:hideMark/>
          </w:tcPr>
          <w:p w14:paraId="40B4222E" w14:textId="77777777" w:rsidR="00B71D69" w:rsidRPr="00B71CB9" w:rsidRDefault="00CE5326" w:rsidP="00B71D69">
            <w:pPr>
              <w:widowControl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CHROMOSOME_SEGREGATION</w:t>
            </w:r>
          </w:p>
        </w:tc>
        <w:tc>
          <w:tcPr>
            <w:tcW w:w="681" w:type="dxa"/>
            <w:noWrap/>
            <w:hideMark/>
          </w:tcPr>
          <w:p w14:paraId="599023A3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243</w:t>
            </w:r>
          </w:p>
        </w:tc>
        <w:tc>
          <w:tcPr>
            <w:tcW w:w="878" w:type="dxa"/>
            <w:noWrap/>
            <w:hideMark/>
          </w:tcPr>
          <w:p w14:paraId="09B417C2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0.645212</w:t>
            </w:r>
          </w:p>
        </w:tc>
        <w:tc>
          <w:tcPr>
            <w:tcW w:w="878" w:type="dxa"/>
            <w:noWrap/>
            <w:hideMark/>
          </w:tcPr>
          <w:p w14:paraId="5D002466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2.343508</w:t>
            </w:r>
          </w:p>
        </w:tc>
        <w:tc>
          <w:tcPr>
            <w:tcW w:w="885" w:type="dxa"/>
            <w:noWrap/>
            <w:hideMark/>
          </w:tcPr>
          <w:p w14:paraId="69813C5C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8" w:type="dxa"/>
            <w:noWrap/>
            <w:hideMark/>
          </w:tcPr>
          <w:p w14:paraId="1DF5976D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0.00121</w:t>
            </w:r>
          </w:p>
        </w:tc>
        <w:tc>
          <w:tcPr>
            <w:tcW w:w="931" w:type="dxa"/>
            <w:noWrap/>
            <w:hideMark/>
          </w:tcPr>
          <w:p w14:paraId="71BEE9B1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0.002</w:t>
            </w:r>
          </w:p>
        </w:tc>
        <w:tc>
          <w:tcPr>
            <w:tcW w:w="847" w:type="dxa"/>
            <w:noWrap/>
            <w:hideMark/>
          </w:tcPr>
          <w:p w14:paraId="441814E0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1460</w:t>
            </w:r>
          </w:p>
        </w:tc>
        <w:tc>
          <w:tcPr>
            <w:tcW w:w="1168" w:type="dxa"/>
            <w:noWrap/>
            <w:hideMark/>
          </w:tcPr>
          <w:p w14:paraId="6AE5ACAA" w14:textId="77777777" w:rsidR="00B71D69" w:rsidRPr="00B71CB9" w:rsidRDefault="00CE5326" w:rsidP="00B71D69">
            <w:pPr>
              <w:widowControl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tags=35%, list=8%, signal=37%</w:t>
            </w:r>
          </w:p>
        </w:tc>
      </w:tr>
      <w:tr w:rsidR="00466FC2" w:rsidRPr="00B71CB9" w14:paraId="2B014741" w14:textId="77777777" w:rsidTr="00B71D69">
        <w:trPr>
          <w:trHeight w:val="282"/>
        </w:trPr>
        <w:tc>
          <w:tcPr>
            <w:tcW w:w="3310" w:type="dxa"/>
            <w:noWrap/>
            <w:hideMark/>
          </w:tcPr>
          <w:p w14:paraId="7E35A9C5" w14:textId="77777777" w:rsidR="00B71D69" w:rsidRPr="00B71CB9" w:rsidRDefault="00CE5326" w:rsidP="00B71D69">
            <w:pPr>
              <w:widowControl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CELL_CYCLE_G1_S_PHASE_TRANSITION</w:t>
            </w:r>
          </w:p>
        </w:tc>
        <w:tc>
          <w:tcPr>
            <w:tcW w:w="681" w:type="dxa"/>
            <w:noWrap/>
            <w:hideMark/>
          </w:tcPr>
          <w:p w14:paraId="6BBEF8C7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107</w:t>
            </w:r>
          </w:p>
        </w:tc>
        <w:tc>
          <w:tcPr>
            <w:tcW w:w="878" w:type="dxa"/>
            <w:noWrap/>
            <w:hideMark/>
          </w:tcPr>
          <w:p w14:paraId="185AE135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0.612469</w:t>
            </w:r>
          </w:p>
        </w:tc>
        <w:tc>
          <w:tcPr>
            <w:tcW w:w="878" w:type="dxa"/>
            <w:noWrap/>
            <w:hideMark/>
          </w:tcPr>
          <w:p w14:paraId="717E6BEB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2.095513</w:t>
            </w:r>
          </w:p>
        </w:tc>
        <w:tc>
          <w:tcPr>
            <w:tcW w:w="885" w:type="dxa"/>
            <w:noWrap/>
            <w:hideMark/>
          </w:tcPr>
          <w:p w14:paraId="19FF0305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78" w:type="dxa"/>
            <w:noWrap/>
            <w:hideMark/>
          </w:tcPr>
          <w:p w14:paraId="672398FA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0.002658</w:t>
            </w:r>
          </w:p>
        </w:tc>
        <w:tc>
          <w:tcPr>
            <w:tcW w:w="931" w:type="dxa"/>
            <w:noWrap/>
            <w:hideMark/>
          </w:tcPr>
          <w:p w14:paraId="5BB09792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0.084</w:t>
            </w:r>
          </w:p>
        </w:tc>
        <w:tc>
          <w:tcPr>
            <w:tcW w:w="847" w:type="dxa"/>
            <w:noWrap/>
            <w:hideMark/>
          </w:tcPr>
          <w:p w14:paraId="20B39355" w14:textId="77777777" w:rsidR="00B71D69" w:rsidRPr="00B71CB9" w:rsidRDefault="00CE5326" w:rsidP="00B71D69">
            <w:pPr>
              <w:widowControl/>
              <w:jc w:val="righ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1788</w:t>
            </w:r>
          </w:p>
        </w:tc>
        <w:tc>
          <w:tcPr>
            <w:tcW w:w="1168" w:type="dxa"/>
            <w:noWrap/>
            <w:hideMark/>
          </w:tcPr>
          <w:p w14:paraId="2427EECF" w14:textId="77777777" w:rsidR="00B71D69" w:rsidRPr="00B71CB9" w:rsidRDefault="00CE5326" w:rsidP="00B71D69">
            <w:pPr>
              <w:widowControl/>
              <w:jc w:val="left"/>
              <w:rPr>
                <w:rFonts w:eastAsia="DengXian"/>
                <w:color w:val="000000"/>
                <w:kern w:val="0"/>
                <w:sz w:val="15"/>
                <w:szCs w:val="15"/>
              </w:rPr>
            </w:pPr>
            <w:r w:rsidRPr="00B71CB9">
              <w:rPr>
                <w:rFonts w:eastAsia="DengXian"/>
                <w:color w:val="000000"/>
                <w:kern w:val="0"/>
                <w:sz w:val="15"/>
                <w:szCs w:val="15"/>
              </w:rPr>
              <w:t>tags=44%, list=10%, signal=49%</w:t>
            </w:r>
          </w:p>
        </w:tc>
      </w:tr>
    </w:tbl>
    <w:p w14:paraId="60D57550" w14:textId="77777777" w:rsidR="00301CAF" w:rsidRPr="00B71CB9" w:rsidRDefault="00301CAF"/>
    <w:sectPr w:rsidR="00301CAF" w:rsidRPr="00B71CB9" w:rsidSect="00336F22">
      <w:pgSz w:w="11906" w:h="16838" w:code="9"/>
      <w:pgMar w:top="720" w:right="720" w:bottom="720" w:left="72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hineID" w:val="185|199|197|204|203|197|203|206|197|205|207|197|186|201|197|189|188|"/>
    <w:docVar w:name="Username" w:val="Senior Editor"/>
  </w:docVars>
  <w:rsids>
    <w:rsidRoot w:val="001A3EE0"/>
    <w:rsid w:val="000643F0"/>
    <w:rsid w:val="00133E3C"/>
    <w:rsid w:val="00137ED2"/>
    <w:rsid w:val="001A3EE0"/>
    <w:rsid w:val="001F1481"/>
    <w:rsid w:val="00283D84"/>
    <w:rsid w:val="002874F5"/>
    <w:rsid w:val="002F0F53"/>
    <w:rsid w:val="003016E2"/>
    <w:rsid w:val="00301CAF"/>
    <w:rsid w:val="00325595"/>
    <w:rsid w:val="00336F22"/>
    <w:rsid w:val="003876DA"/>
    <w:rsid w:val="00410052"/>
    <w:rsid w:val="0041676E"/>
    <w:rsid w:val="00424011"/>
    <w:rsid w:val="0044326D"/>
    <w:rsid w:val="00466FC2"/>
    <w:rsid w:val="00482415"/>
    <w:rsid w:val="004A21E5"/>
    <w:rsid w:val="004E57E0"/>
    <w:rsid w:val="00543EFB"/>
    <w:rsid w:val="005F7ADF"/>
    <w:rsid w:val="006757B5"/>
    <w:rsid w:val="00823C64"/>
    <w:rsid w:val="008C5C17"/>
    <w:rsid w:val="0090567A"/>
    <w:rsid w:val="00A34D46"/>
    <w:rsid w:val="00A622FE"/>
    <w:rsid w:val="00AC6E1A"/>
    <w:rsid w:val="00B12232"/>
    <w:rsid w:val="00B523CC"/>
    <w:rsid w:val="00B640ED"/>
    <w:rsid w:val="00B65F8B"/>
    <w:rsid w:val="00B71CB9"/>
    <w:rsid w:val="00B71D69"/>
    <w:rsid w:val="00B86978"/>
    <w:rsid w:val="00BA30A5"/>
    <w:rsid w:val="00C6167F"/>
    <w:rsid w:val="00C74AE3"/>
    <w:rsid w:val="00CA1E49"/>
    <w:rsid w:val="00CE5326"/>
    <w:rsid w:val="00D33281"/>
    <w:rsid w:val="00D70364"/>
    <w:rsid w:val="00D83C20"/>
    <w:rsid w:val="00D84B68"/>
    <w:rsid w:val="00D91210"/>
    <w:rsid w:val="00DC4A66"/>
    <w:rsid w:val="00EA2CAC"/>
    <w:rsid w:val="00EB12C6"/>
    <w:rsid w:val="00F71287"/>
    <w:rsid w:val="00FD7FDB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57BBD"/>
  <w15:chartTrackingRefBased/>
  <w15:docId w15:val="{0772E074-812B-44E0-AEC5-BEB4BAB6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1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01CAF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301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01CAF"/>
    <w:rPr>
      <w:kern w:val="2"/>
      <w:sz w:val="18"/>
      <w:szCs w:val="18"/>
    </w:rPr>
  </w:style>
  <w:style w:type="table" w:styleId="TableGrid">
    <w:name w:val="Table Grid"/>
    <w:basedOn w:val="TableNormal"/>
    <w:rsid w:val="0030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CE5326"/>
    <w:rPr>
      <w:rFonts w:ascii="Tahoma" w:hAnsi="Tahoma" w:cs="Tahoma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rsid w:val="00CE5326"/>
    <w:rPr>
      <w:rFonts w:ascii="Tahoma" w:hAnsi="Tahoma" w:cs="Tahoma"/>
      <w:kern w:val="2"/>
      <w:sz w:val="16"/>
    </w:rPr>
  </w:style>
  <w:style w:type="character" w:styleId="CommentReference">
    <w:name w:val="annotation reference"/>
    <w:basedOn w:val="DefaultParagraphFont"/>
    <w:rsid w:val="00CE5326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CE5326"/>
    <w:rPr>
      <w:rFonts w:ascii="Times New Roman" w:hAnsi="Times New Roman" w:cs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CE5326"/>
    <w:rPr>
      <w:rFonts w:ascii="Tahoma" w:hAnsi="Tahoma" w:cs="Tahoma"/>
      <w:b/>
      <w:bCs/>
      <w:kern w:val="2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CE5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5326"/>
    <w:rPr>
      <w:rFonts w:ascii="Segoe UI" w:hAnsi="Segoe UI" w:cs="Segoe UI"/>
      <w:kern w:val="2"/>
      <w:sz w:val="18"/>
      <w:szCs w:val="18"/>
    </w:rPr>
  </w:style>
  <w:style w:type="paragraph" w:styleId="Revision">
    <w:name w:val="Revision"/>
    <w:hidden/>
    <w:uiPriority w:val="99"/>
    <w:semiHidden/>
    <w:rsid w:val="00133E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longjunyu992@outlook.com</dc:creator>
  <cp:lastModifiedBy>Senior Editor</cp:lastModifiedBy>
  <cp:revision>4</cp:revision>
  <dcterms:created xsi:type="dcterms:W3CDTF">2019-02-08T20:36:00Z</dcterms:created>
  <dcterms:modified xsi:type="dcterms:W3CDTF">2019-03-29T17:36:00Z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Tick">
    <vt:r8>43553.5668634259</vt:r8>
  </property>
  <property fmtid="{D5CDD505-2E9C-101B-9397-08002B2CF9AE}" pid="3" name="UseTimer">
    <vt:bool>true</vt:bool>
  </property>
  <property fmtid="{D5CDD505-2E9C-101B-9397-08002B2CF9AE}" pid="4" name="EditTimer">
    <vt:i4>725</vt:i4>
  </property>
</Properties>
</file>