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5D11" w:rsidRPr="00145D11" w:rsidTr="00145D11">
        <w:tc>
          <w:tcPr>
            <w:tcW w:w="2337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11">
              <w:rPr>
                <w:rFonts w:ascii="Times New Roman" w:hAnsi="Times New Roman" w:cs="Times New Roman"/>
                <w:b/>
              </w:rPr>
              <w:t>Replicate</w:t>
            </w:r>
          </w:p>
        </w:tc>
        <w:tc>
          <w:tcPr>
            <w:tcW w:w="2337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11">
              <w:rPr>
                <w:rFonts w:ascii="Times New Roman" w:hAnsi="Times New Roman" w:cs="Times New Roman"/>
                <w:b/>
              </w:rPr>
              <w:t>Green nuclei numbers</w:t>
            </w:r>
          </w:p>
        </w:tc>
        <w:tc>
          <w:tcPr>
            <w:tcW w:w="2338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11">
              <w:rPr>
                <w:rFonts w:ascii="Times New Roman" w:hAnsi="Times New Roman" w:cs="Times New Roman"/>
                <w:b/>
              </w:rPr>
              <w:t>Red nuclei</w:t>
            </w:r>
          </w:p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 w:rsidRPr="00145D11">
              <w:rPr>
                <w:rFonts w:ascii="Times New Roman" w:hAnsi="Times New Roman" w:cs="Times New Roman"/>
                <w:b/>
              </w:rPr>
              <w:t>numbers</w:t>
            </w:r>
          </w:p>
        </w:tc>
        <w:tc>
          <w:tcPr>
            <w:tcW w:w="2338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11">
              <w:rPr>
                <w:rFonts w:ascii="Times New Roman" w:hAnsi="Times New Roman" w:cs="Times New Roman"/>
                <w:b/>
              </w:rPr>
              <w:t>Purity</w:t>
            </w:r>
          </w:p>
        </w:tc>
      </w:tr>
      <w:tr w:rsidR="00145D11" w:rsidRPr="00145D11" w:rsidTr="00145D11">
        <w:tc>
          <w:tcPr>
            <w:tcW w:w="2337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338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8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98.3%</w:t>
            </w:r>
          </w:p>
        </w:tc>
      </w:tr>
      <w:tr w:rsidR="00145D11" w:rsidRPr="00145D11" w:rsidTr="00145D11">
        <w:tc>
          <w:tcPr>
            <w:tcW w:w="2337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338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8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97.6%</w:t>
            </w:r>
          </w:p>
        </w:tc>
      </w:tr>
      <w:tr w:rsidR="00145D11" w:rsidRPr="00145D11" w:rsidTr="00145D11">
        <w:tc>
          <w:tcPr>
            <w:tcW w:w="2337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2338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8" w:type="dxa"/>
          </w:tcPr>
          <w:p w:rsidR="00145D11" w:rsidRPr="00145D11" w:rsidRDefault="00145D11" w:rsidP="0014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98.2%</w:t>
            </w:r>
          </w:p>
        </w:tc>
      </w:tr>
    </w:tbl>
    <w:p w:rsidR="003361B5" w:rsidRPr="00145D11" w:rsidRDefault="00145D1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61B5" w:rsidRPr="00145D11" w:rsidSect="0089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11"/>
    <w:rsid w:val="00145D11"/>
    <w:rsid w:val="00214446"/>
    <w:rsid w:val="00894964"/>
    <w:rsid w:val="008A2618"/>
    <w:rsid w:val="00E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6479D"/>
  <w14:defaultImageDpi w14:val="32767"/>
  <w15:chartTrackingRefBased/>
  <w15:docId w15:val="{0E59E023-C086-F240-95A9-2E2B727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Agrawal, Pavan</dc:creator>
  <cp:keywords/>
  <dc:description/>
  <cp:lastModifiedBy>Agrawal, Pavan</cp:lastModifiedBy>
  <cp:revision>1</cp:revision>
  <dcterms:created xsi:type="dcterms:W3CDTF">2018-10-31T14:27:00Z</dcterms:created>
  <dcterms:modified xsi:type="dcterms:W3CDTF">2018-10-31T14:31:00Z</dcterms:modified>
</cp:coreProperties>
</file>