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83" w:rsidRPr="00EB6183" w:rsidRDefault="00EB6183" w:rsidP="00EB6183">
      <w:pPr>
        <w:rPr>
          <w:b/>
          <w:lang w:val="en-US"/>
        </w:rPr>
      </w:pPr>
      <w:r w:rsidRPr="00EB6183">
        <w:rPr>
          <w:b/>
          <w:lang w:val="en-US"/>
        </w:rPr>
        <w:t>Appendix</w:t>
      </w:r>
    </w:p>
    <w:p w:rsidR="00EB6183" w:rsidRPr="00EB6183" w:rsidRDefault="00EB6183" w:rsidP="00EB6183">
      <w:pPr>
        <w:rPr>
          <w:lang w:val="en-US"/>
        </w:rPr>
      </w:pPr>
      <w:proofErr w:type="gramStart"/>
      <w:r w:rsidRPr="00EB6183">
        <w:rPr>
          <w:lang w:val="en-US"/>
        </w:rPr>
        <w:t>Table 1: detail of scores by questionnaire and by completion time.</w:t>
      </w:r>
      <w:proofErr w:type="gramEnd"/>
    </w:p>
    <w:tbl>
      <w:tblPr>
        <w:tblW w:w="1530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84"/>
        <w:gridCol w:w="702"/>
        <w:gridCol w:w="1314"/>
        <w:gridCol w:w="698"/>
        <w:gridCol w:w="743"/>
        <w:gridCol w:w="1340"/>
        <w:gridCol w:w="674"/>
        <w:gridCol w:w="652"/>
        <w:gridCol w:w="1294"/>
        <w:gridCol w:w="647"/>
        <w:gridCol w:w="647"/>
        <w:gridCol w:w="1371"/>
        <w:gridCol w:w="839"/>
        <w:gridCol w:w="1001"/>
      </w:tblGrid>
      <w:tr w:rsidR="0075063A" w:rsidRPr="0075063A" w:rsidTr="0075063A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Questionnaires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Baseline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Post-workshop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6-months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 months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Trend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mean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SD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95%-CI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mean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SD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95%-CI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mean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SD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95%-CI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mean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SD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95%-CI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p-value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variation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HHI - </w:t>
            </w:r>
            <w:proofErr w:type="spellStart"/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Herth's</w:t>
            </w:r>
            <w:proofErr w:type="spellEnd"/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Hope Index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[6.18-8.02]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[6.86-8.32]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8.43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[7.53-9.33]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[7.93-9.63]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23.7%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connectedness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7.37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[6.42-8.32]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[7.28-8.66]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[7.2-9.74]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[7.97-9.67]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19.7%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temporality and future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[5.77-8.49]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[6.78-8.48]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[7.6-9.06]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[7.46-10.26]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24.3%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Positive readiness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[5.54-8.04]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[5.77-8.49]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8.47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[7.53-9.41]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[7.28-10.08]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27.8%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SES - Self Esteem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7.47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[6.23-8.71]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[6.42-8.7]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0.82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[7.44-9.16]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9.08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0.55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[8.39-9.77]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21.6%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STAI - Anxiety</w:t>
            </w: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  State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1.57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[1.76-4.66]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[1.23-4.37]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1.50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[0.71-2.29]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1.84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[0.15-3.53]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-42.7%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Trait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[2.53-4.84]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[2.62-4.24]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[1.60-4.08]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[1.54-3.70]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-28.6%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WHOQOL - quality of life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[5.46-8.16]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[5.51-8.49]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7.93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[6.28-9.58]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0.94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[7.35-9.69]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25.1%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WCC - ways of coping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Focus on the problem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[5.38-8.08]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[6.4-8.542]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8.65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[8.03-9.27]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[5.73-8.67]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7.0%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Search for social support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[5.09-8.29]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[5.43-8.17]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[6.31-8.89]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[4.6-8.24]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-4.0%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Focus on emotions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[3.51-4.71]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[2.26-5.06]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[1.86-4.84]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2.28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0.96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[1.09-3.47]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-44.5%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Locus of control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Internal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[5.95-7.39]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[6.48-7.78]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7.28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[6.73-7.83]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6.98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[5.54-8.42]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4.6%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Powerful others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4.30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[2.95-5.65]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[2.42-5.56]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4.57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[3.01-6.13]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4.06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[1.88-6.24]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-5.6%</w:t>
            </w:r>
          </w:p>
        </w:tc>
      </w:tr>
      <w:tr w:rsidR="0075063A" w:rsidRPr="0075063A" w:rsidTr="0075063A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Chance / Fate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3.24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1.44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[1.9-4.58]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[1.73-4.61]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2.18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[1.53-6.11]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3.38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1.78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[1.18-5.58]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0.98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63A" w:rsidRPr="0075063A" w:rsidRDefault="0075063A" w:rsidP="00750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5063A">
              <w:rPr>
                <w:rFonts w:ascii="Calibri" w:eastAsia="Times New Roman" w:hAnsi="Calibri" w:cs="Times New Roman"/>
                <w:color w:val="000000"/>
                <w:lang w:val="en-US"/>
              </w:rPr>
              <w:t>4.3%</w:t>
            </w:r>
          </w:p>
        </w:tc>
      </w:tr>
    </w:tbl>
    <w:p w:rsidR="00EB6183" w:rsidRDefault="00EB6183">
      <w:pPr>
        <w:rPr>
          <w:lang w:val="en-US"/>
        </w:rPr>
      </w:pPr>
    </w:p>
    <w:p w:rsidR="009F1E8C" w:rsidRPr="00EB6183" w:rsidRDefault="00EB6183">
      <w:pPr>
        <w:rPr>
          <w:lang w:val="en-US"/>
        </w:rPr>
      </w:pPr>
      <w:r>
        <w:rPr>
          <w:lang w:val="en-US"/>
        </w:rPr>
        <w:t>* SD = standard deviation; 95%-CI = 95% confidence interval of means. P-value = probability associated to a positive or negative trend of outcomes.</w:t>
      </w:r>
      <w:r w:rsidR="0075063A">
        <w:rPr>
          <w:lang w:val="en-US"/>
        </w:rPr>
        <w:t xml:space="preserve"> </w:t>
      </w:r>
      <w:r w:rsidR="0075063A">
        <w:rPr>
          <w:lang w:val="en-US"/>
        </w:rPr>
        <w:br/>
        <w:t xml:space="preserve">   Percent variations (column trend) correspon</w:t>
      </w:r>
      <w:bookmarkStart w:id="0" w:name="_GoBack"/>
      <w:bookmarkEnd w:id="0"/>
      <w:r w:rsidR="0075063A">
        <w:rPr>
          <w:lang w:val="en-US"/>
        </w:rPr>
        <w:t xml:space="preserve">d to differences between 1-year and baseline values </w:t>
      </w:r>
    </w:p>
    <w:sectPr w:rsidR="009F1E8C" w:rsidRPr="00EB6183" w:rsidSect="00EB6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003"/>
    <w:multiLevelType w:val="multilevel"/>
    <w:tmpl w:val="4336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83"/>
    <w:rsid w:val="00482EDF"/>
    <w:rsid w:val="0075063A"/>
    <w:rsid w:val="009F1E8C"/>
    <w:rsid w:val="00E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1975</Characters>
  <Application>Microsoft Office Word</Application>
  <DocSecurity>0</DocSecurity>
  <Lines>16</Lines>
  <Paragraphs>4</Paragraphs>
  <ScaleCrop>false</ScaleCrop>
  <Company>CJP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KWIATKOWSKI</dc:creator>
  <cp:lastModifiedBy>Fabrice KWIATKOWSKI</cp:lastModifiedBy>
  <cp:revision>3</cp:revision>
  <dcterms:created xsi:type="dcterms:W3CDTF">2019-01-22T15:18:00Z</dcterms:created>
  <dcterms:modified xsi:type="dcterms:W3CDTF">2019-01-23T11:39:00Z</dcterms:modified>
</cp:coreProperties>
</file>