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DA69" w14:textId="2ECCEB96" w:rsidR="00454E9D" w:rsidRPr="00BB2C67" w:rsidRDefault="00FF0A7A" w:rsidP="00454E9D">
      <w:pPr>
        <w:pStyle w:val="NoSpacing"/>
        <w:rPr>
          <w:rFonts w:eastAsia="Times New Roman" w:cstheme="minorHAnsi"/>
          <w:b/>
          <w:bCs/>
          <w:i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Additional file 2</w:t>
      </w:r>
      <w:bookmarkEnd w:id="0"/>
      <w:r w:rsidR="00A84E62" w:rsidRPr="00BB2C67">
        <w:rPr>
          <w:rFonts w:cstheme="minorHAnsi"/>
          <w:b/>
          <w:sz w:val="24"/>
          <w:szCs w:val="24"/>
        </w:rPr>
        <w:t>.</w:t>
      </w:r>
      <w:r w:rsidR="00454E9D" w:rsidRPr="00BB2C67">
        <w:rPr>
          <w:rFonts w:cstheme="minorHAnsi"/>
          <w:b/>
          <w:sz w:val="24"/>
          <w:szCs w:val="24"/>
        </w:rPr>
        <w:t xml:space="preserve"> </w:t>
      </w:r>
      <w:r w:rsidR="009A7674" w:rsidRPr="00BB2C67">
        <w:rPr>
          <w:rFonts w:eastAsia="Times New Roman" w:cstheme="minorHAnsi"/>
          <w:b/>
          <w:bCs/>
          <w:sz w:val="24"/>
          <w:szCs w:val="24"/>
        </w:rPr>
        <w:t>Primer</w:t>
      </w:r>
      <w:r w:rsidR="00454E9D" w:rsidRPr="00BB2C67">
        <w:rPr>
          <w:rFonts w:eastAsia="Times New Roman" w:cstheme="minorHAnsi"/>
          <w:b/>
          <w:bCs/>
          <w:sz w:val="24"/>
          <w:szCs w:val="24"/>
        </w:rPr>
        <w:t xml:space="preserve">s </w:t>
      </w:r>
      <w:r w:rsidR="009A7674" w:rsidRPr="00BB2C67">
        <w:rPr>
          <w:rFonts w:eastAsia="Times New Roman" w:cstheme="minorHAnsi"/>
          <w:b/>
          <w:bCs/>
          <w:sz w:val="24"/>
          <w:szCs w:val="24"/>
        </w:rPr>
        <w:t xml:space="preserve">used </w:t>
      </w:r>
      <w:r w:rsidR="00A84E62" w:rsidRPr="00BB2C67">
        <w:rPr>
          <w:rFonts w:eastAsia="Times New Roman" w:cstheme="minorHAnsi"/>
          <w:b/>
          <w:bCs/>
          <w:sz w:val="24"/>
          <w:szCs w:val="24"/>
        </w:rPr>
        <w:t xml:space="preserve">for genotyping of </w:t>
      </w:r>
      <w:r w:rsidR="00A84E62" w:rsidRPr="00BB2C67">
        <w:rPr>
          <w:rFonts w:eastAsia="Times New Roman" w:cstheme="minorHAnsi"/>
          <w:b/>
          <w:bCs/>
          <w:i/>
          <w:sz w:val="24"/>
          <w:szCs w:val="24"/>
        </w:rPr>
        <w:t xml:space="preserve">prdm12b, bhlhe22 and nkx6.1 </w:t>
      </w:r>
      <w:r w:rsidR="00A84E62" w:rsidRPr="00BB2C67">
        <w:rPr>
          <w:rFonts w:eastAsia="Times New Roman" w:cstheme="minorHAnsi"/>
          <w:b/>
          <w:bCs/>
          <w:sz w:val="24"/>
          <w:szCs w:val="24"/>
        </w:rPr>
        <w:t>mutant fish</w:t>
      </w:r>
    </w:p>
    <w:p w14:paraId="6AD52967" w14:textId="77777777" w:rsidR="00454E9D" w:rsidRPr="00BB2C67" w:rsidRDefault="00454E9D" w:rsidP="00454E9D">
      <w:pPr>
        <w:pStyle w:val="NoSpacing"/>
        <w:rPr>
          <w:rFonts w:cstheme="min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96"/>
        <w:gridCol w:w="3232"/>
        <w:gridCol w:w="4647"/>
      </w:tblGrid>
      <w:tr w:rsidR="00116A44" w:rsidRPr="00BB2C67" w14:paraId="58914672" w14:textId="77777777" w:rsidTr="00E47A14">
        <w:trPr>
          <w:trHeight w:val="620"/>
        </w:trPr>
        <w:tc>
          <w:tcPr>
            <w:tcW w:w="2196" w:type="dxa"/>
          </w:tcPr>
          <w:p w14:paraId="0FE9AE98" w14:textId="70C47FF7" w:rsidR="00116A44" w:rsidRPr="00BB2C67" w:rsidRDefault="00116A44" w:rsidP="005D57DC">
            <w:pPr>
              <w:jc w:val="center"/>
              <w:rPr>
                <w:rFonts w:cstheme="minorHAnsi"/>
                <w:b/>
              </w:rPr>
            </w:pPr>
            <w:r w:rsidRPr="00BB2C67">
              <w:rPr>
                <w:rFonts w:cstheme="minorHAnsi"/>
                <w:b/>
              </w:rPr>
              <w:t>Primer name</w:t>
            </w:r>
          </w:p>
        </w:tc>
        <w:tc>
          <w:tcPr>
            <w:tcW w:w="3232" w:type="dxa"/>
          </w:tcPr>
          <w:p w14:paraId="12DBB199" w14:textId="75CCF97D" w:rsidR="00116A44" w:rsidRPr="00BB2C67" w:rsidRDefault="00116A44" w:rsidP="00BF12A7">
            <w:pPr>
              <w:jc w:val="center"/>
              <w:rPr>
                <w:rFonts w:cstheme="minorHAnsi"/>
                <w:b/>
              </w:rPr>
            </w:pPr>
            <w:r w:rsidRPr="00BB2C67">
              <w:rPr>
                <w:rFonts w:cstheme="minorHAnsi"/>
                <w:b/>
              </w:rPr>
              <w:t>Sequence</w:t>
            </w:r>
          </w:p>
        </w:tc>
        <w:tc>
          <w:tcPr>
            <w:tcW w:w="4647" w:type="dxa"/>
          </w:tcPr>
          <w:p w14:paraId="1138ECCA" w14:textId="77CB2554" w:rsidR="00116A44" w:rsidRPr="00BB2C67" w:rsidRDefault="00116A44" w:rsidP="005D57DC">
            <w:pPr>
              <w:jc w:val="center"/>
              <w:rPr>
                <w:rFonts w:cstheme="minorHAnsi"/>
                <w:b/>
              </w:rPr>
            </w:pPr>
            <w:r w:rsidRPr="00BB2C67">
              <w:rPr>
                <w:rFonts w:cstheme="minorHAnsi"/>
                <w:b/>
              </w:rPr>
              <w:t>Purpose</w:t>
            </w:r>
          </w:p>
        </w:tc>
      </w:tr>
      <w:tr w:rsidR="00116A44" w:rsidRPr="00BB2C67" w14:paraId="563F7296" w14:textId="77777777" w:rsidTr="00E47A14">
        <w:tc>
          <w:tcPr>
            <w:tcW w:w="2196" w:type="dxa"/>
          </w:tcPr>
          <w:p w14:paraId="584864BF" w14:textId="5A926A12" w:rsidR="00116A44" w:rsidRPr="00BB2C67" w:rsidRDefault="00A84E62">
            <w:pPr>
              <w:rPr>
                <w:rFonts w:cstheme="minorHAnsi"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prdm12b</w:t>
            </w:r>
            <w:r w:rsidR="00116A44" w:rsidRPr="00BB2C67">
              <w:rPr>
                <w:rFonts w:eastAsia="Times New Roman" w:cstheme="minorHAnsi"/>
                <w:bCs/>
                <w:i/>
                <w:iCs/>
              </w:rPr>
              <w:t>-1</w:t>
            </w:r>
          </w:p>
        </w:tc>
        <w:tc>
          <w:tcPr>
            <w:tcW w:w="3232" w:type="dxa"/>
          </w:tcPr>
          <w:p w14:paraId="6C4DCB5A" w14:textId="396A2271" w:rsidR="00116A44" w:rsidRPr="00BB2C67" w:rsidRDefault="00A84E62" w:rsidP="00A84E62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>GG</w:t>
            </w:r>
            <w:r w:rsidR="00BF0940" w:rsidRPr="00BB2C67">
              <w:rPr>
                <w:rFonts w:cstheme="minorHAnsi"/>
              </w:rPr>
              <w:t>TTCGGCTCATCATGGGTTC</w:t>
            </w:r>
          </w:p>
        </w:tc>
        <w:tc>
          <w:tcPr>
            <w:tcW w:w="4647" w:type="dxa"/>
          </w:tcPr>
          <w:p w14:paraId="7F7F1EF9" w14:textId="636E4DA3" w:rsidR="00116A44" w:rsidRPr="00BB2C67" w:rsidRDefault="00116A44">
            <w:pPr>
              <w:rPr>
                <w:rFonts w:cstheme="minorHAnsi"/>
                <w:i/>
              </w:rPr>
            </w:pPr>
            <w:r w:rsidRPr="00BB2C67">
              <w:rPr>
                <w:rFonts w:cstheme="minorHAnsi"/>
              </w:rPr>
              <w:t xml:space="preserve">Forward primer </w:t>
            </w:r>
            <w:r w:rsidR="006F0C95">
              <w:rPr>
                <w:rFonts w:cstheme="minorHAnsi"/>
              </w:rPr>
              <w:t>used to genotype um318, um319</w:t>
            </w:r>
          </w:p>
        </w:tc>
      </w:tr>
      <w:tr w:rsidR="00116A44" w:rsidRPr="00BB2C67" w14:paraId="02336746" w14:textId="77777777" w:rsidTr="00E47A14">
        <w:tc>
          <w:tcPr>
            <w:tcW w:w="2196" w:type="dxa"/>
          </w:tcPr>
          <w:p w14:paraId="5B1BBD22" w14:textId="40908111" w:rsidR="00116A44" w:rsidRPr="00BB2C67" w:rsidRDefault="00A84E62">
            <w:pPr>
              <w:rPr>
                <w:rFonts w:cstheme="minorHAnsi"/>
                <w:i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prdm12b</w:t>
            </w:r>
            <w:r w:rsidR="00116A44" w:rsidRPr="00BB2C67">
              <w:rPr>
                <w:rFonts w:eastAsia="Times New Roman" w:cstheme="minorHAnsi"/>
                <w:bCs/>
                <w:i/>
                <w:iCs/>
              </w:rPr>
              <w:t>-2</w:t>
            </w:r>
          </w:p>
        </w:tc>
        <w:tc>
          <w:tcPr>
            <w:tcW w:w="3232" w:type="dxa"/>
          </w:tcPr>
          <w:p w14:paraId="5233969F" w14:textId="6F1FDA3E" w:rsidR="00116A44" w:rsidRPr="00BB2C67" w:rsidRDefault="00BF0940" w:rsidP="005D57DC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>GCAAACTGACCTCCAGAGAA</w:t>
            </w:r>
          </w:p>
        </w:tc>
        <w:tc>
          <w:tcPr>
            <w:tcW w:w="4647" w:type="dxa"/>
          </w:tcPr>
          <w:p w14:paraId="2026205D" w14:textId="5E049E2C" w:rsidR="00116A44" w:rsidRPr="00BB2C67" w:rsidRDefault="00116A44">
            <w:pPr>
              <w:rPr>
                <w:rFonts w:cstheme="minorHAnsi"/>
                <w:i/>
              </w:rPr>
            </w:pPr>
            <w:r w:rsidRPr="00BB2C67">
              <w:rPr>
                <w:rFonts w:cstheme="minorHAnsi"/>
              </w:rPr>
              <w:t>Reverse primer used with primer</w:t>
            </w:r>
            <w:r w:rsidR="00F52875" w:rsidRPr="00BB2C67">
              <w:rPr>
                <w:rFonts w:cstheme="minorHAnsi"/>
              </w:rPr>
              <w:t xml:space="preserve"> </w:t>
            </w:r>
            <w:r w:rsidR="00F52875" w:rsidRPr="00BB2C67">
              <w:rPr>
                <w:rFonts w:cstheme="minorHAnsi"/>
                <w:i/>
              </w:rPr>
              <w:t>prdm12b-1</w:t>
            </w:r>
          </w:p>
        </w:tc>
      </w:tr>
      <w:tr w:rsidR="00116A44" w:rsidRPr="00BB2C67" w14:paraId="5ACE3C3A" w14:textId="77777777" w:rsidTr="00E47A14">
        <w:trPr>
          <w:trHeight w:val="341"/>
        </w:trPr>
        <w:tc>
          <w:tcPr>
            <w:tcW w:w="2196" w:type="dxa"/>
          </w:tcPr>
          <w:p w14:paraId="090D8BF3" w14:textId="4E45ACB7" w:rsidR="00116A44" w:rsidRPr="00BB2C67" w:rsidRDefault="00BF0940">
            <w:pPr>
              <w:rPr>
                <w:rFonts w:cstheme="minorHAnsi"/>
                <w:i/>
              </w:rPr>
            </w:pPr>
            <w:r w:rsidRPr="00BB2C67">
              <w:rPr>
                <w:rFonts w:eastAsia="Times New Roman" w:cstheme="minorHAnsi"/>
                <w:bCs/>
                <w:i/>
              </w:rPr>
              <w:t>prdm12b-</w:t>
            </w:r>
            <w:r w:rsidR="006F0C95">
              <w:rPr>
                <w:rFonts w:eastAsia="Times New Roman" w:cstheme="minorHAnsi"/>
                <w:bCs/>
                <w:i/>
              </w:rPr>
              <w:t>3</w:t>
            </w:r>
          </w:p>
        </w:tc>
        <w:tc>
          <w:tcPr>
            <w:tcW w:w="3232" w:type="dxa"/>
          </w:tcPr>
          <w:p w14:paraId="67BEA080" w14:textId="49CC9566" w:rsidR="00116A44" w:rsidRPr="00BB2C67" w:rsidRDefault="00BF0940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>TTCCAGCTTAGTTCTGCCAAGTG</w:t>
            </w:r>
          </w:p>
        </w:tc>
        <w:tc>
          <w:tcPr>
            <w:tcW w:w="4647" w:type="dxa"/>
          </w:tcPr>
          <w:p w14:paraId="17203A51" w14:textId="492F7C85" w:rsidR="00116A44" w:rsidRPr="00BB2C67" w:rsidRDefault="00116A44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Forward primer </w:t>
            </w:r>
            <w:r w:rsidR="006F0C95">
              <w:rPr>
                <w:rFonts w:cstheme="minorHAnsi"/>
              </w:rPr>
              <w:t>used to genotype sa9887</w:t>
            </w:r>
          </w:p>
        </w:tc>
      </w:tr>
      <w:tr w:rsidR="00BF0940" w:rsidRPr="00BB2C67" w14:paraId="1B7D5B49" w14:textId="77777777" w:rsidTr="00E47A14">
        <w:tc>
          <w:tcPr>
            <w:tcW w:w="2196" w:type="dxa"/>
          </w:tcPr>
          <w:p w14:paraId="34E96E4A" w14:textId="296D2C68" w:rsidR="00BF0940" w:rsidRPr="00BB2C67" w:rsidRDefault="00BF0940" w:rsidP="00BF0940">
            <w:pPr>
              <w:rPr>
                <w:rFonts w:cstheme="minorHAnsi"/>
              </w:rPr>
            </w:pPr>
            <w:r w:rsidRPr="00BB2C67">
              <w:rPr>
                <w:rFonts w:eastAsia="Times New Roman" w:cstheme="minorHAnsi"/>
                <w:bCs/>
                <w:i/>
              </w:rPr>
              <w:t>prdm12b-</w:t>
            </w:r>
            <w:r w:rsidR="006F0C95">
              <w:rPr>
                <w:rFonts w:eastAsia="Times New Roman" w:cstheme="minorHAnsi"/>
                <w:bCs/>
                <w:i/>
              </w:rPr>
              <w:t>4</w:t>
            </w:r>
          </w:p>
        </w:tc>
        <w:tc>
          <w:tcPr>
            <w:tcW w:w="3232" w:type="dxa"/>
          </w:tcPr>
          <w:p w14:paraId="7A38D1F7" w14:textId="5A23BEDB" w:rsidR="00BF0940" w:rsidRPr="00BB2C67" w:rsidRDefault="00BF0940" w:rsidP="00BF0940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>CGACCTCCAAGTTCTGTTCTT</w:t>
            </w:r>
          </w:p>
        </w:tc>
        <w:tc>
          <w:tcPr>
            <w:tcW w:w="4647" w:type="dxa"/>
          </w:tcPr>
          <w:p w14:paraId="70DBDCB3" w14:textId="6567D1D2" w:rsidR="00BF0940" w:rsidRPr="00BB2C67" w:rsidRDefault="00BF0940" w:rsidP="00BF0940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Reverse primer used with primer </w:t>
            </w:r>
            <w:r w:rsidR="00F52875" w:rsidRPr="00BB2C67">
              <w:rPr>
                <w:rFonts w:eastAsia="Times New Roman" w:cstheme="minorHAnsi"/>
                <w:bCs/>
                <w:i/>
              </w:rPr>
              <w:t>prdm12b-</w:t>
            </w:r>
            <w:r w:rsidR="006F0C95">
              <w:rPr>
                <w:rFonts w:eastAsia="Times New Roman" w:cstheme="minorHAnsi"/>
                <w:bCs/>
                <w:i/>
              </w:rPr>
              <w:t>3</w:t>
            </w:r>
          </w:p>
        </w:tc>
      </w:tr>
      <w:tr w:rsidR="00BF0940" w:rsidRPr="00BB2C67" w14:paraId="606F04A4" w14:textId="77777777" w:rsidTr="00E47A14">
        <w:trPr>
          <w:trHeight w:val="404"/>
        </w:trPr>
        <w:tc>
          <w:tcPr>
            <w:tcW w:w="2196" w:type="dxa"/>
          </w:tcPr>
          <w:p w14:paraId="28566686" w14:textId="2F1923EB" w:rsidR="00BF0940" w:rsidRPr="00BB2C67" w:rsidRDefault="00BF0940" w:rsidP="00BF0940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bhlhe22-1</w:t>
            </w:r>
          </w:p>
        </w:tc>
        <w:tc>
          <w:tcPr>
            <w:tcW w:w="3232" w:type="dxa"/>
          </w:tcPr>
          <w:p w14:paraId="15A7F82D" w14:textId="6629F654" w:rsidR="00BF0940" w:rsidRPr="00BB2C67" w:rsidRDefault="00DB3408" w:rsidP="00BF0940">
            <w:pPr>
              <w:rPr>
                <w:rFonts w:eastAsia="Times New Roman" w:cstheme="minorHAnsi"/>
              </w:rPr>
            </w:pPr>
            <w:r w:rsidRPr="00BB2C67">
              <w:rPr>
                <w:rFonts w:eastAsia="Times New Roman" w:cstheme="minorHAnsi"/>
              </w:rPr>
              <w:t>AGAATAAACTTGGGCGGAGAC</w:t>
            </w:r>
          </w:p>
        </w:tc>
        <w:tc>
          <w:tcPr>
            <w:tcW w:w="4647" w:type="dxa"/>
          </w:tcPr>
          <w:p w14:paraId="67E8937D" w14:textId="4BC8BA36" w:rsidR="00BF0940" w:rsidRPr="00BB2C67" w:rsidRDefault="00BF0940" w:rsidP="00BF0940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Forward primer </w:t>
            </w:r>
            <w:r w:rsidR="006F0C95">
              <w:rPr>
                <w:rFonts w:cstheme="minorHAnsi"/>
              </w:rPr>
              <w:t>used to genotype um320</w:t>
            </w:r>
          </w:p>
        </w:tc>
      </w:tr>
      <w:tr w:rsidR="00BF0940" w:rsidRPr="00BB2C67" w14:paraId="39BE460B" w14:textId="77777777" w:rsidTr="00E47A14">
        <w:tc>
          <w:tcPr>
            <w:tcW w:w="2196" w:type="dxa"/>
          </w:tcPr>
          <w:p w14:paraId="10CC3847" w14:textId="6AFBBEA3" w:rsidR="00BF0940" w:rsidRPr="00BB2C67" w:rsidRDefault="00BF0940" w:rsidP="00BF0940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bhlhe22-2</w:t>
            </w:r>
          </w:p>
        </w:tc>
        <w:tc>
          <w:tcPr>
            <w:tcW w:w="3232" w:type="dxa"/>
          </w:tcPr>
          <w:p w14:paraId="0597C1C8" w14:textId="0751F829" w:rsidR="00BF0940" w:rsidRPr="00BB2C67" w:rsidRDefault="00DB3408" w:rsidP="00BF0940">
            <w:pPr>
              <w:rPr>
                <w:rFonts w:eastAsia="Times New Roman" w:cstheme="minorHAnsi"/>
              </w:rPr>
            </w:pPr>
            <w:r w:rsidRPr="00BB2C67">
              <w:rPr>
                <w:rFonts w:eastAsia="Times New Roman" w:cstheme="minorHAnsi"/>
              </w:rPr>
              <w:t>CATTGCTTACACAGGCTGGA</w:t>
            </w:r>
          </w:p>
        </w:tc>
        <w:tc>
          <w:tcPr>
            <w:tcW w:w="4647" w:type="dxa"/>
          </w:tcPr>
          <w:p w14:paraId="29F1BBCC" w14:textId="1B350AD8" w:rsidR="00BF0940" w:rsidRPr="00BB2C67" w:rsidRDefault="00F52875" w:rsidP="00BF0940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Reverse primer used with primer </w:t>
            </w:r>
            <w:r w:rsidRPr="00BB2C67">
              <w:rPr>
                <w:rFonts w:eastAsia="Times New Roman" w:cstheme="minorHAnsi"/>
                <w:bCs/>
                <w:i/>
                <w:iCs/>
              </w:rPr>
              <w:t>bhlhe22-1</w:t>
            </w:r>
          </w:p>
        </w:tc>
      </w:tr>
      <w:tr w:rsidR="00E47A14" w:rsidRPr="00BB2C67" w14:paraId="7C20CF60" w14:textId="77777777" w:rsidTr="00E47A14">
        <w:tc>
          <w:tcPr>
            <w:tcW w:w="2196" w:type="dxa"/>
          </w:tcPr>
          <w:p w14:paraId="72AC25A5" w14:textId="319941AF" w:rsidR="00E47A14" w:rsidRPr="00BB2C67" w:rsidRDefault="00E47A14" w:rsidP="00E47A14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bhlhe22-</w:t>
            </w:r>
            <w:r>
              <w:rPr>
                <w:rFonts w:eastAsia="Times New Roman" w:cstheme="minorHAnsi"/>
                <w:bCs/>
                <w:i/>
                <w:iCs/>
              </w:rPr>
              <w:t>3</w:t>
            </w:r>
          </w:p>
        </w:tc>
        <w:tc>
          <w:tcPr>
            <w:tcW w:w="3232" w:type="dxa"/>
          </w:tcPr>
          <w:p w14:paraId="512D2B85" w14:textId="7EF46936" w:rsidR="00E47A14" w:rsidRPr="00BB2C67" w:rsidRDefault="00E47A14" w:rsidP="00E47A1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GCATCCGACTTTCTGGAGAC</w:t>
            </w:r>
          </w:p>
        </w:tc>
        <w:tc>
          <w:tcPr>
            <w:tcW w:w="4647" w:type="dxa"/>
          </w:tcPr>
          <w:p w14:paraId="4CEB5B77" w14:textId="57B8BA64" w:rsidR="00E47A14" w:rsidRPr="00BB2C67" w:rsidRDefault="00E47A14" w:rsidP="00E47919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Forward primer </w:t>
            </w:r>
            <w:r>
              <w:rPr>
                <w:rFonts w:cstheme="minorHAnsi"/>
              </w:rPr>
              <w:t xml:space="preserve">used to genotype um320 </w:t>
            </w:r>
          </w:p>
        </w:tc>
      </w:tr>
      <w:tr w:rsidR="00E47A14" w:rsidRPr="00BB2C67" w14:paraId="11D29F1B" w14:textId="77777777" w:rsidTr="00E47A14">
        <w:tc>
          <w:tcPr>
            <w:tcW w:w="2196" w:type="dxa"/>
          </w:tcPr>
          <w:p w14:paraId="08317987" w14:textId="5A2CA748" w:rsidR="00E47A14" w:rsidRPr="00BB2C67" w:rsidRDefault="00E47A14" w:rsidP="00E47A14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bhlhe22-</w:t>
            </w:r>
            <w:r>
              <w:rPr>
                <w:rFonts w:eastAsia="Times New Roman" w:cstheme="minorHAnsi"/>
                <w:bCs/>
                <w:i/>
                <w:iCs/>
              </w:rPr>
              <w:t>4</w:t>
            </w:r>
          </w:p>
        </w:tc>
        <w:tc>
          <w:tcPr>
            <w:tcW w:w="3232" w:type="dxa"/>
          </w:tcPr>
          <w:p w14:paraId="6D0FD342" w14:textId="6770E1D9" w:rsidR="00E47A14" w:rsidRPr="00BB2C67" w:rsidRDefault="00E47A14" w:rsidP="00E47A1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GCTGGAGGTGACATTGTTGAA</w:t>
            </w:r>
          </w:p>
        </w:tc>
        <w:tc>
          <w:tcPr>
            <w:tcW w:w="4647" w:type="dxa"/>
          </w:tcPr>
          <w:p w14:paraId="1328730E" w14:textId="6E91A015" w:rsidR="00E47A14" w:rsidRPr="00BB2C67" w:rsidRDefault="00E47A14" w:rsidP="00E47A14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 xml:space="preserve">Reverse primer used with primer </w:t>
            </w:r>
            <w:r w:rsidRPr="00BB2C67">
              <w:rPr>
                <w:rFonts w:eastAsia="Times New Roman" w:cstheme="minorHAnsi"/>
                <w:bCs/>
                <w:i/>
                <w:iCs/>
              </w:rPr>
              <w:t>bhlhe22-</w:t>
            </w:r>
            <w:r>
              <w:rPr>
                <w:rFonts w:eastAsia="Times New Roman" w:cstheme="minorHAnsi"/>
                <w:bCs/>
                <w:i/>
                <w:iCs/>
              </w:rPr>
              <w:t>3</w:t>
            </w:r>
          </w:p>
        </w:tc>
      </w:tr>
      <w:tr w:rsidR="00E47A14" w:rsidRPr="00BB2C67" w14:paraId="65226B5E" w14:textId="77777777" w:rsidTr="00E47A14">
        <w:tc>
          <w:tcPr>
            <w:tcW w:w="2196" w:type="dxa"/>
          </w:tcPr>
          <w:p w14:paraId="6A23A266" w14:textId="0C3FD21F" w:rsidR="00E47A14" w:rsidRPr="00BB2C67" w:rsidRDefault="00E47A14" w:rsidP="00E47A14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nkx6.1-1</w:t>
            </w:r>
          </w:p>
        </w:tc>
        <w:tc>
          <w:tcPr>
            <w:tcW w:w="3232" w:type="dxa"/>
          </w:tcPr>
          <w:p w14:paraId="741A0D9A" w14:textId="472AD86D" w:rsidR="00E47A14" w:rsidRPr="00BB2C67" w:rsidRDefault="00E47A14" w:rsidP="00E47A14">
            <w:pPr>
              <w:rPr>
                <w:rFonts w:eastAsia="Times New Roman" w:cstheme="minorHAnsi"/>
              </w:rPr>
            </w:pPr>
            <w:r w:rsidRPr="00BB2C67">
              <w:rPr>
                <w:rFonts w:eastAsia="Times New Roman" w:cstheme="minorHAnsi"/>
              </w:rPr>
              <w:t>GGTCACTGTCCTGCTTCTTG</w:t>
            </w:r>
          </w:p>
        </w:tc>
        <w:tc>
          <w:tcPr>
            <w:tcW w:w="4647" w:type="dxa"/>
          </w:tcPr>
          <w:p w14:paraId="2688B207" w14:textId="30ECA389" w:rsidR="00E47A14" w:rsidRPr="00BB2C67" w:rsidRDefault="00E47A14" w:rsidP="00E47A14">
            <w:pPr>
              <w:rPr>
                <w:rFonts w:cstheme="minorHAnsi"/>
              </w:rPr>
            </w:pPr>
            <w:r w:rsidRPr="00BB2C67">
              <w:rPr>
                <w:rFonts w:cstheme="minorHAnsi"/>
              </w:rPr>
              <w:t>Forward primer</w:t>
            </w:r>
            <w:r>
              <w:rPr>
                <w:rFonts w:cstheme="minorHAnsi"/>
              </w:rPr>
              <w:t xml:space="preserve"> used to genotype um321</w:t>
            </w:r>
          </w:p>
        </w:tc>
      </w:tr>
      <w:tr w:rsidR="00E47A14" w:rsidRPr="00BB2C67" w14:paraId="6B092ACB" w14:textId="77777777" w:rsidTr="00E47A14">
        <w:tc>
          <w:tcPr>
            <w:tcW w:w="2196" w:type="dxa"/>
          </w:tcPr>
          <w:p w14:paraId="41E99C23" w14:textId="2FAE6FFF" w:rsidR="00E47A14" w:rsidRPr="00BB2C67" w:rsidRDefault="00E47A14" w:rsidP="00E47A14">
            <w:pPr>
              <w:rPr>
                <w:rFonts w:eastAsia="Times New Roman" w:cstheme="minorHAnsi"/>
                <w:bCs/>
                <w:i/>
                <w:iCs/>
              </w:rPr>
            </w:pPr>
            <w:r w:rsidRPr="00BB2C67">
              <w:rPr>
                <w:rFonts w:eastAsia="Times New Roman" w:cstheme="minorHAnsi"/>
                <w:bCs/>
                <w:i/>
                <w:iCs/>
              </w:rPr>
              <w:t>nkx6.1-2</w:t>
            </w:r>
          </w:p>
        </w:tc>
        <w:tc>
          <w:tcPr>
            <w:tcW w:w="3232" w:type="dxa"/>
          </w:tcPr>
          <w:p w14:paraId="3A17B113" w14:textId="418B718D" w:rsidR="00E47A14" w:rsidRPr="00BB2C67" w:rsidRDefault="00E47A14" w:rsidP="00E47A14">
            <w:pPr>
              <w:rPr>
                <w:rFonts w:eastAsia="Times New Roman" w:cstheme="minorHAnsi"/>
              </w:rPr>
            </w:pPr>
            <w:r w:rsidRPr="00BB2C67">
              <w:rPr>
                <w:rFonts w:eastAsia="Times New Roman" w:cstheme="minorHAnsi"/>
              </w:rPr>
              <w:t>CCACACCTTGACTTGACTCTC</w:t>
            </w:r>
          </w:p>
        </w:tc>
        <w:tc>
          <w:tcPr>
            <w:tcW w:w="4647" w:type="dxa"/>
          </w:tcPr>
          <w:p w14:paraId="39F0EEE2" w14:textId="78723211" w:rsidR="00E47A14" w:rsidRPr="00BB2C67" w:rsidRDefault="00E47A14" w:rsidP="00E47A14">
            <w:pPr>
              <w:rPr>
                <w:rFonts w:cstheme="minorHAnsi"/>
                <w:i/>
              </w:rPr>
            </w:pPr>
            <w:r w:rsidRPr="00BB2C67">
              <w:rPr>
                <w:rFonts w:cstheme="minorHAnsi"/>
              </w:rPr>
              <w:t xml:space="preserve">Reverse primer used with primer </w:t>
            </w:r>
            <w:r w:rsidRPr="00BB2C67">
              <w:rPr>
                <w:rFonts w:cstheme="minorHAnsi"/>
                <w:i/>
              </w:rPr>
              <w:t>nkx6.1-1</w:t>
            </w:r>
          </w:p>
        </w:tc>
      </w:tr>
    </w:tbl>
    <w:p w14:paraId="0EA2383A" w14:textId="77777777" w:rsidR="00AF75BE" w:rsidRPr="00BB2C67" w:rsidRDefault="00AF75BE">
      <w:pPr>
        <w:rPr>
          <w:rFonts w:cstheme="minorHAnsi"/>
        </w:rPr>
      </w:pPr>
    </w:p>
    <w:sectPr w:rsidR="00AF75BE" w:rsidRPr="00BB2C67" w:rsidSect="005A48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D"/>
    <w:rsid w:val="00090ACE"/>
    <w:rsid w:val="00116A44"/>
    <w:rsid w:val="00454E9D"/>
    <w:rsid w:val="005D57DC"/>
    <w:rsid w:val="005F7EA2"/>
    <w:rsid w:val="00684094"/>
    <w:rsid w:val="006F0C95"/>
    <w:rsid w:val="009669B0"/>
    <w:rsid w:val="009A45B3"/>
    <w:rsid w:val="009A7674"/>
    <w:rsid w:val="009D2620"/>
    <w:rsid w:val="00A84E62"/>
    <w:rsid w:val="00AE76A6"/>
    <w:rsid w:val="00AF75BE"/>
    <w:rsid w:val="00B4514C"/>
    <w:rsid w:val="00B902AC"/>
    <w:rsid w:val="00BB2C67"/>
    <w:rsid w:val="00BF0940"/>
    <w:rsid w:val="00BF12A7"/>
    <w:rsid w:val="00C20F7C"/>
    <w:rsid w:val="00DB3408"/>
    <w:rsid w:val="00DF1B58"/>
    <w:rsid w:val="00E47919"/>
    <w:rsid w:val="00E47A14"/>
    <w:rsid w:val="00F52875"/>
    <w:rsid w:val="00F6035A"/>
    <w:rsid w:val="00FC202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9C27"/>
  <w15:docId w15:val="{CC1D80B8-9991-7B4C-BE22-8E3FCEAB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9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9D"/>
    <w:pPr>
      <w:spacing w:after="0" w:line="240" w:lineRule="auto"/>
    </w:pPr>
  </w:style>
  <w:style w:type="table" w:styleId="TableGrid">
    <w:name w:val="Table Grid"/>
    <w:basedOn w:val="TableNormal"/>
    <w:uiPriority w:val="59"/>
    <w:rsid w:val="009D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Sagerstrom Lab</dc:creator>
  <cp:lastModifiedBy>ozge yildiz</cp:lastModifiedBy>
  <cp:revision>2</cp:revision>
  <dcterms:created xsi:type="dcterms:W3CDTF">2018-12-24T17:36:00Z</dcterms:created>
  <dcterms:modified xsi:type="dcterms:W3CDTF">2018-12-24T17:36:00Z</dcterms:modified>
</cp:coreProperties>
</file>