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11" w:rsidRPr="00A82DF6" w:rsidRDefault="002152FF" w:rsidP="0029349E">
      <w:pPr>
        <w:pStyle w:val="Pa1"/>
        <w:adjustRightInd/>
        <w:spacing w:line="340" w:lineRule="atLeast"/>
        <w:jc w:val="both"/>
        <w:rPr>
          <w:rFonts w:ascii="Arial" w:hAnsi="Arial" w:cs="Arial" w:hint="eastAsia"/>
          <w:b/>
          <w:kern w:val="2"/>
          <w:sz w:val="22"/>
          <w:szCs w:val="22"/>
        </w:rPr>
      </w:pPr>
      <w:bookmarkStart w:id="0" w:name="_GoBack"/>
      <w:bookmarkEnd w:id="0"/>
      <w:proofErr w:type="gramStart"/>
      <w:r w:rsidRPr="00E17FC7">
        <w:rPr>
          <w:rFonts w:ascii="Arial" w:eastAsia="BemboStd-Semibold" w:hAnsi="Arial" w:cs="Arial"/>
          <w:b/>
          <w:sz w:val="22"/>
          <w:szCs w:val="22"/>
        </w:rPr>
        <w:t>Supplementary</w:t>
      </w:r>
      <w:r w:rsidR="00D71438" w:rsidRPr="00A82DF6">
        <w:rPr>
          <w:rFonts w:ascii="Arial" w:eastAsia="BemboStd-Semibold" w:hAnsi="Arial" w:cs="Arial"/>
          <w:b/>
          <w:sz w:val="22"/>
          <w:szCs w:val="22"/>
        </w:rPr>
        <w:t xml:space="preserve"> </w:t>
      </w:r>
      <w:r w:rsidR="007F4811" w:rsidRPr="00A82DF6">
        <w:rPr>
          <w:rFonts w:ascii="Arial" w:hAnsi="Arial" w:cs="Arial"/>
          <w:b/>
          <w:kern w:val="2"/>
          <w:sz w:val="22"/>
          <w:szCs w:val="22"/>
        </w:rPr>
        <w:t xml:space="preserve">Table </w:t>
      </w:r>
      <w:r w:rsidR="007A338C">
        <w:rPr>
          <w:rFonts w:ascii="Arial" w:hAnsi="Arial" w:cs="Arial" w:hint="eastAsia"/>
          <w:b/>
          <w:kern w:val="2"/>
          <w:sz w:val="22"/>
          <w:szCs w:val="22"/>
        </w:rPr>
        <w:t>5</w:t>
      </w:r>
      <w:r w:rsidR="008020E7" w:rsidRPr="00A82DF6">
        <w:rPr>
          <w:rFonts w:ascii="Arial" w:hAnsi="Arial" w:cs="Arial" w:hint="eastAsia"/>
          <w:b/>
          <w:kern w:val="2"/>
          <w:sz w:val="22"/>
          <w:szCs w:val="22"/>
        </w:rPr>
        <w:t>.</w:t>
      </w:r>
      <w:proofErr w:type="gramEnd"/>
      <w:r w:rsidR="008020E7" w:rsidRPr="00A82DF6">
        <w:rPr>
          <w:rFonts w:ascii="Arial" w:hAnsi="Arial" w:cs="Arial" w:hint="eastAsia"/>
          <w:b/>
          <w:kern w:val="2"/>
          <w:sz w:val="22"/>
          <w:szCs w:val="22"/>
        </w:rPr>
        <w:t xml:space="preserve"> </w:t>
      </w:r>
      <w:r w:rsidR="0016058E" w:rsidRPr="00A82DF6">
        <w:rPr>
          <w:rFonts w:ascii="Arial" w:hAnsi="Arial" w:cs="Arial"/>
          <w:kern w:val="2"/>
          <w:sz w:val="22"/>
          <w:szCs w:val="22"/>
        </w:rPr>
        <w:t xml:space="preserve">Correlations between </w:t>
      </w:r>
      <w:r w:rsidR="00D34D68">
        <w:rPr>
          <w:rFonts w:ascii="Arial" w:hAnsi="Arial" w:cs="Arial" w:hint="eastAsia"/>
          <w:sz w:val="22"/>
          <w:szCs w:val="22"/>
        </w:rPr>
        <w:t>mast cell</w:t>
      </w:r>
      <w:r w:rsidR="00E84EDB" w:rsidRPr="00A82DF6">
        <w:rPr>
          <w:rFonts w:ascii="Arial" w:hAnsi="Arial" w:cs="Arial" w:hint="eastAsia"/>
          <w:sz w:val="22"/>
          <w:szCs w:val="22"/>
        </w:rPr>
        <w:t xml:space="preserve"> </w:t>
      </w:r>
      <w:r w:rsidR="00492A86">
        <w:rPr>
          <w:rFonts w:ascii="Arial" w:eastAsia="BemboStd-Semibold" w:hAnsi="Arial" w:cs="Arial" w:hint="eastAsia"/>
          <w:sz w:val="22"/>
          <w:szCs w:val="22"/>
        </w:rPr>
        <w:t>number</w:t>
      </w:r>
      <w:r w:rsidR="0016058E" w:rsidRPr="00A82DF6">
        <w:rPr>
          <w:rFonts w:ascii="Arial" w:hAnsi="Arial" w:cs="Arial"/>
          <w:kern w:val="2"/>
          <w:sz w:val="22"/>
          <w:szCs w:val="22"/>
        </w:rPr>
        <w:t xml:space="preserve"> and clinic pathological features of patients with</w:t>
      </w:r>
      <w:r w:rsidR="0016058E" w:rsidRPr="00A82DF6">
        <w:rPr>
          <w:rFonts w:ascii="Arial" w:hAnsi="Arial" w:cs="Arial" w:hint="eastAsia"/>
          <w:kern w:val="2"/>
          <w:sz w:val="22"/>
          <w:szCs w:val="22"/>
        </w:rPr>
        <w:t xml:space="preserve"> g</w:t>
      </w:r>
      <w:r w:rsidR="0016058E" w:rsidRPr="00A82DF6">
        <w:rPr>
          <w:rFonts w:ascii="Arial" w:hAnsi="Arial" w:cs="Arial"/>
          <w:kern w:val="2"/>
          <w:sz w:val="22"/>
          <w:szCs w:val="22"/>
        </w:rPr>
        <w:t>astric</w:t>
      </w:r>
      <w:r w:rsidR="0016058E" w:rsidRPr="00A82DF6">
        <w:rPr>
          <w:rFonts w:ascii="Arial" w:hAnsi="Arial" w:cs="Arial" w:hint="eastAsia"/>
          <w:kern w:val="2"/>
          <w:sz w:val="22"/>
          <w:szCs w:val="22"/>
        </w:rPr>
        <w:t xml:space="preserve"> cancer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00"/>
        <w:gridCol w:w="3240"/>
      </w:tblGrid>
      <w:tr w:rsidR="00EA3675" w:rsidRPr="00610498" w:rsidTr="00610498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10498">
              <w:rPr>
                <w:rFonts w:ascii="Arial" w:hAnsi="Arial" w:cs="Arial"/>
                <w:bCs/>
                <w:kern w:val="0"/>
                <w:sz w:val="22"/>
                <w:szCs w:val="22"/>
              </w:rPr>
              <w:t>Variables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675" w:rsidRPr="00610498" w:rsidRDefault="00D34D68" w:rsidP="00492A86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Mast cell</w:t>
            </w:r>
            <w:r w:rsidR="00EA3675" w:rsidRPr="0061049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492A86"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number</w:t>
            </w:r>
            <w:r w:rsidR="000A7394" w:rsidRPr="0061049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i/>
                <w:sz w:val="22"/>
                <w:szCs w:val="22"/>
              </w:rPr>
              <w:t>P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>-value</w:t>
            </w:r>
          </w:p>
        </w:tc>
      </w:tr>
      <w:tr w:rsidR="00EA3675" w:rsidRPr="00610498" w:rsidTr="00610498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Low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High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bookmarkStart w:id="1" w:name="OLE_LINK3"/>
            <w:r w:rsidRPr="00610498">
              <w:rPr>
                <w:rFonts w:ascii="Arial" w:hAnsi="Arial" w:cs="Arial" w:hint="eastAsia"/>
                <w:sz w:val="22"/>
                <w:szCs w:val="22"/>
              </w:rPr>
              <w:t>Female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1.000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921813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&lt;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921813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2B7D68">
              <w:rPr>
                <w:rFonts w:ascii="Arial" w:hAnsi="Arial" w:cs="Arial" w:hint="eastAsia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2B7D68"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921813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≥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921813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2B7D68"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A15420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2B7D68"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2B7D68" w:rsidRDefault="002B7D68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2B7D68">
              <w:rPr>
                <w:rFonts w:ascii="Arial" w:hAnsi="Arial" w:cs="Arial" w:hint="eastAsia"/>
                <w:sz w:val="22"/>
                <w:szCs w:val="22"/>
              </w:rPr>
              <w:t>0.574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proofErr w:type="spellStart"/>
            <w:r w:rsidRPr="00610498">
              <w:rPr>
                <w:rFonts w:ascii="Arial" w:hAnsi="Arial" w:cs="Arial" w:hint="eastAsia"/>
                <w:i/>
                <w:sz w:val="22"/>
                <w:szCs w:val="22"/>
              </w:rPr>
              <w:t>H.pylori</w:t>
            </w:r>
            <w:proofErr w:type="spellEnd"/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tabs>
                <w:tab w:val="left" w:pos="480"/>
              </w:tabs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Positive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0.501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CEA (U/L)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&lt;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≥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0.451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6C342F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Tumor</w:t>
            </w:r>
            <w:r w:rsidR="00EA3675" w:rsidRPr="00610498">
              <w:rPr>
                <w:rFonts w:ascii="Arial" w:hAnsi="Arial" w:cs="Arial" w:hint="eastAsia"/>
                <w:sz w:val="22"/>
                <w:szCs w:val="22"/>
              </w:rPr>
              <w:t xml:space="preserve"> size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&lt;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F32E15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≥</w:t>
            </w:r>
            <w:r w:rsidRPr="00610498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F32E15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F32E15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&lt;0.001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Lymphatic 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Absent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Present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F32E15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0.019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Vascular 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bookmarkStart w:id="2" w:name="_Hlk296500555"/>
            <w:r w:rsidRPr="00610498">
              <w:rPr>
                <w:rFonts w:ascii="Arial" w:hAnsi="Arial" w:cs="Arial" w:hint="eastAsia"/>
                <w:sz w:val="22"/>
                <w:szCs w:val="22"/>
              </w:rPr>
              <w:t>Absent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F32E1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Present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0.768</w:t>
            </w:r>
          </w:p>
        </w:tc>
      </w:tr>
      <w:bookmarkEnd w:id="2"/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6C342F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Tumor</w:t>
            </w:r>
            <w:r w:rsidR="00EA3675" w:rsidRPr="00610498">
              <w:rPr>
                <w:rFonts w:ascii="Arial" w:hAnsi="Arial" w:cs="Arial"/>
                <w:sz w:val="22"/>
                <w:szCs w:val="22"/>
              </w:rPr>
              <w:t xml:space="preserve"> (T) </w:t>
            </w:r>
            <w:r w:rsidR="00EA3675" w:rsidRPr="00610498">
              <w:rPr>
                <w:rFonts w:ascii="Arial" w:hAnsi="Arial" w:cs="Arial"/>
                <w:sz w:val="22"/>
                <w:szCs w:val="22"/>
                <w:lang w:val="fr-FR"/>
              </w:rPr>
              <w:t>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T1+T2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T3+T4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B5A3E" w:rsidP="00E708A1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571753" w:rsidRDefault="00EA3675" w:rsidP="00571753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571753">
              <w:rPr>
                <w:rFonts w:ascii="Arial" w:eastAsia="BemboStd-Semibold" w:hAnsi="Arial" w:cs="Arial"/>
                <w:kern w:val="0"/>
                <w:sz w:val="22"/>
                <w:szCs w:val="22"/>
              </w:rPr>
              <w:t>&lt;</w:t>
            </w:r>
            <w:r w:rsidR="00571753"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0</w:t>
            </w:r>
            <w:r w:rsidRPr="00571753">
              <w:rPr>
                <w:rFonts w:ascii="Arial" w:hAnsi="Arial" w:cs="Arial" w:hint="eastAsia"/>
                <w:sz w:val="22"/>
                <w:szCs w:val="22"/>
              </w:rPr>
              <w:t>.001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Lymphoid Nodal (N)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N0+N1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N2+N3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571753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0.974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/>
                <w:sz w:val="22"/>
                <w:szCs w:val="22"/>
              </w:rPr>
              <w:t>Distant metastasis (M)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M0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708A1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0E24FD" w:rsidP="00610498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0.696</w:t>
            </w: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sz w:val="22"/>
                <w:szCs w:val="22"/>
              </w:rPr>
              <w:t>TNM stage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8C49D8" w:rsidP="00610498">
            <w:pPr>
              <w:spacing w:line="340" w:lineRule="atLeast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A66610">
              <w:rPr>
                <w:rFonts w:ascii="Arial" w:hAnsi="Arial" w:cs="Arial"/>
                <w:sz w:val="22"/>
                <w:szCs w:val="22"/>
              </w:rPr>
              <w:t>I+II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D54190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D54190" w:rsidP="00EB5A3E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EB5A3E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A3675" w:rsidRPr="00610498" w:rsidRDefault="00EA3675" w:rsidP="00610498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675" w:rsidRPr="00610498" w:rsidTr="0061049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75" w:rsidRPr="00610498" w:rsidRDefault="008C49D8" w:rsidP="008C49D8">
            <w:pPr>
              <w:spacing w:line="340" w:lineRule="atLeast"/>
              <w:ind w:firstLineChars="100" w:firstLine="220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66610">
              <w:rPr>
                <w:rFonts w:ascii="Arial" w:hAnsi="SimSun" w:cs="Arial"/>
                <w:sz w:val="22"/>
                <w:szCs w:val="22"/>
              </w:rPr>
              <w:t>III+IV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75" w:rsidRPr="00610498" w:rsidRDefault="00D54190" w:rsidP="00EB5A3E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2</w:t>
            </w:r>
            <w:r w:rsidR="00EB5A3E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75" w:rsidRPr="00610498" w:rsidRDefault="00EA3675" w:rsidP="00EB5A3E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 w:rsidRPr="00610498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4</w:t>
            </w:r>
            <w:r w:rsidR="00EB5A3E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675" w:rsidRPr="000E24FD" w:rsidRDefault="00EA3675" w:rsidP="000E24FD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 w:rsidRPr="000E24FD">
              <w:rPr>
                <w:rFonts w:ascii="Arial" w:eastAsia="BemboStd-Semibold" w:hAnsi="Arial" w:cs="Arial"/>
                <w:kern w:val="0"/>
                <w:sz w:val="22"/>
                <w:szCs w:val="22"/>
              </w:rPr>
              <w:t>&lt;</w:t>
            </w:r>
            <w:r w:rsidR="000E24FD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0</w:t>
            </w:r>
            <w:r w:rsidRPr="000E24FD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.001</w:t>
            </w:r>
          </w:p>
        </w:tc>
      </w:tr>
    </w:tbl>
    <w:p w:rsidR="001415ED" w:rsidRPr="00A82DF6" w:rsidRDefault="00E50244" w:rsidP="00EB1E85">
      <w:pPr>
        <w:autoSpaceDE w:val="0"/>
        <w:autoSpaceDN w:val="0"/>
        <w:spacing w:beforeLines="50" w:before="120" w:line="480" w:lineRule="auto"/>
        <w:rPr>
          <w:rFonts w:ascii="Arial" w:hAnsi="Arial" w:cs="Arial" w:hint="eastAsia"/>
          <w:bCs/>
          <w:kern w:val="0"/>
          <w:sz w:val="22"/>
          <w:szCs w:val="22"/>
        </w:rPr>
      </w:pPr>
      <w:proofErr w:type="spellStart"/>
      <w:proofErr w:type="gramStart"/>
      <w:r>
        <w:rPr>
          <w:rFonts w:ascii="Arial" w:hAnsi="Arial" w:cs="Arial" w:hint="eastAsia"/>
          <w:bCs/>
          <w:kern w:val="0"/>
          <w:sz w:val="22"/>
          <w:szCs w:val="22"/>
          <w:vertAlign w:val="superscript"/>
        </w:rPr>
        <w:t>a</w:t>
      </w:r>
      <w:r w:rsidR="00492A86">
        <w:rPr>
          <w:rFonts w:ascii="Arial" w:hAnsi="Arial" w:cs="Arial" w:hint="eastAsia"/>
          <w:sz w:val="22"/>
          <w:szCs w:val="22"/>
        </w:rPr>
        <w:t>Mast</w:t>
      </w:r>
      <w:proofErr w:type="spellEnd"/>
      <w:proofErr w:type="gramEnd"/>
      <w:r w:rsidR="00492A86">
        <w:rPr>
          <w:rFonts w:ascii="Arial" w:hAnsi="Arial" w:cs="Arial" w:hint="eastAsia"/>
          <w:sz w:val="22"/>
          <w:szCs w:val="22"/>
        </w:rPr>
        <w:t xml:space="preserve"> cell </w:t>
      </w:r>
      <w:r w:rsidR="00492A86">
        <w:rPr>
          <w:rFonts w:ascii="Arial" w:eastAsia="BemboStd-Semibold" w:hAnsi="Arial" w:cs="Arial" w:hint="eastAsia"/>
          <w:kern w:val="0"/>
          <w:sz w:val="22"/>
          <w:szCs w:val="22"/>
        </w:rPr>
        <w:t>number</w:t>
      </w:r>
      <w:r w:rsidR="00492A86" w:rsidRPr="00AF68C0">
        <w:rPr>
          <w:rFonts w:ascii="Arial" w:hAnsi="Arial" w:cs="Arial"/>
          <w:bCs/>
          <w:kern w:val="0"/>
          <w:sz w:val="22"/>
          <w:szCs w:val="22"/>
        </w:rPr>
        <w:t xml:space="preserve"> </w:t>
      </w:r>
      <w:r w:rsidR="00492A86" w:rsidRPr="00AF68C0">
        <w:rPr>
          <w:rFonts w:ascii="Arial" w:hAnsi="Arial" w:cs="Arial" w:hint="eastAsia"/>
          <w:bCs/>
          <w:kern w:val="0"/>
          <w:sz w:val="22"/>
          <w:szCs w:val="22"/>
        </w:rPr>
        <w:t xml:space="preserve">was </w:t>
      </w:r>
      <w:r w:rsidR="00492A86" w:rsidRPr="00AF68C0">
        <w:rPr>
          <w:rFonts w:ascii="Arial" w:hAnsi="Arial" w:cs="Arial"/>
          <w:sz w:val="22"/>
          <w:szCs w:val="22"/>
        </w:rPr>
        <w:t xml:space="preserve">acquired </w:t>
      </w:r>
      <w:r w:rsidR="00492A86">
        <w:rPr>
          <w:rFonts w:ascii="Arial" w:hAnsi="Arial" w:cs="Arial" w:hint="eastAsia"/>
          <w:sz w:val="22"/>
          <w:szCs w:val="22"/>
        </w:rPr>
        <w:t xml:space="preserve">by </w:t>
      </w:r>
      <w:r w:rsidR="00492A86" w:rsidRPr="000E59FD">
        <w:rPr>
          <w:rFonts w:ascii="Arial" w:hAnsi="Arial" w:cs="Arial"/>
          <w:sz w:val="22"/>
        </w:rPr>
        <w:t>counting</w:t>
      </w:r>
      <w:r w:rsidR="00492A86" w:rsidRPr="00AF68C0">
        <w:rPr>
          <w:rFonts w:ascii="Arial" w:hAnsi="Arial" w:cs="Arial"/>
          <w:sz w:val="22"/>
          <w:szCs w:val="22"/>
        </w:rPr>
        <w:t xml:space="preserve"> </w:t>
      </w:r>
      <w:r w:rsidR="00923A8C">
        <w:rPr>
          <w:rFonts w:ascii="Arial" w:hAnsi="Arial" w:cs="Arial"/>
          <w:sz w:val="22"/>
        </w:rPr>
        <w:t>CD45</w:t>
      </w:r>
      <w:r w:rsidR="00923A8C">
        <w:rPr>
          <w:rFonts w:ascii="Arial" w:hAnsi="Arial" w:cs="Arial"/>
          <w:sz w:val="22"/>
          <w:vertAlign w:val="superscript"/>
        </w:rPr>
        <w:t>+</w:t>
      </w:r>
      <w:r w:rsidR="00492A86">
        <w:rPr>
          <w:rFonts w:ascii="Arial" w:hAnsi="Arial" w:cs="Arial" w:hint="eastAsia"/>
          <w:sz w:val="22"/>
        </w:rPr>
        <w:t>CD117</w:t>
      </w:r>
      <w:r w:rsidR="00492A86" w:rsidRPr="00AF68C0">
        <w:rPr>
          <w:rFonts w:ascii="Arial" w:hAnsi="Arial" w:cs="Arial"/>
          <w:sz w:val="22"/>
          <w:szCs w:val="22"/>
          <w:vertAlign w:val="superscript"/>
        </w:rPr>
        <w:t>+</w:t>
      </w:r>
      <w:r w:rsidR="00492A86" w:rsidRPr="0015313A">
        <w:rPr>
          <w:rFonts w:ascii="Arial" w:hAnsi="Arial" w:cs="Arial"/>
          <w:sz w:val="22"/>
        </w:rPr>
        <w:t>FcεRI</w:t>
      </w:r>
      <w:r w:rsidR="00492A86" w:rsidRPr="00AF68C0">
        <w:rPr>
          <w:rFonts w:ascii="Arial" w:hAnsi="Arial" w:cs="Arial"/>
          <w:sz w:val="22"/>
          <w:szCs w:val="22"/>
          <w:vertAlign w:val="superscript"/>
        </w:rPr>
        <w:t>+</w:t>
      </w:r>
      <w:r w:rsidR="00492A86">
        <w:rPr>
          <w:rFonts w:ascii="Arial" w:hAnsi="Arial" w:cs="Arial" w:hint="eastAsia"/>
          <w:sz w:val="22"/>
          <w:szCs w:val="22"/>
        </w:rPr>
        <w:t xml:space="preserve"> </w:t>
      </w:r>
      <w:r w:rsidR="00492A86" w:rsidRPr="00AF68C0">
        <w:rPr>
          <w:rFonts w:ascii="Arial" w:hAnsi="Arial" w:cs="Arial"/>
          <w:sz w:val="22"/>
          <w:szCs w:val="22"/>
        </w:rPr>
        <w:t>cells</w:t>
      </w:r>
      <w:r w:rsidR="00492A86">
        <w:rPr>
          <w:rFonts w:ascii="Arial" w:eastAsia="BemboStd-Semibold" w:hAnsi="Arial" w:cs="Arial" w:hint="eastAsia"/>
          <w:kern w:val="0"/>
          <w:sz w:val="22"/>
          <w:szCs w:val="22"/>
        </w:rPr>
        <w:t xml:space="preserve"> </w:t>
      </w:r>
      <w:r w:rsidR="00492A86" w:rsidRPr="000E59FD">
        <w:rPr>
          <w:rFonts w:ascii="Arial" w:hAnsi="Arial" w:cs="Arial"/>
          <w:sz w:val="22"/>
        </w:rPr>
        <w:t xml:space="preserve">per million </w:t>
      </w:r>
      <w:r w:rsidR="00492A86">
        <w:rPr>
          <w:rFonts w:ascii="Arial" w:hAnsi="Arial" w:cs="Arial" w:hint="eastAsia"/>
          <w:sz w:val="22"/>
        </w:rPr>
        <w:t>cell</w:t>
      </w:r>
      <w:r w:rsidR="00492A86" w:rsidRPr="000E59FD">
        <w:rPr>
          <w:rFonts w:ascii="Arial" w:hAnsi="Arial" w:cs="Arial"/>
          <w:sz w:val="22"/>
        </w:rPr>
        <w:t>s</w:t>
      </w:r>
      <w:r w:rsidR="00492A86">
        <w:rPr>
          <w:rFonts w:ascii="Arial" w:hAnsi="Arial" w:cs="Arial" w:hint="eastAsia"/>
          <w:sz w:val="22"/>
          <w:szCs w:val="22"/>
        </w:rPr>
        <w:t xml:space="preserve"> of </w:t>
      </w:r>
      <w:r w:rsidR="006C342F" w:rsidRPr="005F21F2">
        <w:rPr>
          <w:rFonts w:ascii="Arial" w:hAnsi="Arial" w:cs="Arial"/>
          <w:sz w:val="22"/>
          <w:szCs w:val="22"/>
        </w:rPr>
        <w:t>tumor</w:t>
      </w:r>
      <w:r w:rsidR="00492A86">
        <w:rPr>
          <w:rFonts w:ascii="Arial" w:hAnsi="Arial" w:cs="Arial" w:hint="eastAsia"/>
          <w:sz w:val="22"/>
          <w:szCs w:val="22"/>
        </w:rPr>
        <w:t xml:space="preserve"> tissues</w:t>
      </w:r>
      <w:r w:rsidRPr="00AF68C0">
        <w:rPr>
          <w:rFonts w:ascii="Arial" w:hAnsi="Arial" w:cs="Arial"/>
          <w:bCs/>
          <w:kern w:val="0"/>
          <w:sz w:val="22"/>
          <w:szCs w:val="22"/>
        </w:rPr>
        <w:t>.</w:t>
      </w:r>
      <w:r w:rsidR="001609BD" w:rsidRPr="00A82DF6">
        <w:rPr>
          <w:rFonts w:ascii="Arial" w:hAnsi="Arial" w:cs="Arial"/>
          <w:bCs/>
          <w:kern w:val="0"/>
          <w:sz w:val="22"/>
          <w:szCs w:val="22"/>
        </w:rPr>
        <w:t xml:space="preserve"> </w:t>
      </w:r>
      <w:proofErr w:type="gramStart"/>
      <w:r w:rsidR="00186D12" w:rsidRPr="00A82DF6">
        <w:rPr>
          <w:rFonts w:ascii="Arial" w:hAnsi="Arial" w:cs="Arial" w:hint="eastAsia"/>
          <w:bCs/>
          <w:kern w:val="0"/>
          <w:sz w:val="22"/>
          <w:szCs w:val="22"/>
        </w:rPr>
        <w:t xml:space="preserve">CEA, </w:t>
      </w:r>
      <w:r w:rsidR="00490695" w:rsidRPr="00A82DF6">
        <w:rPr>
          <w:rFonts w:ascii="Arial" w:hAnsi="Arial" w:cs="Arial"/>
          <w:bCs/>
          <w:kern w:val="0"/>
          <w:sz w:val="22"/>
          <w:szCs w:val="22"/>
        </w:rPr>
        <w:t>carcinoembryonic antigen</w:t>
      </w:r>
      <w:r w:rsidR="003004BB" w:rsidRPr="00A82DF6">
        <w:rPr>
          <w:rFonts w:ascii="Arial" w:hAnsi="Arial" w:cs="Arial" w:hint="eastAsia"/>
          <w:bCs/>
          <w:kern w:val="0"/>
          <w:sz w:val="22"/>
          <w:szCs w:val="22"/>
        </w:rPr>
        <w:t xml:space="preserve">; </w:t>
      </w:r>
      <w:proofErr w:type="spellStart"/>
      <w:r w:rsidR="003004BB" w:rsidRPr="00A82DF6">
        <w:rPr>
          <w:rFonts w:ascii="Arial" w:hAnsi="Arial" w:cs="Arial" w:hint="eastAsia"/>
          <w:i/>
          <w:sz w:val="22"/>
          <w:szCs w:val="22"/>
        </w:rPr>
        <w:t>H.pylori</w:t>
      </w:r>
      <w:proofErr w:type="spellEnd"/>
      <w:r w:rsidR="003004BB" w:rsidRPr="00A82DF6">
        <w:rPr>
          <w:rFonts w:ascii="Arial" w:hAnsi="Arial" w:cs="Arial" w:hint="eastAsia"/>
          <w:sz w:val="22"/>
          <w:szCs w:val="22"/>
        </w:rPr>
        <w:t xml:space="preserve"> Ab</w:t>
      </w:r>
      <w:r w:rsidR="003004BB" w:rsidRPr="00A82DF6">
        <w:rPr>
          <w:rFonts w:ascii="Arial" w:hAnsi="Arial" w:cs="Arial"/>
          <w:sz w:val="22"/>
          <w:szCs w:val="22"/>
        </w:rPr>
        <w:t xml:space="preserve">, </w:t>
      </w:r>
      <w:r w:rsidR="003004BB" w:rsidRPr="00A82DF6">
        <w:rPr>
          <w:rFonts w:ascii="Arial" w:hAnsi="Arial" w:cs="Arial"/>
          <w:i/>
          <w:kern w:val="0"/>
          <w:sz w:val="22"/>
          <w:szCs w:val="22"/>
        </w:rPr>
        <w:t>Helicobacter pylori</w:t>
      </w:r>
      <w:r w:rsidR="003004BB" w:rsidRPr="00A82DF6">
        <w:rPr>
          <w:rFonts w:ascii="Arial" w:hAnsi="Arial" w:cs="Arial"/>
          <w:sz w:val="22"/>
          <w:szCs w:val="22"/>
        </w:rPr>
        <w:t xml:space="preserve"> anti</w:t>
      </w:r>
      <w:r w:rsidR="003004BB" w:rsidRPr="00A82DF6">
        <w:rPr>
          <w:rFonts w:ascii="Arial" w:hAnsi="Arial" w:cs="Arial" w:hint="eastAsia"/>
          <w:sz w:val="22"/>
          <w:szCs w:val="22"/>
        </w:rPr>
        <w:t>body</w:t>
      </w:r>
      <w:r w:rsidR="008D3AE6" w:rsidRPr="00A82DF6">
        <w:rPr>
          <w:rFonts w:ascii="Arial" w:hAnsi="Arial" w:cs="Arial" w:hint="eastAsia"/>
          <w:sz w:val="22"/>
          <w:szCs w:val="22"/>
        </w:rPr>
        <w:t>.</w:t>
      </w:r>
      <w:proofErr w:type="gramEnd"/>
    </w:p>
    <w:sectPr w:rsidR="001415ED" w:rsidRPr="00A82DF6" w:rsidSect="003130E9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8F" w:rsidRDefault="0038488F" w:rsidP="00E50244">
      <w:r>
        <w:separator/>
      </w:r>
    </w:p>
  </w:endnote>
  <w:endnote w:type="continuationSeparator" w:id="0">
    <w:p w:rsidR="0038488F" w:rsidRDefault="0038488F" w:rsidP="00E5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-Semibold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8F" w:rsidRDefault="0038488F" w:rsidP="00E50244">
      <w:r>
        <w:separator/>
      </w:r>
    </w:p>
  </w:footnote>
  <w:footnote w:type="continuationSeparator" w:id="0">
    <w:p w:rsidR="0038488F" w:rsidRDefault="0038488F" w:rsidP="00E5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30"/>
  </w:docVars>
  <w:rsids>
    <w:rsidRoot w:val="007F4811"/>
    <w:rsid w:val="00004D47"/>
    <w:rsid w:val="00022316"/>
    <w:rsid w:val="00033118"/>
    <w:rsid w:val="000403F9"/>
    <w:rsid w:val="000939FC"/>
    <w:rsid w:val="000941B0"/>
    <w:rsid w:val="000A7394"/>
    <w:rsid w:val="000B2F3C"/>
    <w:rsid w:val="000D11E0"/>
    <w:rsid w:val="000E02BB"/>
    <w:rsid w:val="000E1F6E"/>
    <w:rsid w:val="000E24FD"/>
    <w:rsid w:val="000E5666"/>
    <w:rsid w:val="000F74EE"/>
    <w:rsid w:val="00115C6A"/>
    <w:rsid w:val="00120566"/>
    <w:rsid w:val="001415ED"/>
    <w:rsid w:val="0016058E"/>
    <w:rsid w:val="001609BD"/>
    <w:rsid w:val="00164A74"/>
    <w:rsid w:val="00186D12"/>
    <w:rsid w:val="00187013"/>
    <w:rsid w:val="00190F9F"/>
    <w:rsid w:val="00197A7D"/>
    <w:rsid w:val="001A55E5"/>
    <w:rsid w:val="002152FF"/>
    <w:rsid w:val="002232D7"/>
    <w:rsid w:val="002402CB"/>
    <w:rsid w:val="0027471C"/>
    <w:rsid w:val="00275117"/>
    <w:rsid w:val="00286437"/>
    <w:rsid w:val="0029349E"/>
    <w:rsid w:val="002B7D68"/>
    <w:rsid w:val="002E756F"/>
    <w:rsid w:val="003004BB"/>
    <w:rsid w:val="00301BA3"/>
    <w:rsid w:val="003130E9"/>
    <w:rsid w:val="00335062"/>
    <w:rsid w:val="00355834"/>
    <w:rsid w:val="003642D3"/>
    <w:rsid w:val="0038488F"/>
    <w:rsid w:val="00396659"/>
    <w:rsid w:val="003A6FFB"/>
    <w:rsid w:val="003B2D47"/>
    <w:rsid w:val="003B56F0"/>
    <w:rsid w:val="003F6C24"/>
    <w:rsid w:val="00414325"/>
    <w:rsid w:val="004617F0"/>
    <w:rsid w:val="00490695"/>
    <w:rsid w:val="00492A86"/>
    <w:rsid w:val="004D12A0"/>
    <w:rsid w:val="00513EB7"/>
    <w:rsid w:val="00520A65"/>
    <w:rsid w:val="00551A5F"/>
    <w:rsid w:val="00571753"/>
    <w:rsid w:val="00572515"/>
    <w:rsid w:val="005A1A53"/>
    <w:rsid w:val="005C7A6E"/>
    <w:rsid w:val="005D71D1"/>
    <w:rsid w:val="00600768"/>
    <w:rsid w:val="006023C5"/>
    <w:rsid w:val="00610498"/>
    <w:rsid w:val="0061537A"/>
    <w:rsid w:val="00653BF9"/>
    <w:rsid w:val="00653C66"/>
    <w:rsid w:val="0069082D"/>
    <w:rsid w:val="006C342F"/>
    <w:rsid w:val="006D7A39"/>
    <w:rsid w:val="006E0815"/>
    <w:rsid w:val="006F23D8"/>
    <w:rsid w:val="00704630"/>
    <w:rsid w:val="00747DD3"/>
    <w:rsid w:val="00783444"/>
    <w:rsid w:val="00783743"/>
    <w:rsid w:val="0079731F"/>
    <w:rsid w:val="007A2841"/>
    <w:rsid w:val="007A338C"/>
    <w:rsid w:val="007B1D6B"/>
    <w:rsid w:val="007E555F"/>
    <w:rsid w:val="007F4811"/>
    <w:rsid w:val="008020E7"/>
    <w:rsid w:val="008601A0"/>
    <w:rsid w:val="008B7123"/>
    <w:rsid w:val="008C49D8"/>
    <w:rsid w:val="008C63BA"/>
    <w:rsid w:val="008D3AE6"/>
    <w:rsid w:val="008E0164"/>
    <w:rsid w:val="008E2E12"/>
    <w:rsid w:val="00921813"/>
    <w:rsid w:val="00922D2C"/>
    <w:rsid w:val="00923A8C"/>
    <w:rsid w:val="00930D47"/>
    <w:rsid w:val="00931762"/>
    <w:rsid w:val="009336FC"/>
    <w:rsid w:val="00951AED"/>
    <w:rsid w:val="009630AD"/>
    <w:rsid w:val="009703D5"/>
    <w:rsid w:val="00983B59"/>
    <w:rsid w:val="00993E08"/>
    <w:rsid w:val="00A15420"/>
    <w:rsid w:val="00A60AFA"/>
    <w:rsid w:val="00A82DF6"/>
    <w:rsid w:val="00AC3042"/>
    <w:rsid w:val="00AC79DB"/>
    <w:rsid w:val="00AF68C0"/>
    <w:rsid w:val="00B14864"/>
    <w:rsid w:val="00B21868"/>
    <w:rsid w:val="00B27578"/>
    <w:rsid w:val="00B468CC"/>
    <w:rsid w:val="00B47C82"/>
    <w:rsid w:val="00B74E2F"/>
    <w:rsid w:val="00B939BF"/>
    <w:rsid w:val="00C017D6"/>
    <w:rsid w:val="00C26CC0"/>
    <w:rsid w:val="00C339A2"/>
    <w:rsid w:val="00C72D6F"/>
    <w:rsid w:val="00C936D9"/>
    <w:rsid w:val="00CD558E"/>
    <w:rsid w:val="00CE0D78"/>
    <w:rsid w:val="00D1107E"/>
    <w:rsid w:val="00D24065"/>
    <w:rsid w:val="00D34D68"/>
    <w:rsid w:val="00D368CE"/>
    <w:rsid w:val="00D4025B"/>
    <w:rsid w:val="00D43E8B"/>
    <w:rsid w:val="00D47611"/>
    <w:rsid w:val="00D54190"/>
    <w:rsid w:val="00D64C5B"/>
    <w:rsid w:val="00D71438"/>
    <w:rsid w:val="00DE5D5C"/>
    <w:rsid w:val="00E4037C"/>
    <w:rsid w:val="00E41006"/>
    <w:rsid w:val="00E43933"/>
    <w:rsid w:val="00E50244"/>
    <w:rsid w:val="00E5309D"/>
    <w:rsid w:val="00E620E0"/>
    <w:rsid w:val="00E708A1"/>
    <w:rsid w:val="00E805F0"/>
    <w:rsid w:val="00E84EDB"/>
    <w:rsid w:val="00EA3675"/>
    <w:rsid w:val="00EB1E85"/>
    <w:rsid w:val="00EB4EBB"/>
    <w:rsid w:val="00EB5A3E"/>
    <w:rsid w:val="00EC15FA"/>
    <w:rsid w:val="00ED3A9A"/>
    <w:rsid w:val="00EF0A24"/>
    <w:rsid w:val="00F05FF4"/>
    <w:rsid w:val="00F23D6B"/>
    <w:rsid w:val="00F32E15"/>
    <w:rsid w:val="00F41EA0"/>
    <w:rsid w:val="00F650CB"/>
    <w:rsid w:val="00FA6924"/>
    <w:rsid w:val="00FB41A8"/>
    <w:rsid w:val="00FD12D5"/>
    <w:rsid w:val="00FD36D7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1">
    <w:name w:val="Pa1"/>
    <w:basedOn w:val="Normal"/>
    <w:next w:val="Normal"/>
    <w:rsid w:val="007F4811"/>
    <w:pPr>
      <w:autoSpaceDE w:val="0"/>
      <w:autoSpaceDN w:val="0"/>
      <w:adjustRightInd w:val="0"/>
      <w:spacing w:line="201" w:lineRule="atLeast"/>
      <w:jc w:val="left"/>
    </w:pPr>
    <w:rPr>
      <w:rFonts w:ascii="Times" w:hAnsi="Times"/>
      <w:kern w:val="0"/>
      <w:sz w:val="24"/>
    </w:rPr>
  </w:style>
  <w:style w:type="table" w:styleId="TableGrid">
    <w:name w:val="Table Grid"/>
    <w:basedOn w:val="TableNormal"/>
    <w:rsid w:val="00EB4E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rsid w:val="001609BD"/>
    <w:rPr>
      <w:rFonts w:cs="Times"/>
      <w:color w:val="000000"/>
      <w:sz w:val="10"/>
      <w:szCs w:val="10"/>
    </w:rPr>
  </w:style>
  <w:style w:type="character" w:customStyle="1" w:styleId="A6">
    <w:name w:val="A6"/>
    <w:rsid w:val="001609BD"/>
    <w:rPr>
      <w:rFonts w:cs="Times"/>
      <w:color w:val="000000"/>
      <w:sz w:val="18"/>
      <w:szCs w:val="18"/>
    </w:rPr>
  </w:style>
  <w:style w:type="paragraph" w:styleId="Header">
    <w:name w:val="header"/>
    <w:basedOn w:val="Normal"/>
    <w:link w:val="HeaderChar"/>
    <w:rsid w:val="00E5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E5024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5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rsid w:val="00E502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1">
    <w:name w:val="Pa1"/>
    <w:basedOn w:val="Normal"/>
    <w:next w:val="Normal"/>
    <w:rsid w:val="007F4811"/>
    <w:pPr>
      <w:autoSpaceDE w:val="0"/>
      <w:autoSpaceDN w:val="0"/>
      <w:adjustRightInd w:val="0"/>
      <w:spacing w:line="201" w:lineRule="atLeast"/>
      <w:jc w:val="left"/>
    </w:pPr>
    <w:rPr>
      <w:rFonts w:ascii="Times" w:hAnsi="Times"/>
      <w:kern w:val="0"/>
      <w:sz w:val="24"/>
    </w:rPr>
  </w:style>
  <w:style w:type="table" w:styleId="TableGrid">
    <w:name w:val="Table Grid"/>
    <w:basedOn w:val="TableNormal"/>
    <w:rsid w:val="00EB4E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rsid w:val="001609BD"/>
    <w:rPr>
      <w:rFonts w:cs="Times"/>
      <w:color w:val="000000"/>
      <w:sz w:val="10"/>
      <w:szCs w:val="10"/>
    </w:rPr>
  </w:style>
  <w:style w:type="character" w:customStyle="1" w:styleId="A6">
    <w:name w:val="A6"/>
    <w:rsid w:val="001609BD"/>
    <w:rPr>
      <w:rFonts w:cs="Times"/>
      <w:color w:val="000000"/>
      <w:sz w:val="18"/>
      <w:szCs w:val="18"/>
    </w:rPr>
  </w:style>
  <w:style w:type="paragraph" w:styleId="Header">
    <w:name w:val="header"/>
    <w:basedOn w:val="Normal"/>
    <w:link w:val="HeaderChar"/>
    <w:rsid w:val="00E5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rsid w:val="00E5024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5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rsid w:val="00E502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759</Characters>
  <Application>Microsoft Office Word</Application>
  <DocSecurity>0</DocSecurity>
  <Lines>189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I</vt:lpstr>
    </vt:vector>
  </TitlesOfParts>
  <Company>微软中国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(z10024,邹全明)</dc:creator>
  <cp:lastModifiedBy>LCAPITAN</cp:lastModifiedBy>
  <cp:revision>2</cp:revision>
  <dcterms:created xsi:type="dcterms:W3CDTF">2019-02-12T10:29:00Z</dcterms:created>
  <dcterms:modified xsi:type="dcterms:W3CDTF">2019-02-12T10:29:00Z</dcterms:modified>
</cp:coreProperties>
</file>