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D9" w:rsidRPr="00147253" w:rsidRDefault="00000DD9" w:rsidP="00000DD9">
      <w:pPr>
        <w:jc w:val="center"/>
        <w:rPr>
          <w:b/>
          <w:szCs w:val="24"/>
        </w:rPr>
      </w:pPr>
      <w:r w:rsidRPr="00147253">
        <w:rPr>
          <w:b/>
          <w:szCs w:val="24"/>
        </w:rPr>
        <w:t>Supplementary Table 1</w:t>
      </w:r>
      <w:r>
        <w:rPr>
          <w:b/>
          <w:szCs w:val="24"/>
        </w:rPr>
        <w:t>: Patients seen in each calendar year</w:t>
      </w:r>
    </w:p>
    <w:p w:rsidR="00000DD9" w:rsidRPr="00147253" w:rsidRDefault="00000DD9" w:rsidP="00000DD9">
      <w:pPr>
        <w:jc w:val="center"/>
        <w:rPr>
          <w:color w:val="1F497D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635"/>
        <w:gridCol w:w="1635"/>
      </w:tblGrid>
      <w:tr w:rsidR="00000DD9" w:rsidRPr="00BF0D4E" w:rsidTr="00000DD9">
        <w:trPr>
          <w:jc w:val="center"/>
        </w:trPr>
        <w:tc>
          <w:tcPr>
            <w:tcW w:w="1474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000DD9" w:rsidRPr="00BF0D4E" w:rsidRDefault="00000DD9" w:rsidP="00000DD9">
            <w:pPr>
              <w:jc w:val="center"/>
              <w:rPr>
                <w:b/>
                <w:szCs w:val="24"/>
              </w:rPr>
            </w:pPr>
            <w:r w:rsidRPr="00BF0D4E">
              <w:rPr>
                <w:b/>
                <w:szCs w:val="24"/>
              </w:rPr>
              <w:t>Year</w:t>
            </w:r>
          </w:p>
        </w:tc>
        <w:tc>
          <w:tcPr>
            <w:tcW w:w="16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00DD9" w:rsidRPr="00BF0D4E" w:rsidRDefault="00000DD9" w:rsidP="00000DD9">
            <w:pPr>
              <w:jc w:val="center"/>
              <w:rPr>
                <w:b/>
                <w:szCs w:val="24"/>
              </w:rPr>
            </w:pPr>
            <w:r w:rsidRPr="00BF0D4E">
              <w:rPr>
                <w:b/>
                <w:szCs w:val="24"/>
              </w:rPr>
              <w:t>Patients seen for &gt;3 years (n)</w:t>
            </w:r>
          </w:p>
        </w:tc>
        <w:tc>
          <w:tcPr>
            <w:tcW w:w="1635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b/>
                <w:szCs w:val="24"/>
              </w:rPr>
            </w:pPr>
            <w:r w:rsidRPr="00BF0D4E">
              <w:rPr>
                <w:b/>
                <w:szCs w:val="24"/>
              </w:rPr>
              <w:t>Patients seen for &lt;3 years (n)</w:t>
            </w:r>
          </w:p>
        </w:tc>
      </w:tr>
      <w:tr w:rsidR="00000DD9" w:rsidRPr="00BF0D4E" w:rsidTr="00000DD9">
        <w:trPr>
          <w:jc w:val="center"/>
        </w:trPr>
        <w:tc>
          <w:tcPr>
            <w:tcW w:w="1474" w:type="dxa"/>
            <w:tcBorders>
              <w:bottom w:val="nil"/>
              <w:right w:val="nil"/>
            </w:tcBorders>
            <w:shd w:val="clear" w:color="auto" w:fill="auto"/>
          </w:tcPr>
          <w:p w:rsidR="00000DD9" w:rsidRPr="00000DD9" w:rsidRDefault="00000DD9" w:rsidP="008A5181">
            <w:pPr>
              <w:jc w:val="center"/>
              <w:rPr>
                <w:szCs w:val="24"/>
              </w:rPr>
            </w:pPr>
            <w:r w:rsidRPr="00000DD9">
              <w:rPr>
                <w:szCs w:val="24"/>
              </w:rPr>
              <w:t>2005</w:t>
            </w: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33</w:t>
            </w:r>
          </w:p>
        </w:tc>
        <w:tc>
          <w:tcPr>
            <w:tcW w:w="1635" w:type="dxa"/>
            <w:tcBorders>
              <w:left w:val="nil"/>
              <w:bottom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175</w:t>
            </w:r>
          </w:p>
        </w:tc>
      </w:tr>
      <w:tr w:rsidR="00000DD9" w:rsidRPr="00BF0D4E" w:rsidTr="00000DD9">
        <w:trPr>
          <w:jc w:val="center"/>
        </w:trPr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DD9" w:rsidRPr="00000DD9" w:rsidRDefault="00000DD9" w:rsidP="008A5181">
            <w:pPr>
              <w:jc w:val="center"/>
              <w:rPr>
                <w:szCs w:val="24"/>
              </w:rPr>
            </w:pPr>
            <w:r w:rsidRPr="00000DD9">
              <w:rPr>
                <w:szCs w:val="24"/>
              </w:rPr>
              <w:t>2006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81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232</w:t>
            </w:r>
          </w:p>
        </w:tc>
      </w:tr>
      <w:tr w:rsidR="00000DD9" w:rsidRPr="00BF0D4E" w:rsidTr="00000DD9">
        <w:trPr>
          <w:jc w:val="center"/>
        </w:trPr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DD9" w:rsidRPr="00000DD9" w:rsidRDefault="00000DD9" w:rsidP="008A5181">
            <w:pPr>
              <w:jc w:val="center"/>
              <w:rPr>
                <w:szCs w:val="24"/>
              </w:rPr>
            </w:pPr>
            <w:r w:rsidRPr="00000DD9">
              <w:rPr>
                <w:szCs w:val="24"/>
              </w:rPr>
              <w:t>2007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43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70</w:t>
            </w:r>
          </w:p>
        </w:tc>
      </w:tr>
      <w:tr w:rsidR="00000DD9" w:rsidRPr="00BF0D4E" w:rsidTr="00000DD9">
        <w:trPr>
          <w:jc w:val="center"/>
        </w:trPr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DD9" w:rsidRPr="00000DD9" w:rsidRDefault="00000DD9" w:rsidP="008A5181">
            <w:pPr>
              <w:jc w:val="center"/>
              <w:rPr>
                <w:szCs w:val="24"/>
              </w:rPr>
            </w:pPr>
            <w:r w:rsidRPr="00000DD9">
              <w:rPr>
                <w:szCs w:val="24"/>
              </w:rPr>
              <w:t>2008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17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37</w:t>
            </w:r>
          </w:p>
        </w:tc>
      </w:tr>
      <w:tr w:rsidR="00000DD9" w:rsidRPr="00BF0D4E" w:rsidTr="00000DD9">
        <w:trPr>
          <w:jc w:val="center"/>
        </w:trPr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DD9" w:rsidRPr="00000DD9" w:rsidRDefault="00000DD9" w:rsidP="008A5181">
            <w:pPr>
              <w:jc w:val="center"/>
              <w:rPr>
                <w:szCs w:val="24"/>
              </w:rPr>
            </w:pPr>
            <w:r w:rsidRPr="00000DD9">
              <w:rPr>
                <w:szCs w:val="24"/>
              </w:rPr>
              <w:t>2009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35</w:t>
            </w:r>
          </w:p>
        </w:tc>
      </w:tr>
      <w:tr w:rsidR="00000DD9" w:rsidRPr="00BF0D4E" w:rsidTr="00000DD9">
        <w:trPr>
          <w:jc w:val="center"/>
        </w:trPr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DD9" w:rsidRPr="00000DD9" w:rsidRDefault="00000DD9" w:rsidP="008A5181">
            <w:pPr>
              <w:jc w:val="center"/>
              <w:rPr>
                <w:szCs w:val="24"/>
              </w:rPr>
            </w:pPr>
            <w:r w:rsidRPr="00000DD9">
              <w:rPr>
                <w:szCs w:val="24"/>
              </w:rPr>
              <w:t>2010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85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112</w:t>
            </w:r>
          </w:p>
        </w:tc>
      </w:tr>
      <w:tr w:rsidR="00000DD9" w:rsidRPr="00BF0D4E" w:rsidTr="00000DD9">
        <w:trPr>
          <w:jc w:val="center"/>
        </w:trPr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DD9" w:rsidRPr="00000DD9" w:rsidRDefault="00000DD9" w:rsidP="008A5181">
            <w:pPr>
              <w:jc w:val="center"/>
              <w:rPr>
                <w:szCs w:val="24"/>
              </w:rPr>
            </w:pPr>
            <w:r w:rsidRPr="00000DD9">
              <w:rPr>
                <w:szCs w:val="24"/>
              </w:rPr>
              <w:t>2011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67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94</w:t>
            </w:r>
          </w:p>
        </w:tc>
      </w:tr>
      <w:tr w:rsidR="00000DD9" w:rsidRPr="00BF0D4E" w:rsidTr="00000DD9">
        <w:trPr>
          <w:jc w:val="center"/>
        </w:trPr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DD9" w:rsidRPr="00000DD9" w:rsidRDefault="00000DD9" w:rsidP="008A5181">
            <w:pPr>
              <w:jc w:val="center"/>
              <w:rPr>
                <w:szCs w:val="24"/>
              </w:rPr>
            </w:pPr>
            <w:r w:rsidRPr="00000DD9">
              <w:rPr>
                <w:szCs w:val="24"/>
              </w:rPr>
              <w:t>2012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85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71</w:t>
            </w:r>
          </w:p>
        </w:tc>
      </w:tr>
      <w:tr w:rsidR="00000DD9" w:rsidRPr="00BF0D4E" w:rsidTr="00000DD9">
        <w:trPr>
          <w:jc w:val="center"/>
        </w:trPr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DD9" w:rsidRPr="00000DD9" w:rsidRDefault="00000DD9" w:rsidP="008A5181">
            <w:pPr>
              <w:jc w:val="center"/>
              <w:rPr>
                <w:szCs w:val="24"/>
              </w:rPr>
            </w:pPr>
            <w:r w:rsidRPr="00000DD9">
              <w:rPr>
                <w:szCs w:val="24"/>
              </w:rPr>
              <w:t>2013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67</w:t>
            </w:r>
          </w:p>
        </w:tc>
      </w:tr>
      <w:tr w:rsidR="00000DD9" w:rsidRPr="00BF0D4E" w:rsidTr="00000DD9">
        <w:trPr>
          <w:jc w:val="center"/>
        </w:trPr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DD9" w:rsidRPr="00000DD9" w:rsidRDefault="00000DD9" w:rsidP="008A5181">
            <w:pPr>
              <w:jc w:val="center"/>
              <w:rPr>
                <w:szCs w:val="24"/>
              </w:rPr>
            </w:pPr>
            <w:r w:rsidRPr="00000DD9">
              <w:rPr>
                <w:szCs w:val="24"/>
              </w:rPr>
              <w:t>2014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193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47</w:t>
            </w:r>
          </w:p>
        </w:tc>
      </w:tr>
      <w:tr w:rsidR="00000DD9" w:rsidRPr="00BF0D4E" w:rsidTr="00000DD9">
        <w:trPr>
          <w:jc w:val="center"/>
        </w:trPr>
        <w:tc>
          <w:tcPr>
            <w:tcW w:w="1474" w:type="dxa"/>
            <w:tcBorders>
              <w:top w:val="nil"/>
              <w:right w:val="nil"/>
            </w:tcBorders>
            <w:shd w:val="clear" w:color="auto" w:fill="auto"/>
          </w:tcPr>
          <w:p w:rsidR="00000DD9" w:rsidRPr="00000DD9" w:rsidRDefault="00000DD9" w:rsidP="008A5181">
            <w:pPr>
              <w:jc w:val="center"/>
              <w:rPr>
                <w:szCs w:val="24"/>
              </w:rPr>
            </w:pPr>
            <w:r w:rsidRPr="00000DD9">
              <w:rPr>
                <w:szCs w:val="24"/>
              </w:rPr>
              <w:t>2015</w:t>
            </w: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22</w:t>
            </w:r>
          </w:p>
        </w:tc>
        <w:tc>
          <w:tcPr>
            <w:tcW w:w="1635" w:type="dxa"/>
            <w:tcBorders>
              <w:top w:val="nil"/>
              <w:left w:val="nil"/>
            </w:tcBorders>
            <w:shd w:val="clear" w:color="auto" w:fill="auto"/>
          </w:tcPr>
          <w:p w:rsidR="00000DD9" w:rsidRPr="00BF0D4E" w:rsidRDefault="00000DD9" w:rsidP="008A5181">
            <w:pPr>
              <w:jc w:val="center"/>
              <w:rPr>
                <w:szCs w:val="24"/>
              </w:rPr>
            </w:pPr>
            <w:r w:rsidRPr="00BF0D4E">
              <w:rPr>
                <w:szCs w:val="24"/>
              </w:rPr>
              <w:t>1</w:t>
            </w:r>
          </w:p>
        </w:tc>
      </w:tr>
    </w:tbl>
    <w:p w:rsidR="00000DD9" w:rsidRPr="00147253" w:rsidRDefault="00000DD9" w:rsidP="00000DD9">
      <w:pPr>
        <w:jc w:val="center"/>
        <w:rPr>
          <w:szCs w:val="24"/>
        </w:rPr>
      </w:pPr>
    </w:p>
    <w:p w:rsidR="009A016C" w:rsidRDefault="009A016C">
      <w:bookmarkStart w:id="0" w:name="_GoBack"/>
      <w:bookmarkEnd w:id="0"/>
    </w:p>
    <w:sectPr w:rsidR="009A016C" w:rsidSect="00C128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D9"/>
    <w:rsid w:val="00000DD9"/>
    <w:rsid w:val="009A016C"/>
    <w:rsid w:val="00C1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DE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D9"/>
    <w:rPr>
      <w:rFonts w:ascii="Times New Roman" w:eastAsia="Times New Roman" w:hAnsi="Times New Roman" w:cs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D9"/>
    <w:rPr>
      <w:rFonts w:ascii="Times New Roman" w:eastAsia="Times New Roman" w:hAnsi="Times New Roman" w:cs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Gullick</dc:creator>
  <cp:keywords/>
  <dc:description/>
  <cp:lastModifiedBy>Nicola Gullick</cp:lastModifiedBy>
  <cp:revision>1</cp:revision>
  <dcterms:created xsi:type="dcterms:W3CDTF">2018-11-07T10:57:00Z</dcterms:created>
  <dcterms:modified xsi:type="dcterms:W3CDTF">2018-11-07T10:59:00Z</dcterms:modified>
</cp:coreProperties>
</file>