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6C" w:rsidRPr="00C255B2" w:rsidRDefault="00794561" w:rsidP="00C255B2">
      <w:pPr>
        <w:pStyle w:val="Ttulo1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Supplemental information</w:t>
      </w:r>
      <w:bookmarkStart w:id="0" w:name="_GoBack"/>
      <w:bookmarkEnd w:id="0"/>
    </w:p>
    <w:p w:rsidR="00E7226C" w:rsidRPr="00C255B2" w:rsidRDefault="00E7226C" w:rsidP="00C255B2">
      <w:pPr>
        <w:pStyle w:val="NormalWeb"/>
        <w:spacing w:line="480" w:lineRule="auto"/>
        <w:rPr>
          <w:rFonts w:ascii="Arial" w:hAnsi="Arial" w:cs="Arial"/>
          <w:color w:val="000000"/>
          <w:lang w:val="en-US"/>
        </w:rPr>
      </w:pPr>
      <w:r w:rsidRPr="00C255B2">
        <w:rPr>
          <w:rFonts w:ascii="Arial" w:hAnsi="Arial" w:cs="Arial"/>
          <w:color w:val="000000" w:themeColor="text1"/>
          <w:lang w:val="en-US"/>
        </w:rPr>
        <w:t>Patient</w:t>
      </w:r>
      <w:r w:rsidRPr="00C255B2">
        <w:rPr>
          <w:rFonts w:ascii="Arial" w:hAnsi="Arial" w:cs="Arial"/>
          <w:color w:val="000000"/>
          <w:lang w:val="en-US"/>
        </w:rPr>
        <w:t xml:space="preserve"> number 5, four years after having completed the follow-up, consulted due to severe low-back pain of a mechanical nature. The neurological examination was normal. Image through x-ray and MRI studies confirmed the existence of a deterioration of </w:t>
      </w:r>
      <w:r w:rsidRPr="00C255B2">
        <w:rPr>
          <w:rFonts w:ascii="Arial" w:hAnsi="Arial" w:cs="Arial"/>
          <w:color w:val="000000" w:themeColor="text1"/>
          <w:lang w:val="en-US"/>
        </w:rPr>
        <w:t>a c</w:t>
      </w:r>
      <w:r w:rsidRPr="00C255B2">
        <w:rPr>
          <w:rFonts w:ascii="Arial" w:hAnsi="Arial" w:cs="Arial"/>
          <w:color w:val="000000"/>
          <w:lang w:val="en-US"/>
        </w:rPr>
        <w:t xml:space="preserve">ontiguous disc level. In the absence of response to the conservative treatment, surgery for fusion with extension to the adjacent level was performed. Posterolateral bone fusion </w:t>
      </w:r>
      <w:r w:rsidRPr="00C255B2">
        <w:rPr>
          <w:rFonts w:ascii="Arial" w:hAnsi="Arial" w:cs="Arial"/>
          <w:color w:val="000000" w:themeColor="text1"/>
          <w:lang w:val="en-US"/>
        </w:rPr>
        <w:t xml:space="preserve">of the index procedure </w:t>
      </w:r>
      <w:r w:rsidRPr="00C255B2">
        <w:rPr>
          <w:rFonts w:ascii="Arial" w:hAnsi="Arial" w:cs="Arial"/>
          <w:color w:val="000000"/>
          <w:lang w:val="en-US"/>
        </w:rPr>
        <w:t>was evidenced during the procedure. A sample from both sides was collected and histological study was performed. The findings were similar on both sides, showing mature bone (</w:t>
      </w:r>
      <w:r w:rsidRPr="00C255B2">
        <w:rPr>
          <w:rFonts w:ascii="Arial" w:eastAsiaTheme="majorEastAsia" w:hAnsi="Arial" w:cs="Arial"/>
          <w:lang w:val="en-US"/>
        </w:rPr>
        <w:t xml:space="preserve">Additional </w:t>
      </w:r>
      <w:r w:rsidRPr="00C255B2">
        <w:rPr>
          <w:rFonts w:ascii="Arial" w:eastAsiaTheme="minorEastAsia" w:hAnsi="Arial" w:cs="Arial"/>
          <w:lang w:val="en-US"/>
        </w:rPr>
        <w:t>Image 1</w:t>
      </w:r>
      <w:r w:rsidRPr="00C255B2">
        <w:rPr>
          <w:rFonts w:ascii="Arial" w:hAnsi="Arial" w:cs="Arial"/>
          <w:color w:val="000000"/>
          <w:lang w:val="en-US"/>
        </w:rPr>
        <w:t>).</w:t>
      </w:r>
    </w:p>
    <w:p w:rsidR="00C255B2" w:rsidRPr="00C255B2" w:rsidRDefault="00C255B2" w:rsidP="00C255B2">
      <w:pPr>
        <w:pStyle w:val="NormalWeb"/>
        <w:spacing w:line="480" w:lineRule="auto"/>
        <w:rPr>
          <w:rFonts w:ascii="Arial" w:hAnsi="Arial" w:cs="Arial"/>
          <w:color w:val="000000"/>
          <w:lang w:val="en-US"/>
        </w:rPr>
      </w:pPr>
      <w:r w:rsidRPr="00C255B2">
        <w:rPr>
          <w:rFonts w:ascii="Arial" w:hAnsi="Arial" w:cs="Arial"/>
          <w:noProof/>
          <w:color w:val="000000"/>
        </w:rPr>
        <w:drawing>
          <wp:inline distT="0" distB="0" distL="0" distR="0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4.AdditionalImag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B2" w:rsidRPr="00C255B2" w:rsidRDefault="00C255B2" w:rsidP="00C255B2">
      <w:pPr>
        <w:pStyle w:val="NormalWeb"/>
        <w:spacing w:line="480" w:lineRule="auto"/>
        <w:rPr>
          <w:rFonts w:ascii="Arial" w:hAnsi="Arial" w:cs="Arial"/>
          <w:color w:val="000000"/>
          <w:lang w:val="en-US"/>
        </w:rPr>
      </w:pPr>
      <w:r w:rsidRPr="00C255B2">
        <w:rPr>
          <w:rFonts w:ascii="Arial" w:hAnsi="Arial" w:cs="Arial"/>
          <w:lang w:val="en-US"/>
        </w:rPr>
        <w:lastRenderedPageBreak/>
        <w:t>Additional Image 1. Histological Image from Patient #5 demonstrating mature bone formation.</w:t>
      </w:r>
    </w:p>
    <w:p w:rsidR="00E7226C" w:rsidRPr="00C255B2" w:rsidRDefault="00E7226C" w:rsidP="00C255B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476A19" w:rsidRPr="00C255B2" w:rsidRDefault="00476A19" w:rsidP="00C255B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sectPr w:rsidR="00476A19" w:rsidRPr="00C255B2" w:rsidSect="00C255B2">
      <w:footerReference w:type="default" r:id="rId8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0A" w:rsidRDefault="0038680A" w:rsidP="00C255B2">
      <w:pPr>
        <w:spacing w:after="0" w:line="240" w:lineRule="auto"/>
      </w:pPr>
      <w:r>
        <w:separator/>
      </w:r>
    </w:p>
  </w:endnote>
  <w:endnote w:type="continuationSeparator" w:id="0">
    <w:p w:rsidR="0038680A" w:rsidRDefault="0038680A" w:rsidP="00C2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683419"/>
      <w:docPartObj>
        <w:docPartGallery w:val="Page Numbers (Bottom of Page)"/>
        <w:docPartUnique/>
      </w:docPartObj>
    </w:sdtPr>
    <w:sdtEndPr/>
    <w:sdtContent>
      <w:p w:rsidR="00C255B2" w:rsidRDefault="00C255B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61">
          <w:rPr>
            <w:noProof/>
          </w:rPr>
          <w:t>1</w:t>
        </w:r>
        <w:r>
          <w:fldChar w:fldCharType="end"/>
        </w:r>
      </w:p>
    </w:sdtContent>
  </w:sdt>
  <w:p w:rsidR="00C255B2" w:rsidRDefault="00C255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0A" w:rsidRDefault="0038680A" w:rsidP="00C255B2">
      <w:pPr>
        <w:spacing w:after="0" w:line="240" w:lineRule="auto"/>
      </w:pPr>
      <w:r>
        <w:separator/>
      </w:r>
    </w:p>
  </w:footnote>
  <w:footnote w:type="continuationSeparator" w:id="0">
    <w:p w:rsidR="0038680A" w:rsidRDefault="0038680A" w:rsidP="00C25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37"/>
    <w:rsid w:val="000A3B5B"/>
    <w:rsid w:val="0038680A"/>
    <w:rsid w:val="00417137"/>
    <w:rsid w:val="00476A19"/>
    <w:rsid w:val="006823D8"/>
    <w:rsid w:val="00794561"/>
    <w:rsid w:val="00925C20"/>
    <w:rsid w:val="00BC3FA5"/>
    <w:rsid w:val="00C255B2"/>
    <w:rsid w:val="00DA4726"/>
    <w:rsid w:val="00E54589"/>
    <w:rsid w:val="00E7226C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A954"/>
  <w15:chartTrackingRefBased/>
  <w15:docId w15:val="{BFDB1D53-6908-42F2-89CD-03DFCAC7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6C"/>
  </w:style>
  <w:style w:type="paragraph" w:styleId="Ttulo1">
    <w:name w:val="heading 1"/>
    <w:basedOn w:val="Normal"/>
    <w:next w:val="Normal"/>
    <w:link w:val="Ttulo1Car"/>
    <w:uiPriority w:val="9"/>
    <w:qFormat/>
    <w:rsid w:val="00E7226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226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22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22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226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226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226C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226C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226C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26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A47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2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26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26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26C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2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226C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226C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226C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7226C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722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E7226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E7226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7226C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226C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E7226C"/>
    <w:rPr>
      <w:i/>
      <w:iCs/>
      <w:color w:val="auto"/>
    </w:rPr>
  </w:style>
  <w:style w:type="paragraph" w:styleId="Sinespaciado">
    <w:name w:val="No Spacing"/>
    <w:uiPriority w:val="1"/>
    <w:qFormat/>
    <w:rsid w:val="00E7226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7226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7226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226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226C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E7226C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E7226C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E7226C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7226C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E7226C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7226C"/>
    <w:pPr>
      <w:outlineLvl w:val="9"/>
    </w:pPr>
  </w:style>
  <w:style w:type="character" w:styleId="Nmerodelnea">
    <w:name w:val="line number"/>
    <w:basedOn w:val="Fuentedeprrafopredeter"/>
    <w:uiPriority w:val="99"/>
    <w:semiHidden/>
    <w:unhideWhenUsed/>
    <w:rsid w:val="00C255B2"/>
  </w:style>
  <w:style w:type="paragraph" w:styleId="Encabezado">
    <w:name w:val="header"/>
    <w:basedOn w:val="Normal"/>
    <w:link w:val="EncabezadoCar"/>
    <w:uiPriority w:val="99"/>
    <w:unhideWhenUsed/>
    <w:rsid w:val="00C25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5B2"/>
  </w:style>
  <w:style w:type="paragraph" w:styleId="Piedepgina">
    <w:name w:val="footer"/>
    <w:basedOn w:val="Normal"/>
    <w:link w:val="PiedepginaCar"/>
    <w:uiPriority w:val="99"/>
    <w:unhideWhenUsed/>
    <w:rsid w:val="00C25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89E9-1661-490E-86BA-46B95155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2018-10-30T11:20:00Z</dcterms:created>
  <dcterms:modified xsi:type="dcterms:W3CDTF">2018-10-30T11:26:00Z</dcterms:modified>
</cp:coreProperties>
</file>