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D2A0" w14:textId="0BB47F38" w:rsidR="00102B4A" w:rsidRPr="006851AF" w:rsidRDefault="00712F16" w:rsidP="00847229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851AF">
        <w:rPr>
          <w:rFonts w:ascii="Times New Roman" w:hAnsi="Times New Roman" w:cs="Times New Roman"/>
          <w:b/>
          <w:sz w:val="24"/>
        </w:rPr>
        <w:t xml:space="preserve">Table </w:t>
      </w:r>
      <w:r w:rsidR="00485954">
        <w:rPr>
          <w:rFonts w:ascii="Times New Roman" w:hAnsi="Times New Roman" w:cs="Times New Roman"/>
          <w:b/>
          <w:sz w:val="24"/>
        </w:rPr>
        <w:t>S</w:t>
      </w:r>
      <w:r w:rsidRPr="006851AF">
        <w:rPr>
          <w:rFonts w:ascii="Times New Roman" w:hAnsi="Times New Roman" w:cs="Times New Roman"/>
          <w:b/>
          <w:sz w:val="24"/>
        </w:rPr>
        <w:t xml:space="preserve">3: </w:t>
      </w:r>
      <w:bookmarkStart w:id="1" w:name="_Hlk525722741"/>
      <w:r w:rsidR="00C7499F" w:rsidRPr="006851AF">
        <w:rPr>
          <w:rFonts w:ascii="Times New Roman" w:hAnsi="Times New Roman" w:cs="Times New Roman"/>
          <w:b/>
          <w:sz w:val="24"/>
        </w:rPr>
        <w:t>Insertions and Deletions (InDels)</w:t>
      </w:r>
      <w:r w:rsidR="00485954">
        <w:rPr>
          <w:rFonts w:ascii="Times New Roman" w:hAnsi="Times New Roman" w:cs="Times New Roman"/>
          <w:b/>
          <w:sz w:val="24"/>
        </w:rPr>
        <w:t xml:space="preserve"> identified</w:t>
      </w:r>
      <w:r w:rsidR="00C7499F" w:rsidRPr="006851AF">
        <w:rPr>
          <w:rFonts w:ascii="Times New Roman" w:hAnsi="Times New Roman" w:cs="Times New Roman"/>
          <w:b/>
          <w:sz w:val="24"/>
        </w:rPr>
        <w:t xml:space="preserve"> in </w:t>
      </w:r>
      <w:r w:rsidR="00C7499F" w:rsidRPr="006851AF">
        <w:rPr>
          <w:rFonts w:ascii="Times New Roman" w:hAnsi="Times New Roman" w:cs="Times New Roman"/>
          <w:b/>
          <w:i/>
          <w:sz w:val="24"/>
        </w:rPr>
        <w:t>M. tb</w:t>
      </w:r>
      <w:r w:rsidR="00C7499F" w:rsidRPr="006851AF">
        <w:rPr>
          <w:rFonts w:ascii="Times New Roman" w:hAnsi="Times New Roman" w:cs="Times New Roman"/>
          <w:b/>
          <w:sz w:val="24"/>
        </w:rPr>
        <w:t xml:space="preserve"> Comp1</w:t>
      </w:r>
      <w:r w:rsidR="00485954">
        <w:rPr>
          <w:rFonts w:ascii="Times New Roman" w:hAnsi="Times New Roman" w:cs="Times New Roman"/>
          <w:b/>
          <w:sz w:val="24"/>
        </w:rPr>
        <w:t xml:space="preserve"> strain</w:t>
      </w:r>
      <w:r w:rsidR="00C7499F" w:rsidRPr="006851AF">
        <w:rPr>
          <w:rFonts w:ascii="Times New Roman" w:hAnsi="Times New Roman" w:cs="Times New Roman"/>
          <w:b/>
          <w:sz w:val="24"/>
        </w:rPr>
        <w:t xml:space="preserve"> with respect to </w:t>
      </w:r>
      <w:r w:rsidR="00C7499F" w:rsidRPr="006851AF">
        <w:rPr>
          <w:rFonts w:ascii="Times New Roman" w:hAnsi="Times New Roman" w:cs="Times New Roman"/>
          <w:b/>
          <w:i/>
          <w:sz w:val="24"/>
        </w:rPr>
        <w:t>M.</w:t>
      </w:r>
      <w:r w:rsidR="006851AF" w:rsidRPr="006851AF">
        <w:rPr>
          <w:rFonts w:ascii="Times New Roman" w:hAnsi="Times New Roman" w:cs="Times New Roman"/>
          <w:b/>
          <w:i/>
          <w:sz w:val="24"/>
        </w:rPr>
        <w:t xml:space="preserve"> </w:t>
      </w:r>
      <w:r w:rsidR="00C7499F" w:rsidRPr="006851AF">
        <w:rPr>
          <w:rFonts w:ascii="Times New Roman" w:hAnsi="Times New Roman" w:cs="Times New Roman"/>
          <w:b/>
          <w:i/>
          <w:sz w:val="24"/>
        </w:rPr>
        <w:t>tb</w:t>
      </w:r>
      <w:r w:rsidR="00C7499F" w:rsidRPr="006851AF">
        <w:rPr>
          <w:rFonts w:ascii="Times New Roman" w:hAnsi="Times New Roman" w:cs="Times New Roman"/>
          <w:b/>
          <w:sz w:val="24"/>
        </w:rPr>
        <w:t xml:space="preserve"> H37Rv</w:t>
      </w:r>
    </w:p>
    <w:bookmarkEnd w:id="1"/>
    <w:p w14:paraId="207F4656" w14:textId="4DBA1FC4" w:rsidR="009E3795" w:rsidRDefault="009E3795" w:rsidP="00847229">
      <w:pPr>
        <w:spacing w:after="0" w:line="276" w:lineRule="auto"/>
        <w:rPr>
          <w:rFonts w:ascii="Times New Roman" w:hAnsi="Times New Roman" w:cs="Times New Roman"/>
          <w:sz w:val="24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099"/>
        <w:gridCol w:w="941"/>
        <w:gridCol w:w="1020"/>
        <w:gridCol w:w="1020"/>
        <w:gridCol w:w="846"/>
        <w:gridCol w:w="1276"/>
        <w:gridCol w:w="992"/>
        <w:gridCol w:w="966"/>
      </w:tblGrid>
      <w:tr w:rsidR="00F54B82" w:rsidRPr="00F54B82" w14:paraId="1157C228" w14:textId="77777777" w:rsidTr="00C7499F">
        <w:trPr>
          <w:trHeight w:val="20"/>
        </w:trPr>
        <w:tc>
          <w:tcPr>
            <w:tcW w:w="1020" w:type="dxa"/>
            <w:shd w:val="clear" w:color="auto" w:fill="auto"/>
            <w:vAlign w:val="bottom"/>
            <w:hideMark/>
          </w:tcPr>
          <w:p w14:paraId="6B7A0A04" w14:textId="77777777" w:rsidR="00F54B82" w:rsidRPr="00E45AAF" w:rsidRDefault="00F54B82" w:rsidP="00C3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InDel</w:t>
            </w:r>
            <w:proofErr w:type="spellEnd"/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Position (H37Rv)</w:t>
            </w:r>
          </w:p>
        </w:tc>
        <w:tc>
          <w:tcPr>
            <w:tcW w:w="1099" w:type="dxa"/>
            <w:shd w:val="clear" w:color="auto" w:fill="auto"/>
            <w:vAlign w:val="bottom"/>
            <w:hideMark/>
          </w:tcPr>
          <w:p w14:paraId="43DF1B23" w14:textId="77777777" w:rsidR="00F54B82" w:rsidRPr="00E45AAF" w:rsidRDefault="00F54B82" w:rsidP="00C3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Rv</w:t>
            </w:r>
            <w:proofErr w:type="spellEnd"/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number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14:paraId="6120E5E7" w14:textId="77777777" w:rsidR="00F54B82" w:rsidRPr="00E45AAF" w:rsidRDefault="00F54B82" w:rsidP="00C3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Gene Name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4620C71A" w14:textId="77777777" w:rsidR="00F54B82" w:rsidRPr="00E45AAF" w:rsidRDefault="00F54B82" w:rsidP="00C3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Ref Nucleotide (H37Rv)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14:paraId="728317C5" w14:textId="77777777" w:rsidR="00F54B82" w:rsidRPr="00E45AAF" w:rsidRDefault="00F54B82" w:rsidP="00C3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Alt Nucleotide (comp1)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14:paraId="2A33CCEA" w14:textId="55B8EBB9" w:rsidR="00F54B82" w:rsidRPr="00E45AAF" w:rsidRDefault="00F54B82" w:rsidP="00C3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Indel</w:t>
            </w:r>
            <w:r w:rsidR="005F3A97"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*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48F9A9" w14:textId="398696B2" w:rsidR="00F54B82" w:rsidRPr="00E45AAF" w:rsidRDefault="00C31616" w:rsidP="00C3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nucleotide changed number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A9E9B44" w14:textId="5C7BF2F7" w:rsidR="00F54B82" w:rsidRPr="00E45AAF" w:rsidRDefault="00C31616" w:rsidP="00C3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Ioerger</w:t>
            </w:r>
            <w:proofErr w:type="spellEnd"/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et al., 2010</w:t>
            </w:r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IN"/>
              </w:rPr>
              <w:t>1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14:paraId="21B75580" w14:textId="55E6E8AC" w:rsidR="00F54B82" w:rsidRPr="00E45AAF" w:rsidRDefault="00C31616" w:rsidP="00C3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Cherny-aeva</w:t>
            </w:r>
            <w:proofErr w:type="spellEnd"/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et al.,2014</w:t>
            </w:r>
            <w:r w:rsidRPr="00E45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IN"/>
              </w:rPr>
              <w:t>2</w:t>
            </w:r>
          </w:p>
        </w:tc>
      </w:tr>
      <w:tr w:rsidR="00F54B82" w:rsidRPr="00F54B82" w14:paraId="17568233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6EC023EA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55533</w:t>
            </w:r>
          </w:p>
        </w:tc>
        <w:tc>
          <w:tcPr>
            <w:tcW w:w="1099" w:type="dxa"/>
            <w:shd w:val="clear" w:color="auto" w:fill="auto"/>
            <w:hideMark/>
          </w:tcPr>
          <w:p w14:paraId="5C2EA85D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Rv0050</w:t>
            </w:r>
          </w:p>
        </w:tc>
        <w:tc>
          <w:tcPr>
            <w:tcW w:w="941" w:type="dxa"/>
            <w:shd w:val="clear" w:color="auto" w:fill="auto"/>
            <w:hideMark/>
          </w:tcPr>
          <w:p w14:paraId="04FDE868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ponA1</w:t>
            </w:r>
          </w:p>
        </w:tc>
        <w:tc>
          <w:tcPr>
            <w:tcW w:w="1020" w:type="dxa"/>
            <w:shd w:val="clear" w:color="auto" w:fill="auto"/>
            <w:hideMark/>
          </w:tcPr>
          <w:p w14:paraId="1BC9917C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TGCCGCCGCCGCCGCCGCCGCCG</w:t>
            </w:r>
          </w:p>
        </w:tc>
        <w:tc>
          <w:tcPr>
            <w:tcW w:w="1020" w:type="dxa"/>
            <w:shd w:val="clear" w:color="auto" w:fill="auto"/>
            <w:hideMark/>
          </w:tcPr>
          <w:p w14:paraId="1EDF0243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TGCCGCCGCCGCCGCCGCCG</w:t>
            </w:r>
          </w:p>
        </w:tc>
        <w:tc>
          <w:tcPr>
            <w:tcW w:w="846" w:type="dxa"/>
            <w:shd w:val="clear" w:color="auto" w:fill="auto"/>
            <w:hideMark/>
          </w:tcPr>
          <w:p w14:paraId="6C66915D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-GCC</w:t>
            </w:r>
          </w:p>
        </w:tc>
        <w:tc>
          <w:tcPr>
            <w:tcW w:w="1276" w:type="dxa"/>
            <w:shd w:val="clear" w:color="auto" w:fill="auto"/>
            <w:hideMark/>
          </w:tcPr>
          <w:p w14:paraId="35E39280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-3</w:t>
            </w:r>
          </w:p>
        </w:tc>
        <w:tc>
          <w:tcPr>
            <w:tcW w:w="992" w:type="dxa"/>
            <w:shd w:val="clear" w:color="auto" w:fill="auto"/>
            <w:hideMark/>
          </w:tcPr>
          <w:p w14:paraId="7677F9C2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966" w:type="dxa"/>
            <w:shd w:val="clear" w:color="auto" w:fill="auto"/>
            <w:hideMark/>
          </w:tcPr>
          <w:p w14:paraId="73B58FB2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2C859107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6CCD8C9B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131174</w:t>
            </w:r>
          </w:p>
        </w:tc>
        <w:tc>
          <w:tcPr>
            <w:tcW w:w="1099" w:type="dxa"/>
            <w:shd w:val="clear" w:color="auto" w:fill="auto"/>
            <w:hideMark/>
          </w:tcPr>
          <w:p w14:paraId="24980B59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7F824AE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20" w:type="dxa"/>
            <w:shd w:val="clear" w:color="auto" w:fill="auto"/>
            <w:hideMark/>
          </w:tcPr>
          <w:p w14:paraId="05A40EC4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TGG</w:t>
            </w:r>
          </w:p>
        </w:tc>
        <w:tc>
          <w:tcPr>
            <w:tcW w:w="1020" w:type="dxa"/>
            <w:shd w:val="clear" w:color="auto" w:fill="auto"/>
            <w:hideMark/>
          </w:tcPr>
          <w:p w14:paraId="01D729E2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TGGG</w:t>
            </w:r>
          </w:p>
        </w:tc>
        <w:tc>
          <w:tcPr>
            <w:tcW w:w="846" w:type="dxa"/>
            <w:shd w:val="clear" w:color="auto" w:fill="auto"/>
            <w:hideMark/>
          </w:tcPr>
          <w:p w14:paraId="366E6AD1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+G</w:t>
            </w:r>
          </w:p>
        </w:tc>
        <w:tc>
          <w:tcPr>
            <w:tcW w:w="1276" w:type="dxa"/>
            <w:shd w:val="clear" w:color="auto" w:fill="auto"/>
            <w:hideMark/>
          </w:tcPr>
          <w:p w14:paraId="450491BE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5B58113F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966" w:type="dxa"/>
            <w:shd w:val="clear" w:color="auto" w:fill="auto"/>
            <w:hideMark/>
          </w:tcPr>
          <w:p w14:paraId="5C9A74F4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7D102246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1B1991F6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234496</w:t>
            </w:r>
          </w:p>
        </w:tc>
        <w:tc>
          <w:tcPr>
            <w:tcW w:w="1099" w:type="dxa"/>
            <w:shd w:val="clear" w:color="auto" w:fill="auto"/>
            <w:hideMark/>
          </w:tcPr>
          <w:p w14:paraId="3F014ABB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Rv0197</w:t>
            </w:r>
          </w:p>
        </w:tc>
        <w:tc>
          <w:tcPr>
            <w:tcW w:w="941" w:type="dxa"/>
            <w:shd w:val="clear" w:color="auto" w:fill="auto"/>
            <w:hideMark/>
          </w:tcPr>
          <w:p w14:paraId="2F9CC2E6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14:paraId="2BEDB8AA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1020" w:type="dxa"/>
            <w:shd w:val="clear" w:color="auto" w:fill="auto"/>
            <w:hideMark/>
          </w:tcPr>
          <w:p w14:paraId="59D213B2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CGT</w:t>
            </w:r>
          </w:p>
        </w:tc>
        <w:tc>
          <w:tcPr>
            <w:tcW w:w="846" w:type="dxa"/>
            <w:shd w:val="clear" w:color="auto" w:fill="auto"/>
            <w:hideMark/>
          </w:tcPr>
          <w:p w14:paraId="6B4A6782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+GT</w:t>
            </w:r>
          </w:p>
        </w:tc>
        <w:tc>
          <w:tcPr>
            <w:tcW w:w="1276" w:type="dxa"/>
            <w:shd w:val="clear" w:color="auto" w:fill="auto"/>
            <w:hideMark/>
          </w:tcPr>
          <w:p w14:paraId="2071C9E2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485AAD0E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966" w:type="dxa"/>
            <w:shd w:val="clear" w:color="auto" w:fill="auto"/>
            <w:hideMark/>
          </w:tcPr>
          <w:p w14:paraId="59ADD6A3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629AECF8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6EFFC951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424320</w:t>
            </w:r>
          </w:p>
        </w:tc>
        <w:tc>
          <w:tcPr>
            <w:tcW w:w="1099" w:type="dxa"/>
            <w:shd w:val="clear" w:color="auto" w:fill="auto"/>
            <w:hideMark/>
          </w:tcPr>
          <w:p w14:paraId="65DB2C39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Rv0354c</w:t>
            </w:r>
          </w:p>
        </w:tc>
        <w:tc>
          <w:tcPr>
            <w:tcW w:w="941" w:type="dxa"/>
            <w:shd w:val="clear" w:color="auto" w:fill="auto"/>
            <w:hideMark/>
          </w:tcPr>
          <w:p w14:paraId="243C7408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PPE7</w:t>
            </w:r>
          </w:p>
        </w:tc>
        <w:tc>
          <w:tcPr>
            <w:tcW w:w="1020" w:type="dxa"/>
            <w:shd w:val="clear" w:color="auto" w:fill="auto"/>
            <w:hideMark/>
          </w:tcPr>
          <w:p w14:paraId="3E3C0AE8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GGA</w:t>
            </w:r>
          </w:p>
        </w:tc>
        <w:tc>
          <w:tcPr>
            <w:tcW w:w="1020" w:type="dxa"/>
            <w:shd w:val="clear" w:color="auto" w:fill="auto"/>
            <w:hideMark/>
          </w:tcPr>
          <w:p w14:paraId="207B425F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GGGA</w:t>
            </w:r>
          </w:p>
        </w:tc>
        <w:tc>
          <w:tcPr>
            <w:tcW w:w="846" w:type="dxa"/>
            <w:shd w:val="clear" w:color="auto" w:fill="auto"/>
            <w:hideMark/>
          </w:tcPr>
          <w:p w14:paraId="33ADF30E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+C</w:t>
            </w:r>
          </w:p>
        </w:tc>
        <w:tc>
          <w:tcPr>
            <w:tcW w:w="1276" w:type="dxa"/>
            <w:shd w:val="clear" w:color="auto" w:fill="auto"/>
            <w:hideMark/>
          </w:tcPr>
          <w:p w14:paraId="335230EF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732C1A49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966" w:type="dxa"/>
            <w:shd w:val="clear" w:color="auto" w:fill="auto"/>
            <w:hideMark/>
          </w:tcPr>
          <w:p w14:paraId="7DF95E13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48B636F9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6C81DFDA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467508</w:t>
            </w:r>
          </w:p>
        </w:tc>
        <w:tc>
          <w:tcPr>
            <w:tcW w:w="1099" w:type="dxa"/>
            <w:shd w:val="clear" w:color="auto" w:fill="auto"/>
            <w:hideMark/>
          </w:tcPr>
          <w:p w14:paraId="4D758E67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Rv0388c</w:t>
            </w:r>
          </w:p>
        </w:tc>
        <w:tc>
          <w:tcPr>
            <w:tcW w:w="941" w:type="dxa"/>
            <w:shd w:val="clear" w:color="auto" w:fill="auto"/>
            <w:hideMark/>
          </w:tcPr>
          <w:p w14:paraId="31E4E7F3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PPE9</w:t>
            </w:r>
          </w:p>
        </w:tc>
        <w:tc>
          <w:tcPr>
            <w:tcW w:w="1020" w:type="dxa"/>
            <w:shd w:val="clear" w:color="auto" w:fill="auto"/>
            <w:hideMark/>
          </w:tcPr>
          <w:p w14:paraId="35A329A6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CG</w:t>
            </w:r>
          </w:p>
        </w:tc>
        <w:tc>
          <w:tcPr>
            <w:tcW w:w="1020" w:type="dxa"/>
            <w:shd w:val="clear" w:color="auto" w:fill="auto"/>
            <w:hideMark/>
          </w:tcPr>
          <w:p w14:paraId="4F818D03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CCG</w:t>
            </w:r>
          </w:p>
        </w:tc>
        <w:tc>
          <w:tcPr>
            <w:tcW w:w="846" w:type="dxa"/>
            <w:shd w:val="clear" w:color="auto" w:fill="auto"/>
            <w:hideMark/>
          </w:tcPr>
          <w:p w14:paraId="380B7F69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+G</w:t>
            </w:r>
          </w:p>
        </w:tc>
        <w:tc>
          <w:tcPr>
            <w:tcW w:w="1276" w:type="dxa"/>
            <w:shd w:val="clear" w:color="auto" w:fill="auto"/>
            <w:hideMark/>
          </w:tcPr>
          <w:p w14:paraId="2C23B863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71656E40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966" w:type="dxa"/>
            <w:shd w:val="clear" w:color="auto" w:fill="auto"/>
            <w:hideMark/>
          </w:tcPr>
          <w:p w14:paraId="5B43879B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6942933E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1167DD5B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976897</w:t>
            </w:r>
          </w:p>
        </w:tc>
        <w:tc>
          <w:tcPr>
            <w:tcW w:w="1099" w:type="dxa"/>
            <w:shd w:val="clear" w:color="auto" w:fill="auto"/>
            <w:hideMark/>
          </w:tcPr>
          <w:p w14:paraId="58A398F1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Rv0878c</w:t>
            </w:r>
          </w:p>
        </w:tc>
        <w:tc>
          <w:tcPr>
            <w:tcW w:w="941" w:type="dxa"/>
            <w:shd w:val="clear" w:color="auto" w:fill="auto"/>
            <w:hideMark/>
          </w:tcPr>
          <w:p w14:paraId="172F27D3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PPE13</w:t>
            </w:r>
          </w:p>
        </w:tc>
        <w:tc>
          <w:tcPr>
            <w:tcW w:w="1020" w:type="dxa"/>
            <w:shd w:val="clear" w:color="auto" w:fill="auto"/>
            <w:hideMark/>
          </w:tcPr>
          <w:p w14:paraId="07178E11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1020" w:type="dxa"/>
            <w:shd w:val="clear" w:color="auto" w:fill="auto"/>
            <w:hideMark/>
          </w:tcPr>
          <w:p w14:paraId="2DB1CF6F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CCCAA</w:t>
            </w:r>
          </w:p>
        </w:tc>
        <w:tc>
          <w:tcPr>
            <w:tcW w:w="846" w:type="dxa"/>
            <w:shd w:val="clear" w:color="auto" w:fill="auto"/>
            <w:hideMark/>
          </w:tcPr>
          <w:p w14:paraId="196FA414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+G</w:t>
            </w:r>
          </w:p>
        </w:tc>
        <w:tc>
          <w:tcPr>
            <w:tcW w:w="1276" w:type="dxa"/>
            <w:shd w:val="clear" w:color="auto" w:fill="auto"/>
            <w:hideMark/>
          </w:tcPr>
          <w:p w14:paraId="6AF64311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0477DF09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966" w:type="dxa"/>
            <w:shd w:val="clear" w:color="auto" w:fill="auto"/>
            <w:hideMark/>
          </w:tcPr>
          <w:p w14:paraId="05B4197D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124B6BF7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3A17B2A0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1010204</w:t>
            </w:r>
          </w:p>
        </w:tc>
        <w:tc>
          <w:tcPr>
            <w:tcW w:w="1099" w:type="dxa"/>
            <w:shd w:val="clear" w:color="auto" w:fill="auto"/>
            <w:hideMark/>
          </w:tcPr>
          <w:p w14:paraId="3A2C7CB1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Rv0907</w:t>
            </w:r>
          </w:p>
        </w:tc>
        <w:tc>
          <w:tcPr>
            <w:tcW w:w="941" w:type="dxa"/>
            <w:shd w:val="clear" w:color="auto" w:fill="auto"/>
            <w:hideMark/>
          </w:tcPr>
          <w:p w14:paraId="57B8609A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14:paraId="575EC6AA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CGG</w:t>
            </w:r>
          </w:p>
        </w:tc>
        <w:tc>
          <w:tcPr>
            <w:tcW w:w="1020" w:type="dxa"/>
            <w:shd w:val="clear" w:color="auto" w:fill="auto"/>
            <w:hideMark/>
          </w:tcPr>
          <w:p w14:paraId="69F855FA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CGGG</w:t>
            </w:r>
          </w:p>
        </w:tc>
        <w:tc>
          <w:tcPr>
            <w:tcW w:w="846" w:type="dxa"/>
            <w:shd w:val="clear" w:color="auto" w:fill="auto"/>
            <w:hideMark/>
          </w:tcPr>
          <w:p w14:paraId="77073913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+G</w:t>
            </w:r>
          </w:p>
        </w:tc>
        <w:tc>
          <w:tcPr>
            <w:tcW w:w="1276" w:type="dxa"/>
            <w:shd w:val="clear" w:color="auto" w:fill="auto"/>
            <w:hideMark/>
          </w:tcPr>
          <w:p w14:paraId="6B258543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197642D2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966" w:type="dxa"/>
            <w:shd w:val="clear" w:color="auto" w:fill="auto"/>
            <w:hideMark/>
          </w:tcPr>
          <w:p w14:paraId="68EE1FEB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193CA7C8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7279A44A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1168715</w:t>
            </w:r>
          </w:p>
        </w:tc>
        <w:tc>
          <w:tcPr>
            <w:tcW w:w="1099" w:type="dxa"/>
            <w:shd w:val="clear" w:color="auto" w:fill="auto"/>
            <w:hideMark/>
          </w:tcPr>
          <w:p w14:paraId="3FA0A89D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Rv1046c</w:t>
            </w:r>
          </w:p>
        </w:tc>
        <w:tc>
          <w:tcPr>
            <w:tcW w:w="941" w:type="dxa"/>
            <w:shd w:val="clear" w:color="auto" w:fill="auto"/>
            <w:hideMark/>
          </w:tcPr>
          <w:p w14:paraId="11716116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14:paraId="45A6387F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AAG</w:t>
            </w:r>
          </w:p>
        </w:tc>
        <w:tc>
          <w:tcPr>
            <w:tcW w:w="1020" w:type="dxa"/>
            <w:shd w:val="clear" w:color="auto" w:fill="auto"/>
            <w:hideMark/>
          </w:tcPr>
          <w:p w14:paraId="14D2401F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AAAG</w:t>
            </w:r>
          </w:p>
        </w:tc>
        <w:tc>
          <w:tcPr>
            <w:tcW w:w="846" w:type="dxa"/>
            <w:shd w:val="clear" w:color="auto" w:fill="auto"/>
            <w:hideMark/>
          </w:tcPr>
          <w:p w14:paraId="60F2B2E3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+T</w:t>
            </w:r>
          </w:p>
        </w:tc>
        <w:tc>
          <w:tcPr>
            <w:tcW w:w="1276" w:type="dxa"/>
            <w:shd w:val="clear" w:color="auto" w:fill="auto"/>
            <w:hideMark/>
          </w:tcPr>
          <w:p w14:paraId="59C58F32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B135E1D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966" w:type="dxa"/>
            <w:shd w:val="clear" w:color="auto" w:fill="auto"/>
            <w:hideMark/>
          </w:tcPr>
          <w:p w14:paraId="010E3610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7C23239D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46FD5E54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1313337</w:t>
            </w:r>
          </w:p>
        </w:tc>
        <w:tc>
          <w:tcPr>
            <w:tcW w:w="1099" w:type="dxa"/>
            <w:shd w:val="clear" w:color="auto" w:fill="auto"/>
            <w:hideMark/>
          </w:tcPr>
          <w:p w14:paraId="0118841D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941" w:type="dxa"/>
            <w:shd w:val="clear" w:color="auto" w:fill="auto"/>
            <w:hideMark/>
          </w:tcPr>
          <w:p w14:paraId="24910230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20" w:type="dxa"/>
            <w:shd w:val="clear" w:color="auto" w:fill="auto"/>
            <w:hideMark/>
          </w:tcPr>
          <w:p w14:paraId="6A0DA103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1020" w:type="dxa"/>
            <w:shd w:val="clear" w:color="auto" w:fill="auto"/>
            <w:hideMark/>
          </w:tcPr>
          <w:p w14:paraId="27E6D090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AG</w:t>
            </w:r>
          </w:p>
        </w:tc>
        <w:tc>
          <w:tcPr>
            <w:tcW w:w="846" w:type="dxa"/>
            <w:shd w:val="clear" w:color="auto" w:fill="auto"/>
            <w:hideMark/>
          </w:tcPr>
          <w:p w14:paraId="5CDBE5A6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+G</w:t>
            </w:r>
          </w:p>
        </w:tc>
        <w:tc>
          <w:tcPr>
            <w:tcW w:w="1276" w:type="dxa"/>
            <w:shd w:val="clear" w:color="auto" w:fill="auto"/>
            <w:hideMark/>
          </w:tcPr>
          <w:p w14:paraId="7B05FA20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2F59A240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966" w:type="dxa"/>
            <w:shd w:val="clear" w:color="auto" w:fill="auto"/>
            <w:hideMark/>
          </w:tcPr>
          <w:p w14:paraId="1CB23836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1C0919DA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6B1A407C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1780586</w:t>
            </w:r>
          </w:p>
        </w:tc>
        <w:tc>
          <w:tcPr>
            <w:tcW w:w="1099" w:type="dxa"/>
            <w:shd w:val="clear" w:color="auto" w:fill="auto"/>
            <w:hideMark/>
          </w:tcPr>
          <w:p w14:paraId="6928B806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Rv1575</w:t>
            </w:r>
          </w:p>
        </w:tc>
        <w:tc>
          <w:tcPr>
            <w:tcW w:w="941" w:type="dxa"/>
            <w:shd w:val="clear" w:color="auto" w:fill="auto"/>
            <w:hideMark/>
          </w:tcPr>
          <w:p w14:paraId="5A28BC6F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14:paraId="67D1CAA2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CG</w:t>
            </w:r>
          </w:p>
        </w:tc>
        <w:tc>
          <w:tcPr>
            <w:tcW w:w="1020" w:type="dxa"/>
            <w:shd w:val="clear" w:color="auto" w:fill="auto"/>
            <w:hideMark/>
          </w:tcPr>
          <w:p w14:paraId="7657A0A9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CGG</w:t>
            </w:r>
          </w:p>
        </w:tc>
        <w:tc>
          <w:tcPr>
            <w:tcW w:w="846" w:type="dxa"/>
            <w:shd w:val="clear" w:color="auto" w:fill="auto"/>
            <w:hideMark/>
          </w:tcPr>
          <w:p w14:paraId="1ABB5E3F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+G</w:t>
            </w:r>
          </w:p>
        </w:tc>
        <w:tc>
          <w:tcPr>
            <w:tcW w:w="1276" w:type="dxa"/>
            <w:shd w:val="clear" w:color="auto" w:fill="auto"/>
            <w:hideMark/>
          </w:tcPr>
          <w:p w14:paraId="211B4B44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2F2321E8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966" w:type="dxa"/>
            <w:shd w:val="clear" w:color="auto" w:fill="auto"/>
            <w:hideMark/>
          </w:tcPr>
          <w:p w14:paraId="71D88F94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55DF30F9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2431880E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1987087</w:t>
            </w:r>
          </w:p>
        </w:tc>
        <w:tc>
          <w:tcPr>
            <w:tcW w:w="1099" w:type="dxa"/>
            <w:shd w:val="clear" w:color="auto" w:fill="auto"/>
            <w:hideMark/>
          </w:tcPr>
          <w:p w14:paraId="1B3D3BFB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Rv1755c</w:t>
            </w:r>
          </w:p>
        </w:tc>
        <w:tc>
          <w:tcPr>
            <w:tcW w:w="941" w:type="dxa"/>
            <w:shd w:val="clear" w:color="auto" w:fill="auto"/>
            <w:hideMark/>
          </w:tcPr>
          <w:p w14:paraId="1732DD2F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plcD</w:t>
            </w:r>
            <w:proofErr w:type="spellEnd"/>
          </w:p>
        </w:tc>
        <w:tc>
          <w:tcPr>
            <w:tcW w:w="1020" w:type="dxa"/>
            <w:shd w:val="clear" w:color="auto" w:fill="auto"/>
            <w:hideMark/>
          </w:tcPr>
          <w:p w14:paraId="155C151D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1020" w:type="dxa"/>
            <w:shd w:val="clear" w:color="auto" w:fill="auto"/>
            <w:hideMark/>
          </w:tcPr>
          <w:p w14:paraId="08A2C67D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TTC</w:t>
            </w:r>
          </w:p>
        </w:tc>
        <w:tc>
          <w:tcPr>
            <w:tcW w:w="846" w:type="dxa"/>
            <w:shd w:val="clear" w:color="auto" w:fill="auto"/>
            <w:hideMark/>
          </w:tcPr>
          <w:p w14:paraId="67A571CA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+AA</w:t>
            </w:r>
          </w:p>
        </w:tc>
        <w:tc>
          <w:tcPr>
            <w:tcW w:w="1276" w:type="dxa"/>
            <w:shd w:val="clear" w:color="auto" w:fill="auto"/>
            <w:hideMark/>
          </w:tcPr>
          <w:p w14:paraId="510B3E0E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3758799A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966" w:type="dxa"/>
            <w:shd w:val="clear" w:color="auto" w:fill="auto"/>
            <w:hideMark/>
          </w:tcPr>
          <w:p w14:paraId="583DCC9B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29C2C9EC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6E66920D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2207591</w:t>
            </w:r>
          </w:p>
        </w:tc>
        <w:tc>
          <w:tcPr>
            <w:tcW w:w="1099" w:type="dxa"/>
            <w:shd w:val="clear" w:color="auto" w:fill="auto"/>
            <w:hideMark/>
          </w:tcPr>
          <w:p w14:paraId="6FFDF581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CC04E92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20" w:type="dxa"/>
            <w:shd w:val="clear" w:color="auto" w:fill="auto"/>
            <w:hideMark/>
          </w:tcPr>
          <w:p w14:paraId="789328DA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</w:t>
            </w:r>
          </w:p>
        </w:tc>
        <w:tc>
          <w:tcPr>
            <w:tcW w:w="1020" w:type="dxa"/>
            <w:shd w:val="clear" w:color="auto" w:fill="auto"/>
            <w:hideMark/>
          </w:tcPr>
          <w:p w14:paraId="4093301A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TC</w:t>
            </w:r>
          </w:p>
        </w:tc>
        <w:tc>
          <w:tcPr>
            <w:tcW w:w="846" w:type="dxa"/>
            <w:shd w:val="clear" w:color="auto" w:fill="auto"/>
            <w:hideMark/>
          </w:tcPr>
          <w:p w14:paraId="69A9277D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+C</w:t>
            </w:r>
          </w:p>
        </w:tc>
        <w:tc>
          <w:tcPr>
            <w:tcW w:w="1276" w:type="dxa"/>
            <w:shd w:val="clear" w:color="auto" w:fill="auto"/>
            <w:hideMark/>
          </w:tcPr>
          <w:p w14:paraId="195CE2A5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1B6F8D90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966" w:type="dxa"/>
            <w:shd w:val="clear" w:color="auto" w:fill="auto"/>
            <w:hideMark/>
          </w:tcPr>
          <w:p w14:paraId="21969AF1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34CAD857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30C92951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2523205</w:t>
            </w:r>
          </w:p>
        </w:tc>
        <w:tc>
          <w:tcPr>
            <w:tcW w:w="1099" w:type="dxa"/>
            <w:shd w:val="clear" w:color="auto" w:fill="auto"/>
            <w:hideMark/>
          </w:tcPr>
          <w:p w14:paraId="3042E650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18A5565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20" w:type="dxa"/>
            <w:shd w:val="clear" w:color="auto" w:fill="auto"/>
            <w:hideMark/>
          </w:tcPr>
          <w:p w14:paraId="02FABE5D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GCG</w:t>
            </w:r>
          </w:p>
        </w:tc>
        <w:tc>
          <w:tcPr>
            <w:tcW w:w="1020" w:type="dxa"/>
            <w:shd w:val="clear" w:color="auto" w:fill="auto"/>
            <w:hideMark/>
          </w:tcPr>
          <w:p w14:paraId="6865B1E0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GCGCCG</w:t>
            </w:r>
          </w:p>
        </w:tc>
        <w:tc>
          <w:tcPr>
            <w:tcW w:w="846" w:type="dxa"/>
            <w:shd w:val="clear" w:color="auto" w:fill="auto"/>
            <w:hideMark/>
          </w:tcPr>
          <w:p w14:paraId="2065D225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+CGC</w:t>
            </w:r>
          </w:p>
        </w:tc>
        <w:tc>
          <w:tcPr>
            <w:tcW w:w="1276" w:type="dxa"/>
            <w:shd w:val="clear" w:color="auto" w:fill="auto"/>
            <w:hideMark/>
          </w:tcPr>
          <w:p w14:paraId="7D3B91E8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71596185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966" w:type="dxa"/>
            <w:shd w:val="clear" w:color="auto" w:fill="auto"/>
            <w:hideMark/>
          </w:tcPr>
          <w:p w14:paraId="0CFF2F6B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593A36E0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64DA4B7C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2525722</w:t>
            </w:r>
          </w:p>
        </w:tc>
        <w:tc>
          <w:tcPr>
            <w:tcW w:w="1099" w:type="dxa"/>
            <w:shd w:val="clear" w:color="auto" w:fill="auto"/>
            <w:hideMark/>
          </w:tcPr>
          <w:p w14:paraId="258EB1A2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Rv2250A</w:t>
            </w:r>
          </w:p>
        </w:tc>
        <w:tc>
          <w:tcPr>
            <w:tcW w:w="941" w:type="dxa"/>
            <w:shd w:val="clear" w:color="auto" w:fill="auto"/>
            <w:hideMark/>
          </w:tcPr>
          <w:p w14:paraId="6E4168AB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14:paraId="5E5959A3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CGGGGG</w:t>
            </w:r>
          </w:p>
        </w:tc>
        <w:tc>
          <w:tcPr>
            <w:tcW w:w="1020" w:type="dxa"/>
            <w:shd w:val="clear" w:color="auto" w:fill="auto"/>
            <w:hideMark/>
          </w:tcPr>
          <w:p w14:paraId="24D0A340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CGGGG</w:t>
            </w:r>
          </w:p>
        </w:tc>
        <w:tc>
          <w:tcPr>
            <w:tcW w:w="846" w:type="dxa"/>
            <w:shd w:val="clear" w:color="auto" w:fill="auto"/>
            <w:hideMark/>
          </w:tcPr>
          <w:p w14:paraId="73138A57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-G</w:t>
            </w:r>
          </w:p>
        </w:tc>
        <w:tc>
          <w:tcPr>
            <w:tcW w:w="1276" w:type="dxa"/>
            <w:shd w:val="clear" w:color="auto" w:fill="auto"/>
            <w:hideMark/>
          </w:tcPr>
          <w:p w14:paraId="4FAF1F5E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-1</w:t>
            </w:r>
          </w:p>
        </w:tc>
        <w:tc>
          <w:tcPr>
            <w:tcW w:w="992" w:type="dxa"/>
            <w:shd w:val="clear" w:color="auto" w:fill="auto"/>
            <w:hideMark/>
          </w:tcPr>
          <w:p w14:paraId="0C534B6B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966" w:type="dxa"/>
            <w:shd w:val="clear" w:color="auto" w:fill="auto"/>
            <w:hideMark/>
          </w:tcPr>
          <w:p w14:paraId="7280FB6B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49AC9B78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295804B8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3415180</w:t>
            </w:r>
          </w:p>
        </w:tc>
        <w:tc>
          <w:tcPr>
            <w:tcW w:w="1099" w:type="dxa"/>
            <w:shd w:val="clear" w:color="auto" w:fill="auto"/>
            <w:hideMark/>
          </w:tcPr>
          <w:p w14:paraId="30B9DC6A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549929E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20" w:type="dxa"/>
            <w:shd w:val="clear" w:color="auto" w:fill="auto"/>
            <w:hideMark/>
          </w:tcPr>
          <w:p w14:paraId="528A9582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ACACCTAGGGGGTGGCACCTAGGGGGTGGCAC</w:t>
            </w:r>
          </w:p>
        </w:tc>
        <w:tc>
          <w:tcPr>
            <w:tcW w:w="1020" w:type="dxa"/>
            <w:shd w:val="clear" w:color="auto" w:fill="auto"/>
            <w:hideMark/>
          </w:tcPr>
          <w:p w14:paraId="29967B76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ACACCTAGGGGGTGGCAC</w:t>
            </w:r>
          </w:p>
        </w:tc>
        <w:tc>
          <w:tcPr>
            <w:tcW w:w="846" w:type="dxa"/>
            <w:shd w:val="clear" w:color="auto" w:fill="auto"/>
            <w:hideMark/>
          </w:tcPr>
          <w:p w14:paraId="0D0B328A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-CACCTAGGGGGTGG</w:t>
            </w:r>
          </w:p>
        </w:tc>
        <w:tc>
          <w:tcPr>
            <w:tcW w:w="1276" w:type="dxa"/>
            <w:shd w:val="clear" w:color="auto" w:fill="auto"/>
            <w:hideMark/>
          </w:tcPr>
          <w:p w14:paraId="019E955A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-14</w:t>
            </w:r>
          </w:p>
        </w:tc>
        <w:tc>
          <w:tcPr>
            <w:tcW w:w="992" w:type="dxa"/>
            <w:shd w:val="clear" w:color="auto" w:fill="auto"/>
            <w:hideMark/>
          </w:tcPr>
          <w:p w14:paraId="3BD46088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966" w:type="dxa"/>
            <w:shd w:val="clear" w:color="auto" w:fill="auto"/>
            <w:hideMark/>
          </w:tcPr>
          <w:p w14:paraId="5D881C25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7EE4322F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7DD5373C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3580637</w:t>
            </w:r>
          </w:p>
        </w:tc>
        <w:tc>
          <w:tcPr>
            <w:tcW w:w="1099" w:type="dxa"/>
            <w:shd w:val="clear" w:color="auto" w:fill="auto"/>
            <w:hideMark/>
          </w:tcPr>
          <w:p w14:paraId="77B50788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6EEEDA8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20" w:type="dxa"/>
            <w:shd w:val="clear" w:color="auto" w:fill="auto"/>
            <w:hideMark/>
          </w:tcPr>
          <w:p w14:paraId="47202C9C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TTT</w:t>
            </w:r>
          </w:p>
        </w:tc>
        <w:tc>
          <w:tcPr>
            <w:tcW w:w="1020" w:type="dxa"/>
            <w:shd w:val="clear" w:color="auto" w:fill="auto"/>
            <w:hideMark/>
          </w:tcPr>
          <w:p w14:paraId="385C29C6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TT</w:t>
            </w:r>
          </w:p>
        </w:tc>
        <w:tc>
          <w:tcPr>
            <w:tcW w:w="846" w:type="dxa"/>
            <w:shd w:val="clear" w:color="auto" w:fill="auto"/>
            <w:hideMark/>
          </w:tcPr>
          <w:p w14:paraId="42BB673F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-T</w:t>
            </w:r>
          </w:p>
        </w:tc>
        <w:tc>
          <w:tcPr>
            <w:tcW w:w="1276" w:type="dxa"/>
            <w:shd w:val="clear" w:color="auto" w:fill="auto"/>
            <w:hideMark/>
          </w:tcPr>
          <w:p w14:paraId="2A74BF51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-1</w:t>
            </w:r>
          </w:p>
        </w:tc>
        <w:tc>
          <w:tcPr>
            <w:tcW w:w="992" w:type="dxa"/>
            <w:shd w:val="clear" w:color="auto" w:fill="auto"/>
            <w:hideMark/>
          </w:tcPr>
          <w:p w14:paraId="5BDC61B0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966" w:type="dxa"/>
            <w:shd w:val="clear" w:color="auto" w:fill="auto"/>
            <w:hideMark/>
          </w:tcPr>
          <w:p w14:paraId="309C7FEB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4A9DE4A0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136630C9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3590686</w:t>
            </w:r>
          </w:p>
        </w:tc>
        <w:tc>
          <w:tcPr>
            <w:tcW w:w="1099" w:type="dxa"/>
            <w:shd w:val="clear" w:color="auto" w:fill="auto"/>
            <w:hideMark/>
          </w:tcPr>
          <w:p w14:paraId="526A3E4C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0E4DB0D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20" w:type="dxa"/>
            <w:shd w:val="clear" w:color="auto" w:fill="auto"/>
            <w:hideMark/>
          </w:tcPr>
          <w:p w14:paraId="76B45BB5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GT</w:t>
            </w:r>
          </w:p>
        </w:tc>
        <w:tc>
          <w:tcPr>
            <w:tcW w:w="1020" w:type="dxa"/>
            <w:shd w:val="clear" w:color="auto" w:fill="auto"/>
            <w:hideMark/>
          </w:tcPr>
          <w:p w14:paraId="002F34BB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GCT</w:t>
            </w:r>
          </w:p>
        </w:tc>
        <w:tc>
          <w:tcPr>
            <w:tcW w:w="846" w:type="dxa"/>
            <w:shd w:val="clear" w:color="auto" w:fill="auto"/>
            <w:hideMark/>
          </w:tcPr>
          <w:p w14:paraId="2E0694B8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+C</w:t>
            </w:r>
          </w:p>
        </w:tc>
        <w:tc>
          <w:tcPr>
            <w:tcW w:w="1276" w:type="dxa"/>
            <w:shd w:val="clear" w:color="auto" w:fill="auto"/>
            <w:hideMark/>
          </w:tcPr>
          <w:p w14:paraId="4D8425D2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61ABBC62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966" w:type="dxa"/>
            <w:shd w:val="clear" w:color="auto" w:fill="auto"/>
            <w:hideMark/>
          </w:tcPr>
          <w:p w14:paraId="1466E64D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7C8CFAF9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2658A0FF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3779671</w:t>
            </w:r>
          </w:p>
        </w:tc>
        <w:tc>
          <w:tcPr>
            <w:tcW w:w="1099" w:type="dxa"/>
            <w:shd w:val="clear" w:color="auto" w:fill="auto"/>
            <w:hideMark/>
          </w:tcPr>
          <w:p w14:paraId="31252C6E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PE_PGRS51</w:t>
            </w:r>
          </w:p>
        </w:tc>
        <w:tc>
          <w:tcPr>
            <w:tcW w:w="941" w:type="dxa"/>
            <w:shd w:val="clear" w:color="auto" w:fill="auto"/>
            <w:hideMark/>
          </w:tcPr>
          <w:p w14:paraId="7A2650F9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Rv3367</w:t>
            </w:r>
          </w:p>
        </w:tc>
        <w:tc>
          <w:tcPr>
            <w:tcW w:w="1020" w:type="dxa"/>
            <w:shd w:val="clear" w:color="auto" w:fill="auto"/>
            <w:hideMark/>
          </w:tcPr>
          <w:p w14:paraId="2AFD5892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CGGCAACGGTGGCAACGGTGGCAACGGTG</w:t>
            </w:r>
          </w:p>
        </w:tc>
        <w:tc>
          <w:tcPr>
            <w:tcW w:w="1020" w:type="dxa"/>
            <w:shd w:val="clear" w:color="auto" w:fill="auto"/>
            <w:hideMark/>
          </w:tcPr>
          <w:p w14:paraId="543B931C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CGGCAACGGTGGCAACGGTGGCAACGGTGGCAACGGTG</w:t>
            </w:r>
          </w:p>
        </w:tc>
        <w:tc>
          <w:tcPr>
            <w:tcW w:w="846" w:type="dxa"/>
            <w:shd w:val="clear" w:color="auto" w:fill="auto"/>
            <w:hideMark/>
          </w:tcPr>
          <w:p w14:paraId="0C876A3F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+GGCAACGGT</w:t>
            </w:r>
          </w:p>
        </w:tc>
        <w:tc>
          <w:tcPr>
            <w:tcW w:w="1276" w:type="dxa"/>
            <w:shd w:val="clear" w:color="auto" w:fill="auto"/>
            <w:hideMark/>
          </w:tcPr>
          <w:p w14:paraId="4203BAE5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14:paraId="2425AC06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No</w:t>
            </w:r>
          </w:p>
        </w:tc>
        <w:tc>
          <w:tcPr>
            <w:tcW w:w="966" w:type="dxa"/>
            <w:shd w:val="clear" w:color="auto" w:fill="auto"/>
            <w:hideMark/>
          </w:tcPr>
          <w:p w14:paraId="54452AEF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19B20889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47850EBA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3862472</w:t>
            </w:r>
          </w:p>
        </w:tc>
        <w:tc>
          <w:tcPr>
            <w:tcW w:w="1099" w:type="dxa"/>
            <w:shd w:val="clear" w:color="auto" w:fill="auto"/>
            <w:hideMark/>
          </w:tcPr>
          <w:p w14:paraId="5692E18A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Intergenic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BE36185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20" w:type="dxa"/>
            <w:shd w:val="clear" w:color="auto" w:fill="auto"/>
            <w:hideMark/>
          </w:tcPr>
          <w:p w14:paraId="3D2104DB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GAA</w:t>
            </w:r>
          </w:p>
        </w:tc>
        <w:tc>
          <w:tcPr>
            <w:tcW w:w="1020" w:type="dxa"/>
            <w:shd w:val="clear" w:color="auto" w:fill="auto"/>
            <w:hideMark/>
          </w:tcPr>
          <w:p w14:paraId="36C421B9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GA</w:t>
            </w:r>
          </w:p>
        </w:tc>
        <w:tc>
          <w:tcPr>
            <w:tcW w:w="846" w:type="dxa"/>
            <w:shd w:val="clear" w:color="auto" w:fill="auto"/>
            <w:hideMark/>
          </w:tcPr>
          <w:p w14:paraId="1D4E79B8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-A</w:t>
            </w:r>
          </w:p>
        </w:tc>
        <w:tc>
          <w:tcPr>
            <w:tcW w:w="1276" w:type="dxa"/>
            <w:shd w:val="clear" w:color="auto" w:fill="auto"/>
            <w:hideMark/>
          </w:tcPr>
          <w:p w14:paraId="66A05491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-1</w:t>
            </w:r>
          </w:p>
        </w:tc>
        <w:tc>
          <w:tcPr>
            <w:tcW w:w="992" w:type="dxa"/>
            <w:shd w:val="clear" w:color="auto" w:fill="auto"/>
            <w:hideMark/>
          </w:tcPr>
          <w:p w14:paraId="2FD93EE1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966" w:type="dxa"/>
            <w:shd w:val="clear" w:color="auto" w:fill="auto"/>
            <w:hideMark/>
          </w:tcPr>
          <w:p w14:paraId="3C4E0F69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69C5989E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5DFE3DFE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4095002</w:t>
            </w:r>
          </w:p>
        </w:tc>
        <w:tc>
          <w:tcPr>
            <w:tcW w:w="1099" w:type="dxa"/>
            <w:shd w:val="clear" w:color="auto" w:fill="auto"/>
            <w:hideMark/>
          </w:tcPr>
          <w:p w14:paraId="7D9D2B63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Rv3655c</w:t>
            </w:r>
          </w:p>
        </w:tc>
        <w:tc>
          <w:tcPr>
            <w:tcW w:w="941" w:type="dxa"/>
            <w:shd w:val="clear" w:color="auto" w:fill="auto"/>
            <w:hideMark/>
          </w:tcPr>
          <w:p w14:paraId="1196674F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14:paraId="5205FC5E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GTC</w:t>
            </w:r>
          </w:p>
        </w:tc>
        <w:tc>
          <w:tcPr>
            <w:tcW w:w="1020" w:type="dxa"/>
            <w:shd w:val="clear" w:color="auto" w:fill="auto"/>
            <w:hideMark/>
          </w:tcPr>
          <w:p w14:paraId="4AAF849B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TC</w:t>
            </w:r>
          </w:p>
        </w:tc>
        <w:tc>
          <w:tcPr>
            <w:tcW w:w="846" w:type="dxa"/>
            <w:shd w:val="clear" w:color="auto" w:fill="auto"/>
            <w:hideMark/>
          </w:tcPr>
          <w:p w14:paraId="4A7EFBB6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-G</w:t>
            </w:r>
          </w:p>
        </w:tc>
        <w:tc>
          <w:tcPr>
            <w:tcW w:w="1276" w:type="dxa"/>
            <w:shd w:val="clear" w:color="auto" w:fill="auto"/>
            <w:hideMark/>
          </w:tcPr>
          <w:p w14:paraId="048B40F3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-1</w:t>
            </w:r>
          </w:p>
        </w:tc>
        <w:tc>
          <w:tcPr>
            <w:tcW w:w="992" w:type="dxa"/>
            <w:shd w:val="clear" w:color="auto" w:fill="auto"/>
            <w:hideMark/>
          </w:tcPr>
          <w:p w14:paraId="6D4756DB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966" w:type="dxa"/>
            <w:shd w:val="clear" w:color="auto" w:fill="auto"/>
            <w:hideMark/>
          </w:tcPr>
          <w:p w14:paraId="64DC12AE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  <w:tr w:rsidR="00F54B82" w:rsidRPr="00F54B82" w14:paraId="433918CA" w14:textId="77777777" w:rsidTr="00C7499F">
        <w:trPr>
          <w:trHeight w:val="20"/>
        </w:trPr>
        <w:tc>
          <w:tcPr>
            <w:tcW w:w="1020" w:type="dxa"/>
            <w:shd w:val="clear" w:color="auto" w:fill="auto"/>
            <w:hideMark/>
          </w:tcPr>
          <w:p w14:paraId="5C7CC575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4400660</w:t>
            </w:r>
          </w:p>
        </w:tc>
        <w:tc>
          <w:tcPr>
            <w:tcW w:w="1099" w:type="dxa"/>
            <w:shd w:val="clear" w:color="auto" w:fill="auto"/>
            <w:hideMark/>
          </w:tcPr>
          <w:p w14:paraId="39AFEE19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Rv3911</w:t>
            </w:r>
          </w:p>
        </w:tc>
        <w:tc>
          <w:tcPr>
            <w:tcW w:w="941" w:type="dxa"/>
            <w:shd w:val="clear" w:color="auto" w:fill="auto"/>
            <w:hideMark/>
          </w:tcPr>
          <w:p w14:paraId="2D4E11B2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sigM</w:t>
            </w:r>
            <w:proofErr w:type="spellEnd"/>
          </w:p>
        </w:tc>
        <w:tc>
          <w:tcPr>
            <w:tcW w:w="1020" w:type="dxa"/>
            <w:shd w:val="clear" w:color="auto" w:fill="auto"/>
            <w:hideMark/>
          </w:tcPr>
          <w:p w14:paraId="2709A09F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ACCC</w:t>
            </w:r>
          </w:p>
        </w:tc>
        <w:tc>
          <w:tcPr>
            <w:tcW w:w="1020" w:type="dxa"/>
            <w:shd w:val="clear" w:color="auto" w:fill="auto"/>
            <w:hideMark/>
          </w:tcPr>
          <w:p w14:paraId="3763CE20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ACC</w:t>
            </w:r>
          </w:p>
        </w:tc>
        <w:tc>
          <w:tcPr>
            <w:tcW w:w="846" w:type="dxa"/>
            <w:shd w:val="clear" w:color="auto" w:fill="auto"/>
            <w:hideMark/>
          </w:tcPr>
          <w:p w14:paraId="0AE77DB7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-C</w:t>
            </w:r>
          </w:p>
        </w:tc>
        <w:tc>
          <w:tcPr>
            <w:tcW w:w="1276" w:type="dxa"/>
            <w:shd w:val="clear" w:color="auto" w:fill="auto"/>
            <w:hideMark/>
          </w:tcPr>
          <w:p w14:paraId="6DCE9205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-1</w:t>
            </w:r>
          </w:p>
        </w:tc>
        <w:tc>
          <w:tcPr>
            <w:tcW w:w="992" w:type="dxa"/>
            <w:shd w:val="clear" w:color="auto" w:fill="auto"/>
            <w:hideMark/>
          </w:tcPr>
          <w:p w14:paraId="28C4C107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  <w:tc>
          <w:tcPr>
            <w:tcW w:w="966" w:type="dxa"/>
            <w:shd w:val="clear" w:color="auto" w:fill="auto"/>
            <w:hideMark/>
          </w:tcPr>
          <w:p w14:paraId="1F2E0316" w14:textId="77777777" w:rsidR="00F54B82" w:rsidRPr="00E45AAF" w:rsidRDefault="00F54B82" w:rsidP="00F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Yes</w:t>
            </w:r>
          </w:p>
        </w:tc>
      </w:tr>
    </w:tbl>
    <w:p w14:paraId="786189D3" w14:textId="53CB3C46" w:rsidR="009E3795" w:rsidRPr="006851AF" w:rsidRDefault="005F3A97" w:rsidP="00847229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en-IN"/>
        </w:rPr>
      </w:pPr>
      <w:r w:rsidRPr="006851AF">
        <w:rPr>
          <w:rFonts w:ascii="Times New Roman" w:eastAsia="Times New Roman" w:hAnsi="Times New Roman" w:cs="Times New Roman"/>
          <w:bCs/>
          <w:szCs w:val="24"/>
          <w:lang w:eastAsia="en-IN"/>
        </w:rPr>
        <w:t>*+ denotes insertion/ - denotes deletion</w:t>
      </w:r>
    </w:p>
    <w:p w14:paraId="071434CE" w14:textId="77777777" w:rsidR="00C7499F" w:rsidRPr="006851AF" w:rsidRDefault="00C7499F" w:rsidP="00C7499F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6851AF">
        <w:rPr>
          <w:rFonts w:ascii="Times New Roman" w:hAnsi="Times New Roman" w:cs="Times New Roman"/>
        </w:rPr>
        <w:t>NA :</w:t>
      </w:r>
      <w:proofErr w:type="gramEnd"/>
      <w:r w:rsidRPr="006851AF">
        <w:rPr>
          <w:rFonts w:ascii="Times New Roman" w:hAnsi="Times New Roman" w:cs="Times New Roman"/>
        </w:rPr>
        <w:t xml:space="preserve"> SNP falling into intergenic region</w:t>
      </w:r>
    </w:p>
    <w:p w14:paraId="36D43C25" w14:textId="77777777" w:rsidR="00C7499F" w:rsidRPr="006851AF" w:rsidRDefault="00C7499F" w:rsidP="00847229">
      <w:pPr>
        <w:spacing w:after="0" w:line="276" w:lineRule="auto"/>
        <w:rPr>
          <w:rFonts w:ascii="Arial" w:eastAsia="Times New Roman" w:hAnsi="Arial" w:cs="Arial"/>
          <w:b/>
          <w:bCs/>
          <w:sz w:val="18"/>
          <w:szCs w:val="20"/>
          <w:lang w:eastAsia="en-IN"/>
        </w:rPr>
      </w:pPr>
    </w:p>
    <w:p w14:paraId="5B8CC3D7" w14:textId="77777777" w:rsidR="00C7499F" w:rsidRPr="006851AF" w:rsidRDefault="00C7499F" w:rsidP="00C7499F">
      <w:pPr>
        <w:pStyle w:val="EndNoteBibliography"/>
        <w:spacing w:after="0"/>
        <w:jc w:val="both"/>
        <w:rPr>
          <w:rFonts w:ascii="Times New Roman" w:hAnsi="Times New Roman" w:cs="Times New Roman"/>
          <w:szCs w:val="24"/>
        </w:rPr>
      </w:pPr>
      <w:r w:rsidRPr="006851AF">
        <w:rPr>
          <w:rFonts w:ascii="Times New Roman" w:hAnsi="Times New Roman" w:cs="Times New Roman"/>
          <w:szCs w:val="24"/>
          <w:vertAlign w:val="superscript"/>
        </w:rPr>
        <w:t>1</w:t>
      </w:r>
      <w:r w:rsidRPr="006851AF">
        <w:rPr>
          <w:rFonts w:ascii="Times New Roman" w:hAnsi="Times New Roman" w:cs="Times New Roman"/>
          <w:szCs w:val="24"/>
        </w:rPr>
        <w:t xml:space="preserve">Ioerger, T.R., et al., </w:t>
      </w:r>
      <w:r w:rsidRPr="006851AF">
        <w:rPr>
          <w:rFonts w:ascii="Times New Roman" w:hAnsi="Times New Roman" w:cs="Times New Roman"/>
          <w:i/>
          <w:szCs w:val="24"/>
        </w:rPr>
        <w:t>Variation among genome sequences of H37Rv strains of Mycobacterium tuberculosis from multiple laboratories.</w:t>
      </w:r>
      <w:r w:rsidRPr="006851AF">
        <w:rPr>
          <w:rFonts w:ascii="Times New Roman" w:hAnsi="Times New Roman" w:cs="Times New Roman"/>
          <w:szCs w:val="24"/>
        </w:rPr>
        <w:t xml:space="preserve"> J Bacteriol, 2010. </w:t>
      </w:r>
      <w:r w:rsidRPr="006851AF">
        <w:rPr>
          <w:rFonts w:ascii="Times New Roman" w:hAnsi="Times New Roman" w:cs="Times New Roman"/>
          <w:b/>
          <w:szCs w:val="24"/>
        </w:rPr>
        <w:t>192</w:t>
      </w:r>
      <w:r w:rsidRPr="006851AF">
        <w:rPr>
          <w:rFonts w:ascii="Times New Roman" w:hAnsi="Times New Roman" w:cs="Times New Roman"/>
          <w:szCs w:val="24"/>
        </w:rPr>
        <w:t>(14): p. 3645-53.</w:t>
      </w:r>
    </w:p>
    <w:p w14:paraId="1D2CD24E" w14:textId="6222794B" w:rsidR="00C7499F" w:rsidRDefault="00C7499F" w:rsidP="006851AF">
      <w:pPr>
        <w:pStyle w:val="EndNoteBibliography"/>
        <w:spacing w:after="0"/>
        <w:jc w:val="both"/>
        <w:rPr>
          <w:rFonts w:ascii="Times New Roman" w:hAnsi="Times New Roman" w:cs="Times New Roman"/>
          <w:szCs w:val="24"/>
        </w:rPr>
      </w:pPr>
      <w:r w:rsidRPr="006851AF">
        <w:rPr>
          <w:rFonts w:ascii="Times New Roman" w:hAnsi="Times New Roman" w:cs="Times New Roman"/>
          <w:szCs w:val="24"/>
          <w:vertAlign w:val="superscript"/>
        </w:rPr>
        <w:t>2</w:t>
      </w:r>
      <w:r w:rsidRPr="006851AF">
        <w:rPr>
          <w:rFonts w:ascii="Times New Roman" w:hAnsi="Times New Roman" w:cs="Times New Roman"/>
          <w:szCs w:val="24"/>
        </w:rPr>
        <w:t xml:space="preserve">Chernyaeva, E.N., et al., </w:t>
      </w:r>
      <w:r w:rsidRPr="006851AF">
        <w:rPr>
          <w:rFonts w:ascii="Times New Roman" w:hAnsi="Times New Roman" w:cs="Times New Roman"/>
          <w:i/>
          <w:szCs w:val="24"/>
        </w:rPr>
        <w:t>Genome-wide Mycobacterium tuberculosis variation (GMTV) database: a new tool for integrating sequence variations and epidemiology.</w:t>
      </w:r>
      <w:r w:rsidRPr="006851AF">
        <w:rPr>
          <w:rFonts w:ascii="Times New Roman" w:hAnsi="Times New Roman" w:cs="Times New Roman"/>
          <w:szCs w:val="24"/>
        </w:rPr>
        <w:t xml:space="preserve"> BMC Genomics, 2014. </w:t>
      </w:r>
      <w:r w:rsidRPr="006851AF">
        <w:rPr>
          <w:rFonts w:ascii="Times New Roman" w:hAnsi="Times New Roman" w:cs="Times New Roman"/>
          <w:b/>
          <w:szCs w:val="24"/>
        </w:rPr>
        <w:t>15</w:t>
      </w:r>
      <w:r w:rsidRPr="006851AF">
        <w:rPr>
          <w:rFonts w:ascii="Times New Roman" w:hAnsi="Times New Roman" w:cs="Times New Roman"/>
          <w:szCs w:val="24"/>
        </w:rPr>
        <w:t>: p. 308.</w:t>
      </w:r>
    </w:p>
    <w:p w14:paraId="5F942D34" w14:textId="52970080" w:rsidR="00F406A5" w:rsidRDefault="00F406A5" w:rsidP="006851AF">
      <w:pPr>
        <w:pStyle w:val="EndNoteBibliography"/>
        <w:spacing w:after="0"/>
        <w:jc w:val="both"/>
        <w:rPr>
          <w:rFonts w:ascii="Times New Roman" w:hAnsi="Times New Roman" w:cs="Times New Roman"/>
        </w:rPr>
      </w:pPr>
    </w:p>
    <w:p w14:paraId="05FB1BD3" w14:textId="0D6721A8" w:rsidR="00F406A5" w:rsidRDefault="00F406A5" w:rsidP="006851AF">
      <w:pPr>
        <w:pStyle w:val="EndNoteBibliography"/>
        <w:spacing w:after="0"/>
        <w:jc w:val="both"/>
        <w:rPr>
          <w:rFonts w:ascii="Times New Roman" w:hAnsi="Times New Roman" w:cs="Times New Roman"/>
        </w:rPr>
      </w:pPr>
    </w:p>
    <w:p w14:paraId="0AE0853A" w14:textId="1884CDF1" w:rsidR="00F406A5" w:rsidRDefault="00F406A5" w:rsidP="00F406A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67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485954">
        <w:rPr>
          <w:rFonts w:ascii="Times New Roman" w:hAnsi="Times New Roman" w:cs="Times New Roman"/>
          <w:b/>
          <w:sz w:val="24"/>
          <w:szCs w:val="24"/>
        </w:rPr>
        <w:t>S</w:t>
      </w:r>
      <w:r w:rsidRPr="00246742">
        <w:rPr>
          <w:rFonts w:ascii="Times New Roman" w:hAnsi="Times New Roman" w:cs="Times New Roman"/>
          <w:b/>
          <w:sz w:val="24"/>
          <w:szCs w:val="24"/>
        </w:rPr>
        <w:t xml:space="preserve">4: </w:t>
      </w:r>
      <w:bookmarkStart w:id="2" w:name="_Hlk525722792"/>
      <w:r w:rsidRPr="00246742">
        <w:rPr>
          <w:rFonts w:ascii="Times New Roman" w:hAnsi="Times New Roman" w:cs="Times New Roman"/>
          <w:b/>
          <w:sz w:val="24"/>
          <w:szCs w:val="24"/>
        </w:rPr>
        <w:t xml:space="preserve">Total counts per minute (CPM) obtained on incorporation of </w:t>
      </w:r>
      <w:r w:rsidRPr="00246742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 w:rsidRPr="00246742">
        <w:rPr>
          <w:rFonts w:ascii="Times New Roman" w:hAnsi="Times New Roman" w:cs="Times New Roman"/>
          <w:b/>
          <w:sz w:val="24"/>
          <w:szCs w:val="24"/>
        </w:rPr>
        <w:t xml:space="preserve">C-propionate into </w:t>
      </w:r>
      <w:r w:rsidRPr="00246742">
        <w:rPr>
          <w:rFonts w:ascii="Times New Roman" w:hAnsi="Times New Roman" w:cs="Times New Roman"/>
          <w:b/>
          <w:i/>
          <w:sz w:val="24"/>
          <w:szCs w:val="24"/>
        </w:rPr>
        <w:t>M. tb</w:t>
      </w:r>
      <w:r w:rsidRPr="00246742">
        <w:rPr>
          <w:rFonts w:ascii="Times New Roman" w:hAnsi="Times New Roman" w:cs="Times New Roman"/>
          <w:b/>
          <w:sz w:val="24"/>
          <w:szCs w:val="24"/>
        </w:rPr>
        <w:t xml:space="preserve"> cultures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973"/>
        <w:gridCol w:w="1432"/>
        <w:gridCol w:w="1559"/>
        <w:gridCol w:w="1560"/>
        <w:gridCol w:w="1559"/>
        <w:gridCol w:w="1701"/>
      </w:tblGrid>
      <w:tr w:rsidR="007A1CDD" w:rsidRPr="003535E4" w14:paraId="6E8C2F9F" w14:textId="3424BFEA" w:rsidTr="003A0C92">
        <w:trPr>
          <w:trHeight w:val="29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2"/>
          <w:p w14:paraId="0EB8CC55" w14:textId="77777777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Sample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05EE8" w14:textId="66F514D4" w:rsidR="007A1CDD" w:rsidRPr="00E45AAF" w:rsidRDefault="007A1CDD" w:rsidP="003A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Experiment 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9F89" w14:textId="0EA1ADC6" w:rsidR="007A1CDD" w:rsidRPr="00E45AAF" w:rsidRDefault="007A1CDD" w:rsidP="003A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Experiment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3465C" w14:textId="23230D22" w:rsidR="007A1CDD" w:rsidRPr="00E45AAF" w:rsidRDefault="003A0C92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IN"/>
              </w:rPr>
              <w:t>p</w:t>
            </w:r>
            <w:r w:rsidR="007A1CDD" w:rsidRPr="00E45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value</w:t>
            </w:r>
            <w:r w:rsidRPr="00E45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* </w:t>
            </w:r>
          </w:p>
        </w:tc>
      </w:tr>
      <w:tr w:rsidR="007A1CDD" w:rsidRPr="003535E4" w14:paraId="019B0B32" w14:textId="2A0EDC70" w:rsidTr="00E45AAF">
        <w:trPr>
          <w:trHeight w:val="29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D356" w14:textId="77777777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B176A" w14:textId="26E04D8A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CPM for 5 ml culture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2128" w14:textId="625A45B6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Fold difference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455C" w14:textId="21985101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CPM for 5 ml culture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C053" w14:textId="6B685693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Fold difference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431" w14:textId="77777777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7A1CDD" w:rsidRPr="003535E4" w14:paraId="4B735B14" w14:textId="7B7B000F" w:rsidTr="00E45AAF">
        <w:trPr>
          <w:trHeight w:val="29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24E1" w14:textId="77777777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H37Rv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7C65F" w14:textId="0ACD77FF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79B3" w14:textId="21A0E216" w:rsidR="007A1CDD" w:rsidRPr="00E45AAF" w:rsidRDefault="009B067A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92.6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898E" w14:textId="0CEE18A5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582850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EC4E" w14:textId="0189CD26" w:rsidR="007A1CDD" w:rsidRPr="00E45AAF" w:rsidRDefault="006022B6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153.38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E471C" w14:textId="21B6DA9D" w:rsidR="007A1CDD" w:rsidRPr="00E45AAF" w:rsidRDefault="00FC2751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</w:tr>
      <w:tr w:rsidR="007A1CDD" w:rsidRPr="003535E4" w14:paraId="68176C62" w14:textId="76BABE95" w:rsidTr="00E45AAF">
        <w:trPr>
          <w:trHeight w:val="29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F9F1" w14:textId="77777777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Mut1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C1311" w14:textId="07813A19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1110100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B47C" w14:textId="20E4C832" w:rsidR="007A1CDD" w:rsidRPr="00E45AAF" w:rsidRDefault="009B067A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170.78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46B4" w14:textId="25341FB9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919400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2B0C" w14:textId="0820A01D" w:rsidR="007A1CDD" w:rsidRPr="00E45AAF" w:rsidRDefault="006022B6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E49EB" w14:textId="0AAB9C44" w:rsidR="007A1CDD" w:rsidRPr="00E45AAF" w:rsidRDefault="00FC2751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0.0088</w:t>
            </w:r>
          </w:p>
        </w:tc>
      </w:tr>
      <w:tr w:rsidR="007A1CDD" w:rsidRPr="003535E4" w14:paraId="0AA35053" w14:textId="0BD6BCE0" w:rsidTr="00E45AAF">
        <w:trPr>
          <w:trHeight w:val="29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E38F" w14:textId="77777777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822D5" w14:textId="039E7700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031D" w14:textId="0556BE90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DDBC" w14:textId="5BB1D55F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47A5" w14:textId="6BD93DAD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8A4A2" w14:textId="66AB4064" w:rsidR="007A1CDD" w:rsidRPr="00E45AAF" w:rsidRDefault="006022B6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</w:tr>
      <w:tr w:rsidR="007A1CDD" w:rsidRPr="003535E4" w14:paraId="0894C9C4" w14:textId="7470AAB9" w:rsidTr="00E45AAF">
        <w:trPr>
          <w:trHeight w:val="29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294A" w14:textId="77777777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4FEB4" w14:textId="7147EB07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7D5F" w14:textId="260F6263" w:rsidR="007A1CDD" w:rsidRPr="00E45AAF" w:rsidRDefault="009B067A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61.6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CB02" w14:textId="50537D32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DE60" w14:textId="235FB2D3" w:rsidR="007A1CDD" w:rsidRPr="00E45AAF" w:rsidRDefault="006022B6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6D2D" w14:textId="2A92D1A9" w:rsidR="007A1CDD" w:rsidRPr="00E45AAF" w:rsidRDefault="00FC2751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</w:t>
            </w:r>
          </w:p>
        </w:tc>
      </w:tr>
      <w:tr w:rsidR="007A1CDD" w:rsidRPr="003535E4" w14:paraId="4440E13A" w14:textId="72331576" w:rsidTr="00E45AAF">
        <w:trPr>
          <w:trHeight w:val="29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2338" w14:textId="77777777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Comp11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CEC6" w14:textId="6F1055F0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658900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E24F" w14:textId="7CCC08C0" w:rsidR="007A1CDD" w:rsidRPr="00E45AAF" w:rsidRDefault="009B067A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101.37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EBF7" w14:textId="2DF6BF48" w:rsidR="007A1CDD" w:rsidRPr="00E45AAF" w:rsidRDefault="007A1CDD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618950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DA6" w14:textId="273C0F96" w:rsidR="007A1CDD" w:rsidRPr="00E45AAF" w:rsidRDefault="006022B6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162.88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B3FF6" w14:textId="4F6F9BBA" w:rsidR="007A1CDD" w:rsidRPr="00E45AAF" w:rsidRDefault="00964AC5" w:rsidP="007A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E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0.0010</w:t>
            </w:r>
          </w:p>
        </w:tc>
      </w:tr>
    </w:tbl>
    <w:p w14:paraId="1C5BDAAB" w14:textId="268CC40C" w:rsidR="00F406A5" w:rsidRDefault="003535E4" w:rsidP="000360A8">
      <w:pPr>
        <w:pStyle w:val="EndNoteBibliography"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3535E4">
        <w:rPr>
          <w:rFonts w:ascii="Times New Roman" w:hAnsi="Times New Roman" w:cs="Times New Roman"/>
          <w:sz w:val="20"/>
        </w:rPr>
        <w:t>The counts from two separate experiments are shown in the table</w:t>
      </w:r>
    </w:p>
    <w:p w14:paraId="0149D9D4" w14:textId="7EED8875" w:rsidR="003A0C92" w:rsidRDefault="003A0C92" w:rsidP="000360A8">
      <w:pPr>
        <w:pStyle w:val="EndNoteBibliography"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*pvalue is calculated for the difference in count for each strain vs. Comp1. </w:t>
      </w:r>
    </w:p>
    <w:p w14:paraId="2B3D3246" w14:textId="65BE749B" w:rsidR="00FC17DA" w:rsidRDefault="00FC17DA" w:rsidP="003535E4">
      <w:pPr>
        <w:pStyle w:val="EndNoteBibliography"/>
        <w:spacing w:before="120" w:after="120"/>
        <w:jc w:val="both"/>
        <w:rPr>
          <w:rFonts w:ascii="Times New Roman" w:hAnsi="Times New Roman" w:cs="Times New Roman"/>
        </w:rPr>
      </w:pPr>
    </w:p>
    <w:sectPr w:rsidR="00FC1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6B"/>
    <w:rsid w:val="000360A8"/>
    <w:rsid w:val="00102B4A"/>
    <w:rsid w:val="00141065"/>
    <w:rsid w:val="00183D6B"/>
    <w:rsid w:val="003535E4"/>
    <w:rsid w:val="00360BBA"/>
    <w:rsid w:val="003A0C92"/>
    <w:rsid w:val="003A6F42"/>
    <w:rsid w:val="003B404D"/>
    <w:rsid w:val="003C2E9C"/>
    <w:rsid w:val="003C6548"/>
    <w:rsid w:val="00415886"/>
    <w:rsid w:val="00421A8A"/>
    <w:rsid w:val="00485954"/>
    <w:rsid w:val="004E49FE"/>
    <w:rsid w:val="00577694"/>
    <w:rsid w:val="00594D65"/>
    <w:rsid w:val="005F3A97"/>
    <w:rsid w:val="006022B6"/>
    <w:rsid w:val="006851AF"/>
    <w:rsid w:val="0068727D"/>
    <w:rsid w:val="006C1850"/>
    <w:rsid w:val="00712F16"/>
    <w:rsid w:val="007A1CDD"/>
    <w:rsid w:val="007C3584"/>
    <w:rsid w:val="007D2DDB"/>
    <w:rsid w:val="00847229"/>
    <w:rsid w:val="008E2C00"/>
    <w:rsid w:val="00906063"/>
    <w:rsid w:val="00964AC5"/>
    <w:rsid w:val="009800DA"/>
    <w:rsid w:val="0098440E"/>
    <w:rsid w:val="009A3DDC"/>
    <w:rsid w:val="009B067A"/>
    <w:rsid w:val="009E3795"/>
    <w:rsid w:val="00B46207"/>
    <w:rsid w:val="00BC6747"/>
    <w:rsid w:val="00BE0FE0"/>
    <w:rsid w:val="00C31616"/>
    <w:rsid w:val="00C7499F"/>
    <w:rsid w:val="00C83154"/>
    <w:rsid w:val="00E010E7"/>
    <w:rsid w:val="00E15AD7"/>
    <w:rsid w:val="00E45AAF"/>
    <w:rsid w:val="00ED37DC"/>
    <w:rsid w:val="00F406A5"/>
    <w:rsid w:val="00F54B82"/>
    <w:rsid w:val="00FC07C2"/>
    <w:rsid w:val="00FC17DA"/>
    <w:rsid w:val="00FC2751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2C6F"/>
  <w15:chartTrackingRefBased/>
  <w15:docId w15:val="{26A0A6C2-A68B-4A35-8576-AA764ABE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872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">
    <w:name w:val="il"/>
    <w:basedOn w:val="DefaultParagraphFont"/>
    <w:rsid w:val="004E49FE"/>
  </w:style>
  <w:style w:type="paragraph" w:customStyle="1" w:styleId="EndNoteBibliography">
    <w:name w:val="EndNote Bibliography"/>
    <w:basedOn w:val="Normal"/>
    <w:link w:val="EndNoteBibliographyChar"/>
    <w:rsid w:val="00577694"/>
    <w:pPr>
      <w:suppressAutoHyphens/>
      <w:spacing w:after="200" w:line="240" w:lineRule="auto"/>
    </w:pPr>
    <w:rPr>
      <w:rFonts w:ascii="Calibri" w:eastAsia="Calibri" w:hAnsi="Calibri" w:cs="Calibri"/>
      <w:noProof/>
      <w:lang w:val="en-US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577694"/>
    <w:rPr>
      <w:rFonts w:ascii="Calibri" w:eastAsia="Calibri" w:hAnsi="Calibri" w:cs="Calibri"/>
      <w:noProof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</dc:creator>
  <cp:keywords/>
  <dc:description/>
  <cp:lastModifiedBy>Kriti</cp:lastModifiedBy>
  <cp:revision>44</cp:revision>
  <dcterms:created xsi:type="dcterms:W3CDTF">2018-08-03T14:12:00Z</dcterms:created>
  <dcterms:modified xsi:type="dcterms:W3CDTF">2018-09-26T05:52:00Z</dcterms:modified>
</cp:coreProperties>
</file>