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2A" w:rsidRDefault="00B65379" w:rsidP="0097665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Hlk514445503"/>
      <w:r w:rsidRPr="00BC62C8">
        <w:rPr>
          <w:rFonts w:ascii="Times New Roman" w:hAnsi="Times New Roman" w:cs="Times New Roman"/>
          <w:b/>
          <w:caps/>
          <w:sz w:val="28"/>
          <w:szCs w:val="28"/>
          <w:lang w:val="en-US"/>
        </w:rPr>
        <w:t>Additional file</w:t>
      </w:r>
    </w:p>
    <w:p w:rsidR="00A3012B" w:rsidRPr="00BC62C8" w:rsidRDefault="00A3012B" w:rsidP="00A3012B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C62C8">
        <w:rPr>
          <w:rFonts w:ascii="Times New Roman" w:hAnsi="Times New Roman" w:cs="Times New Roman"/>
          <w:b/>
          <w:sz w:val="28"/>
          <w:szCs w:val="28"/>
          <w:lang w:val="en-US"/>
        </w:rPr>
        <w:t xml:space="preserve">Zinc phosphate-based nanoparticles as a novel antibacterial agent: </w:t>
      </w:r>
      <w:r w:rsidRPr="00BC62C8">
        <w:rPr>
          <w:rFonts w:ascii="Times New Roman" w:hAnsi="Times New Roman" w:cs="Times New Roman"/>
          <w:b/>
          <w:i/>
          <w:sz w:val="28"/>
          <w:szCs w:val="28"/>
          <w:lang w:val="en-US"/>
        </w:rPr>
        <w:t>In vivo</w:t>
      </w:r>
      <w:r w:rsidRPr="00BC62C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study on rats after dietary exposure</w:t>
      </w:r>
    </w:p>
    <w:p w:rsidR="00A3012B" w:rsidRPr="00BC62C8" w:rsidRDefault="00A3012B" w:rsidP="00A3012B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  <w:bookmarkStart w:id="1" w:name="_Hlk514445531"/>
      <w:bookmarkEnd w:id="0"/>
      <w:r w:rsidRPr="00BC62C8">
        <w:rPr>
          <w:rFonts w:ascii="Times New Roman" w:hAnsi="Times New Roman" w:cs="Times New Roman"/>
          <w:lang w:val="en-US"/>
        </w:rPr>
        <w:t xml:space="preserve">Pavel </w:t>
      </w:r>
      <w:proofErr w:type="spellStart"/>
      <w:r w:rsidRPr="00BC62C8">
        <w:rPr>
          <w:rFonts w:ascii="Times New Roman" w:hAnsi="Times New Roman" w:cs="Times New Roman"/>
          <w:lang w:val="en-US"/>
        </w:rPr>
        <w:t>Horky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Sylvie </w:t>
      </w:r>
      <w:proofErr w:type="spellStart"/>
      <w:r w:rsidRPr="00BC62C8">
        <w:rPr>
          <w:rFonts w:ascii="Times New Roman" w:hAnsi="Times New Roman" w:cs="Times New Roman"/>
          <w:lang w:val="en-US"/>
        </w:rPr>
        <w:t>Skalickova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Lenka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Urbankova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>,</w:t>
      </w:r>
      <w:r w:rsidRPr="00BC62C8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BC62C8">
        <w:rPr>
          <w:rFonts w:ascii="Times New Roman" w:hAnsi="Times New Roman" w:cs="Times New Roman"/>
          <w:lang w:val="en-US"/>
        </w:rPr>
        <w:t xml:space="preserve">Daria </w:t>
      </w:r>
      <w:proofErr w:type="spellStart"/>
      <w:r w:rsidRPr="00BC62C8">
        <w:rPr>
          <w:rFonts w:ascii="Times New Roman" w:hAnsi="Times New Roman" w:cs="Times New Roman"/>
          <w:lang w:val="en-US"/>
        </w:rPr>
        <w:t>Baholet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Silvia </w:t>
      </w:r>
      <w:proofErr w:type="spellStart"/>
      <w:r w:rsidRPr="00BC62C8">
        <w:rPr>
          <w:rFonts w:ascii="Times New Roman" w:hAnsi="Times New Roman" w:cs="Times New Roman"/>
          <w:lang w:val="en-US"/>
        </w:rPr>
        <w:t>Kociova</w:t>
      </w:r>
      <w:r w:rsidRPr="00BC62C8">
        <w:rPr>
          <w:rFonts w:ascii="Times New Roman" w:hAnsi="Times New Roman" w:cs="Times New Roman"/>
          <w:vertAlign w:val="superscript"/>
          <w:lang w:val="en-US"/>
        </w:rPr>
        <w:t>b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Zuzana </w:t>
      </w:r>
      <w:proofErr w:type="spellStart"/>
      <w:r w:rsidRPr="00BC62C8">
        <w:rPr>
          <w:rFonts w:ascii="Times New Roman" w:hAnsi="Times New Roman" w:cs="Times New Roman"/>
          <w:lang w:val="en-US"/>
        </w:rPr>
        <w:t>Bytesnikova</w:t>
      </w:r>
      <w:r w:rsidRPr="00BC62C8">
        <w:rPr>
          <w:rFonts w:ascii="Times New Roman" w:hAnsi="Times New Roman" w:cs="Times New Roman"/>
          <w:vertAlign w:val="superscript"/>
          <w:lang w:val="en-US"/>
        </w:rPr>
        <w:t>b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Eliska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Kabourkova</w:t>
      </w:r>
      <w:r w:rsidRPr="00BC62C8">
        <w:rPr>
          <w:rFonts w:ascii="Times New Roman" w:hAnsi="Times New Roman" w:cs="Times New Roman"/>
          <w:vertAlign w:val="superscript"/>
          <w:lang w:val="en-US"/>
        </w:rPr>
        <w:t>b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Zuzana </w:t>
      </w:r>
      <w:proofErr w:type="spellStart"/>
      <w:r w:rsidRPr="00BC62C8">
        <w:rPr>
          <w:rFonts w:ascii="Times New Roman" w:hAnsi="Times New Roman" w:cs="Times New Roman"/>
          <w:lang w:val="en-US"/>
        </w:rPr>
        <w:t>Lackova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Natalia </w:t>
      </w:r>
      <w:proofErr w:type="spellStart"/>
      <w:r w:rsidRPr="00BC62C8">
        <w:rPr>
          <w:rFonts w:ascii="Times New Roman" w:hAnsi="Times New Roman" w:cs="Times New Roman"/>
          <w:lang w:val="en-US"/>
        </w:rPr>
        <w:t>Cernei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Milica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Gagic</w:t>
      </w:r>
      <w:r w:rsidRPr="00BC62C8">
        <w:rPr>
          <w:rFonts w:ascii="Times New Roman" w:hAnsi="Times New Roman" w:cs="Times New Roman"/>
          <w:vertAlign w:val="superscript"/>
          <w:lang w:val="en-US"/>
        </w:rPr>
        <w:t>b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Vedran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Milosavljevic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Vendula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Smolikova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Eva </w:t>
      </w:r>
      <w:proofErr w:type="spellStart"/>
      <w:r w:rsidRPr="00BC62C8">
        <w:rPr>
          <w:rFonts w:ascii="Times New Roman" w:hAnsi="Times New Roman" w:cs="Times New Roman"/>
          <w:lang w:val="en-US"/>
        </w:rPr>
        <w:t>Vaclavkova</w:t>
      </w:r>
      <w:r w:rsidRPr="00BC62C8">
        <w:rPr>
          <w:rFonts w:ascii="Times New Roman" w:hAnsi="Times New Roman" w:cs="Times New Roman"/>
          <w:vertAlign w:val="superscript"/>
          <w:lang w:val="en-US"/>
        </w:rPr>
        <w:t>d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Pavel </w:t>
      </w:r>
      <w:proofErr w:type="spellStart"/>
      <w:r w:rsidRPr="00BC62C8">
        <w:rPr>
          <w:rFonts w:ascii="Times New Roman" w:hAnsi="Times New Roman" w:cs="Times New Roman"/>
          <w:lang w:val="en-US"/>
        </w:rPr>
        <w:t>Nevrkla</w:t>
      </w:r>
      <w:r w:rsidRPr="00BC62C8">
        <w:rPr>
          <w:rFonts w:ascii="Times New Roman" w:hAnsi="Times New Roman" w:cs="Times New Roman"/>
          <w:vertAlign w:val="superscript"/>
          <w:lang w:val="en-US"/>
        </w:rPr>
        <w:t>e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Pavel </w:t>
      </w:r>
      <w:proofErr w:type="spellStart"/>
      <w:r w:rsidRPr="00BC62C8">
        <w:rPr>
          <w:rFonts w:ascii="Times New Roman" w:hAnsi="Times New Roman" w:cs="Times New Roman"/>
          <w:lang w:val="en-US"/>
        </w:rPr>
        <w:t>Knot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Olga </w:t>
      </w:r>
      <w:proofErr w:type="spellStart"/>
      <w:r w:rsidRPr="00BC62C8">
        <w:rPr>
          <w:rFonts w:ascii="Times New Roman" w:hAnsi="Times New Roman" w:cs="Times New Roman"/>
          <w:lang w:val="en-US"/>
        </w:rPr>
        <w:t>Krystofova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David </w:t>
      </w:r>
      <w:proofErr w:type="spellStart"/>
      <w:r w:rsidRPr="00BC62C8">
        <w:rPr>
          <w:rFonts w:ascii="Times New Roman" w:hAnsi="Times New Roman" w:cs="Times New Roman"/>
          <w:lang w:val="en-US"/>
        </w:rPr>
        <w:t>Hynek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Pavel </w:t>
      </w:r>
      <w:proofErr w:type="spellStart"/>
      <w:r w:rsidRPr="00BC62C8">
        <w:rPr>
          <w:rFonts w:ascii="Times New Roman" w:hAnsi="Times New Roman" w:cs="Times New Roman"/>
          <w:lang w:val="en-US"/>
        </w:rPr>
        <w:t>Kopel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Jiri </w:t>
      </w:r>
      <w:proofErr w:type="spellStart"/>
      <w:r w:rsidRPr="00BC62C8">
        <w:rPr>
          <w:rFonts w:ascii="Times New Roman" w:hAnsi="Times New Roman" w:cs="Times New Roman"/>
          <w:lang w:val="en-US"/>
        </w:rPr>
        <w:t>Skladanka</w:t>
      </w:r>
      <w:r w:rsidRPr="00BC62C8">
        <w:rPr>
          <w:rFonts w:ascii="Times New Roman" w:hAnsi="Times New Roman" w:cs="Times New Roman"/>
          <w:vertAlign w:val="superscript"/>
          <w:lang w:val="en-US"/>
        </w:rPr>
        <w:t>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Vojtech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Adam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BC62C8">
        <w:rPr>
          <w:rFonts w:ascii="Times New Roman" w:hAnsi="Times New Roman" w:cs="Times New Roman"/>
          <w:lang w:val="en-US"/>
        </w:rPr>
        <w:t>Kristyna</w:t>
      </w:r>
      <w:proofErr w:type="spellEnd"/>
      <w:r w:rsidRPr="00BC62C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C62C8">
        <w:rPr>
          <w:rFonts w:ascii="Times New Roman" w:hAnsi="Times New Roman" w:cs="Times New Roman"/>
          <w:lang w:val="en-US"/>
        </w:rPr>
        <w:t>Smerkova</w:t>
      </w:r>
      <w:r w:rsidRPr="00BC62C8">
        <w:rPr>
          <w:rFonts w:ascii="Times New Roman" w:hAnsi="Times New Roman" w:cs="Times New Roman"/>
          <w:vertAlign w:val="superscript"/>
          <w:lang w:val="en-US"/>
        </w:rPr>
        <w:t>b,c</w:t>
      </w:r>
      <w:proofErr w:type="spellEnd"/>
      <w:r w:rsidRPr="00BC62C8">
        <w:rPr>
          <w:rFonts w:ascii="Times New Roman" w:hAnsi="Times New Roman" w:cs="Times New Roman"/>
          <w:i/>
          <w:vertAlign w:val="superscript"/>
          <w:lang w:val="en-US"/>
        </w:rPr>
        <w:t>*</w:t>
      </w:r>
    </w:p>
    <w:bookmarkEnd w:id="1"/>
    <w:p w:rsidR="00A3012B" w:rsidRPr="00BC62C8" w:rsidRDefault="00A3012B" w:rsidP="00A3012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:rsidR="004B618C" w:rsidRPr="00676F87" w:rsidRDefault="004B618C" w:rsidP="004B618C">
      <w:pPr>
        <w:spacing w:line="48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76F87">
        <w:rPr>
          <w:rFonts w:ascii="Times New Roman" w:eastAsia="Times New Roman" w:hAnsi="Times New Roman" w:cs="Times New Roman"/>
          <w:i/>
          <w:vertAlign w:val="superscript"/>
          <w:lang w:val="en-US" w:eastAsia="ar-SA"/>
        </w:rPr>
        <w:t>a</w:t>
      </w:r>
      <w:r w:rsidRPr="00676F87">
        <w:rPr>
          <w:rFonts w:ascii="Times New Roman" w:eastAsia="Times New Roman" w:hAnsi="Times New Roman" w:cs="Times New Roman"/>
          <w:i/>
          <w:lang w:val="en-US" w:eastAsia="ar-SA"/>
        </w:rPr>
        <w:t>Department</w:t>
      </w:r>
      <w:proofErr w:type="spellEnd"/>
      <w:r w:rsidRPr="00676F87">
        <w:rPr>
          <w:rFonts w:ascii="Times New Roman" w:eastAsia="Times New Roman" w:hAnsi="Times New Roman" w:cs="Times New Roman"/>
          <w:i/>
          <w:lang w:val="en-US" w:eastAsia="ar-SA"/>
        </w:rPr>
        <w:t xml:space="preserve"> of Animal Nutrition and Forage Production, Mendel University in Brno, </w:t>
      </w:r>
      <w:proofErr w:type="spellStart"/>
      <w:r w:rsidRPr="00676F87">
        <w:rPr>
          <w:rFonts w:ascii="Times New Roman" w:eastAsia="Times New Roman" w:hAnsi="Times New Roman" w:cs="Times New Roman"/>
          <w:i/>
          <w:lang w:val="en-US" w:eastAsia="ar-SA"/>
        </w:rPr>
        <w:t>Zemedelska</w:t>
      </w:r>
      <w:proofErr w:type="spellEnd"/>
      <w:r w:rsidRPr="00676F87">
        <w:rPr>
          <w:rFonts w:ascii="Times New Roman" w:eastAsia="Times New Roman" w:hAnsi="Times New Roman" w:cs="Times New Roman"/>
          <w:i/>
          <w:lang w:val="en-US" w:eastAsia="ar-SA"/>
        </w:rPr>
        <w:t xml:space="preserve"> 1, CZ-613 00 Brno, Czech Republic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;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pavel.horky@mendelu.cz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sylvie.skalickova@gmail.com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lenka.urbankova@mendelu.cz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xbaholet@mendelu.cz</w:t>
      </w:r>
      <w:r>
        <w:rPr>
          <w:rFonts w:ascii="Times New Roman" w:eastAsia="Times New Roman" w:hAnsi="Times New Roman" w:cs="Times New Roman"/>
          <w:i/>
          <w:lang w:val="en-US" w:eastAsia="ar-SA"/>
        </w:rPr>
        <w:t>,</w:t>
      </w:r>
      <w:r w:rsidRPr="007E17EB">
        <w:t xml:space="preserve">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pavel.knot@mendelu.cz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7E17EB">
        <w:rPr>
          <w:rFonts w:ascii="Times New Roman" w:eastAsia="Times New Roman" w:hAnsi="Times New Roman" w:cs="Times New Roman"/>
          <w:i/>
          <w:lang w:val="en-US" w:eastAsia="ar-SA"/>
        </w:rPr>
        <w:t>jiri.skladanka@mendelu.cz</w:t>
      </w:r>
    </w:p>
    <w:p w:rsidR="004B618C" w:rsidRPr="00C9539C" w:rsidRDefault="004B618C" w:rsidP="004B618C">
      <w:pPr>
        <w:spacing w:line="480" w:lineRule="auto"/>
        <w:rPr>
          <w:rFonts w:ascii="Times New Roman" w:eastAsia="Times New Roman" w:hAnsi="Times New Roman" w:cs="Times New Roman"/>
          <w:i/>
          <w:lang w:val="en-US" w:eastAsia="ar-SA"/>
        </w:rPr>
      </w:pPr>
      <w:proofErr w:type="spellStart"/>
      <w:r w:rsidRPr="00676F87">
        <w:rPr>
          <w:rFonts w:ascii="Times New Roman" w:hAnsi="Times New Roman" w:cs="Times New Roman"/>
          <w:i/>
          <w:iCs/>
          <w:vertAlign w:val="superscript"/>
          <w:lang w:val="en-US"/>
        </w:rPr>
        <w:t>b</w:t>
      </w:r>
      <w:r w:rsidRPr="00676F87">
        <w:rPr>
          <w:rFonts w:ascii="Times New Roman" w:hAnsi="Times New Roman" w:cs="Times New Roman"/>
          <w:i/>
          <w:iCs/>
          <w:lang w:val="en-US"/>
        </w:rPr>
        <w:t>Department</w:t>
      </w:r>
      <w:proofErr w:type="spellEnd"/>
      <w:r w:rsidRPr="00676F87">
        <w:rPr>
          <w:rFonts w:ascii="Times New Roman" w:hAnsi="Times New Roman" w:cs="Times New Roman"/>
          <w:i/>
          <w:iCs/>
          <w:lang w:val="en-US"/>
        </w:rPr>
        <w:t xml:space="preserve"> of Chemistry and Biochemistry, </w:t>
      </w:r>
      <w:r w:rsidRPr="00676F87">
        <w:rPr>
          <w:rFonts w:ascii="Times New Roman" w:eastAsia="Times New Roman" w:hAnsi="Times New Roman" w:cs="Times New Roman"/>
          <w:i/>
          <w:lang w:val="en-US" w:eastAsia="ar-SA"/>
        </w:rPr>
        <w:t xml:space="preserve">Mendel University in Brno, </w:t>
      </w:r>
      <w:proofErr w:type="spellStart"/>
      <w:r w:rsidRPr="00676F87">
        <w:rPr>
          <w:rFonts w:ascii="Times New Roman" w:eastAsia="Times New Roman" w:hAnsi="Times New Roman" w:cs="Times New Roman"/>
          <w:i/>
          <w:lang w:val="en-US" w:eastAsia="ar-SA"/>
        </w:rPr>
        <w:t>Zemedelska</w:t>
      </w:r>
      <w:proofErr w:type="spellEnd"/>
      <w:r w:rsidRPr="00676F87">
        <w:rPr>
          <w:rFonts w:ascii="Times New Roman" w:eastAsia="Times New Roman" w:hAnsi="Times New Roman" w:cs="Times New Roman"/>
          <w:i/>
          <w:lang w:val="en-US" w:eastAsia="ar-SA"/>
        </w:rPr>
        <w:t> 1, CZ-613 00 Brno, Czech Republic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;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skociova@gmail.com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zuzka.bytesnikova@gmail.com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eliska.kabourkova404@gmail.com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Lackova14@seznam.cz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cernei.natalia3@gmail.com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gagic.milica@gmail.com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grizlidripac@gmail.com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VendulaSmolikova@seznam.cz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olga.krystofova@seznam.cz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d.hynek@email.cz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paulko@centrum.cz</w:t>
      </w:r>
      <w:r>
        <w:rPr>
          <w:rFonts w:ascii="Times New Roman" w:eastAsia="Times New Roman" w:hAnsi="Times New Roman" w:cs="Times New Roman"/>
          <w:i/>
          <w:lang w:val="en-US" w:eastAsia="ar-SA"/>
        </w:rPr>
        <w:t>,</w:t>
      </w:r>
      <w:r w:rsidRPr="007E17EB">
        <w:t xml:space="preserve"> </w:t>
      </w:r>
      <w:r w:rsidRPr="004D5685">
        <w:rPr>
          <w:rFonts w:ascii="Times New Roman" w:eastAsia="Times New Roman" w:hAnsi="Times New Roman" w:cs="Times New Roman"/>
          <w:i/>
          <w:lang w:val="en-US" w:eastAsia="ar-SA"/>
        </w:rPr>
        <w:t>vojtech.adam@mendelu.cz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, </w:t>
      </w:r>
      <w:r w:rsidRPr="007E17EB">
        <w:rPr>
          <w:rFonts w:ascii="Times New Roman" w:eastAsia="Times New Roman" w:hAnsi="Times New Roman" w:cs="Times New Roman"/>
          <w:i/>
          <w:lang w:val="en-US" w:eastAsia="ar-SA"/>
        </w:rPr>
        <w:t xml:space="preserve">kristyna.smerkova@mendelu.cz  </w:t>
      </w:r>
      <w:r>
        <w:rPr>
          <w:rFonts w:ascii="Times New Roman" w:eastAsia="Times New Roman" w:hAnsi="Times New Roman" w:cs="Times New Roman"/>
          <w:i/>
          <w:lang w:val="en-US" w:eastAsia="ar-SA"/>
        </w:rPr>
        <w:t xml:space="preserve"> </w:t>
      </w:r>
    </w:p>
    <w:p w:rsidR="004B618C" w:rsidRPr="00676F87" w:rsidRDefault="004B618C" w:rsidP="004B618C">
      <w:pPr>
        <w:pStyle w:val="Prislusnostautora"/>
        <w:spacing w:line="480" w:lineRule="auto"/>
        <w:jc w:val="left"/>
        <w:rPr>
          <w:i/>
          <w:szCs w:val="24"/>
        </w:rPr>
      </w:pPr>
      <w:proofErr w:type="spellStart"/>
      <w:r w:rsidRPr="00676F87">
        <w:rPr>
          <w:i/>
          <w:szCs w:val="24"/>
          <w:vertAlign w:val="superscript"/>
        </w:rPr>
        <w:t>c</w:t>
      </w:r>
      <w:r w:rsidRPr="00676F87">
        <w:rPr>
          <w:i/>
          <w:szCs w:val="24"/>
        </w:rPr>
        <w:t>Central</w:t>
      </w:r>
      <w:proofErr w:type="spellEnd"/>
      <w:r w:rsidRPr="00676F87">
        <w:rPr>
          <w:i/>
          <w:szCs w:val="24"/>
        </w:rPr>
        <w:t xml:space="preserve"> European Institute of Technology, Brno University of Technology, </w:t>
      </w:r>
      <w:proofErr w:type="spellStart"/>
      <w:r w:rsidRPr="00676F87">
        <w:rPr>
          <w:i/>
          <w:szCs w:val="24"/>
        </w:rPr>
        <w:t>Purkynova</w:t>
      </w:r>
      <w:proofErr w:type="spellEnd"/>
      <w:r w:rsidRPr="00676F87">
        <w:rPr>
          <w:i/>
          <w:szCs w:val="24"/>
        </w:rPr>
        <w:t xml:space="preserve"> 123, CZ-612 00 Brno, Czech Republic</w:t>
      </w:r>
    </w:p>
    <w:p w:rsidR="004B618C" w:rsidRPr="00676F87" w:rsidRDefault="004B618C" w:rsidP="004B618C">
      <w:pPr>
        <w:spacing w:line="480" w:lineRule="auto"/>
        <w:rPr>
          <w:rFonts w:ascii="Times New Roman" w:hAnsi="Times New Roman" w:cs="Times New Roman"/>
          <w:i/>
          <w:lang w:val="en-US"/>
        </w:rPr>
      </w:pPr>
      <w:r w:rsidRPr="00676F87">
        <w:rPr>
          <w:rFonts w:ascii="Times New Roman" w:hAnsi="Times New Roman" w:cs="Times New Roman"/>
          <w:i/>
          <w:vertAlign w:val="superscript"/>
          <w:lang w:val="en-US"/>
        </w:rPr>
        <w:t xml:space="preserve"> </w:t>
      </w:r>
      <w:proofErr w:type="spellStart"/>
      <w:proofErr w:type="gramStart"/>
      <w:r w:rsidRPr="00676F87">
        <w:rPr>
          <w:rFonts w:ascii="Times New Roman" w:hAnsi="Times New Roman" w:cs="Times New Roman"/>
          <w:i/>
          <w:vertAlign w:val="superscript"/>
          <w:lang w:val="en-US"/>
        </w:rPr>
        <w:t>d</w:t>
      </w:r>
      <w:r w:rsidRPr="00676F87">
        <w:rPr>
          <w:rFonts w:ascii="Times New Roman" w:hAnsi="Times New Roman" w:cs="Times New Roman"/>
          <w:i/>
          <w:lang w:val="en-US"/>
        </w:rPr>
        <w:t>Institute</w:t>
      </w:r>
      <w:proofErr w:type="spellEnd"/>
      <w:proofErr w:type="gramEnd"/>
      <w:r w:rsidRPr="00676F87">
        <w:rPr>
          <w:rFonts w:ascii="Times New Roman" w:hAnsi="Times New Roman" w:cs="Times New Roman"/>
          <w:i/>
          <w:lang w:val="en-US"/>
        </w:rPr>
        <w:t xml:space="preserve"> of Animal Science, </w:t>
      </w:r>
      <w:proofErr w:type="spellStart"/>
      <w:r w:rsidRPr="00676F87">
        <w:rPr>
          <w:rFonts w:ascii="Times New Roman" w:hAnsi="Times New Roman" w:cs="Times New Roman"/>
          <w:i/>
          <w:lang w:val="en-US"/>
        </w:rPr>
        <w:t>Komenskeho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 xml:space="preserve"> 1239, CZ-517 41 </w:t>
      </w:r>
      <w:proofErr w:type="spellStart"/>
      <w:r w:rsidRPr="00676F87">
        <w:rPr>
          <w:rFonts w:ascii="Times New Roman" w:hAnsi="Times New Roman" w:cs="Times New Roman"/>
          <w:i/>
          <w:lang w:val="en-US"/>
        </w:rPr>
        <w:t>Kostelec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76F87">
        <w:rPr>
          <w:rFonts w:ascii="Times New Roman" w:hAnsi="Times New Roman" w:cs="Times New Roman"/>
          <w:i/>
          <w:lang w:val="en-US"/>
        </w:rPr>
        <w:t>nad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76F87">
        <w:rPr>
          <w:rFonts w:ascii="Times New Roman" w:hAnsi="Times New Roman" w:cs="Times New Roman"/>
          <w:i/>
          <w:lang w:val="en-US"/>
        </w:rPr>
        <w:t>Orlici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>, Czech Republic</w:t>
      </w:r>
      <w:r>
        <w:rPr>
          <w:rFonts w:ascii="Times New Roman" w:hAnsi="Times New Roman" w:cs="Times New Roman"/>
          <w:i/>
          <w:lang w:val="en-US"/>
        </w:rPr>
        <w:t xml:space="preserve">; </w:t>
      </w:r>
      <w:r w:rsidRPr="007E17EB">
        <w:rPr>
          <w:rFonts w:ascii="Times New Roman" w:hAnsi="Times New Roman" w:cs="Times New Roman"/>
          <w:i/>
          <w:lang w:val="en-US"/>
        </w:rPr>
        <w:t>vaclavkova.eva@vuzv.cz</w:t>
      </w:r>
    </w:p>
    <w:p w:rsidR="004B618C" w:rsidRPr="00676F87" w:rsidRDefault="004B618C" w:rsidP="004B618C">
      <w:pPr>
        <w:spacing w:line="480" w:lineRule="auto"/>
        <w:rPr>
          <w:rFonts w:ascii="Times New Roman" w:hAnsi="Times New Roman" w:cs="Times New Roman"/>
          <w:i/>
          <w:lang w:val="en-US"/>
        </w:rPr>
      </w:pPr>
      <w:proofErr w:type="spellStart"/>
      <w:r w:rsidRPr="00676F87">
        <w:rPr>
          <w:rFonts w:ascii="Times New Roman" w:hAnsi="Times New Roman" w:cs="Times New Roman"/>
          <w:i/>
          <w:vertAlign w:val="superscript"/>
          <w:lang w:val="en-US"/>
        </w:rPr>
        <w:t>e</w:t>
      </w:r>
      <w:r w:rsidRPr="00676F87">
        <w:rPr>
          <w:rFonts w:ascii="Times New Roman" w:hAnsi="Times New Roman" w:cs="Times New Roman"/>
          <w:i/>
          <w:lang w:val="en-US"/>
        </w:rPr>
        <w:t>Department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 xml:space="preserve"> of Animal Breeding, Mendel University in Brno, </w:t>
      </w:r>
      <w:proofErr w:type="spellStart"/>
      <w:r w:rsidRPr="00676F87">
        <w:rPr>
          <w:rFonts w:ascii="Times New Roman" w:hAnsi="Times New Roman" w:cs="Times New Roman"/>
          <w:i/>
          <w:lang w:val="en-US"/>
        </w:rPr>
        <w:t>Zemedelska</w:t>
      </w:r>
      <w:proofErr w:type="spellEnd"/>
      <w:r w:rsidRPr="00676F87">
        <w:rPr>
          <w:rFonts w:ascii="Times New Roman" w:hAnsi="Times New Roman" w:cs="Times New Roman"/>
          <w:i/>
          <w:lang w:val="en-US"/>
        </w:rPr>
        <w:t xml:space="preserve"> 1, CZ-613 00 Brno, Czech Republic</w:t>
      </w:r>
      <w:r>
        <w:rPr>
          <w:rFonts w:ascii="Times New Roman" w:hAnsi="Times New Roman" w:cs="Times New Roman"/>
          <w:i/>
          <w:lang w:val="en-US"/>
        </w:rPr>
        <w:t xml:space="preserve">; </w:t>
      </w:r>
      <w:r w:rsidRPr="007E17EB">
        <w:rPr>
          <w:rFonts w:ascii="Times New Roman" w:hAnsi="Times New Roman" w:cs="Times New Roman"/>
          <w:i/>
          <w:lang w:val="en-US"/>
        </w:rPr>
        <w:t>nevrkla.uchhz@mendelu.cz</w:t>
      </w:r>
    </w:p>
    <w:p w:rsidR="00A3012B" w:rsidRPr="00BC62C8" w:rsidRDefault="00A3012B" w:rsidP="00A3012B">
      <w:pPr>
        <w:spacing w:line="480" w:lineRule="auto"/>
        <w:jc w:val="both"/>
        <w:rPr>
          <w:rFonts w:ascii="Times New Roman" w:hAnsi="Times New Roman" w:cs="Times New Roman"/>
          <w:i/>
          <w:lang w:val="en-US"/>
        </w:rPr>
      </w:pP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rFonts w:eastAsiaTheme="minorEastAsia"/>
          <w:color w:val="auto"/>
          <w:szCs w:val="24"/>
          <w:lang w:eastAsia="en-US"/>
        </w:rPr>
      </w:pP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szCs w:val="24"/>
        </w:rPr>
      </w:pPr>
      <w:r w:rsidRPr="00BC62C8">
        <w:rPr>
          <w:szCs w:val="24"/>
        </w:rPr>
        <w:t xml:space="preserve">*Corresponding author: </w:t>
      </w:r>
      <w:proofErr w:type="spellStart"/>
      <w:r w:rsidRPr="00BC62C8">
        <w:rPr>
          <w:szCs w:val="24"/>
        </w:rPr>
        <w:t>Kristyna</w:t>
      </w:r>
      <w:proofErr w:type="spellEnd"/>
      <w:r w:rsidRPr="00BC62C8">
        <w:rPr>
          <w:szCs w:val="24"/>
        </w:rPr>
        <w:t xml:space="preserve"> </w:t>
      </w:r>
      <w:proofErr w:type="spellStart"/>
      <w:r w:rsidRPr="00BC62C8">
        <w:rPr>
          <w:szCs w:val="24"/>
        </w:rPr>
        <w:t>Smerkova</w:t>
      </w:r>
      <w:proofErr w:type="spellEnd"/>
      <w:r w:rsidRPr="00BC62C8">
        <w:rPr>
          <w:szCs w:val="24"/>
        </w:rPr>
        <w:t xml:space="preserve">, </w:t>
      </w:r>
      <w:r w:rsidRPr="00BC62C8">
        <w:rPr>
          <w:szCs w:val="24"/>
          <w:lang w:eastAsia="ar-SA"/>
        </w:rPr>
        <w:t xml:space="preserve">Department of Chemistry and Biochemistry, Mendel University in Brno, </w:t>
      </w:r>
      <w:proofErr w:type="spellStart"/>
      <w:r w:rsidRPr="00BC62C8">
        <w:rPr>
          <w:szCs w:val="24"/>
          <w:lang w:eastAsia="ar-SA"/>
        </w:rPr>
        <w:t>Zemedelska</w:t>
      </w:r>
      <w:proofErr w:type="spellEnd"/>
      <w:r w:rsidRPr="00BC62C8">
        <w:rPr>
          <w:szCs w:val="24"/>
          <w:lang w:eastAsia="ar-SA"/>
        </w:rPr>
        <w:t xml:space="preserve"> 1, CZ-613 00 Brno, Czech Republic, </w:t>
      </w:r>
      <w:r w:rsidRPr="00BC62C8">
        <w:rPr>
          <w:szCs w:val="24"/>
        </w:rPr>
        <w:t>E-mail: kristyna.smerkova@mendelu.cz; Phone: +420 545 133 290</w:t>
      </w: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szCs w:val="24"/>
        </w:rPr>
      </w:pP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szCs w:val="24"/>
        </w:rPr>
      </w:pPr>
    </w:p>
    <w:p w:rsidR="004B618C" w:rsidRDefault="004B618C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val="en-US" w:eastAsia="de-DE"/>
        </w:rPr>
      </w:pPr>
      <w:r>
        <w:br w:type="page"/>
      </w: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szCs w:val="24"/>
        </w:rPr>
      </w:pPr>
      <w:r w:rsidRPr="00BE7A4F">
        <w:rPr>
          <w:b/>
          <w:szCs w:val="24"/>
        </w:rPr>
        <w:lastRenderedPageBreak/>
        <w:t>Figure S1</w:t>
      </w:r>
      <w:r w:rsidRPr="00BC62C8">
        <w:rPr>
          <w:szCs w:val="24"/>
        </w:rPr>
        <w:t xml:space="preserve"> TEM image of commercial </w:t>
      </w:r>
      <w:proofErr w:type="spellStart"/>
      <w:r w:rsidRPr="00BC62C8">
        <w:rPr>
          <w:szCs w:val="24"/>
        </w:rPr>
        <w:t>ZnO</w:t>
      </w:r>
      <w:proofErr w:type="spellEnd"/>
      <w:r w:rsidRPr="00BC62C8">
        <w:rPr>
          <w:szCs w:val="24"/>
        </w:rPr>
        <w:t>-N</w:t>
      </w:r>
    </w:p>
    <w:p w:rsidR="00A3012B" w:rsidRPr="00BC62C8" w:rsidRDefault="00A3012B" w:rsidP="00A3012B">
      <w:pPr>
        <w:pStyle w:val="Maddress"/>
        <w:spacing w:before="0" w:line="480" w:lineRule="auto"/>
        <w:jc w:val="both"/>
        <w:rPr>
          <w:szCs w:val="24"/>
        </w:rPr>
      </w:pPr>
      <w:r w:rsidRPr="00BC62C8">
        <w:rPr>
          <w:noProof/>
          <w:szCs w:val="24"/>
          <w:lang w:eastAsia="en-US"/>
        </w:rPr>
        <w:drawing>
          <wp:inline distT="0" distB="0" distL="0" distR="0" wp14:anchorId="625E9D3C" wp14:editId="6DF647EC">
            <wp:extent cx="3169063" cy="3267075"/>
            <wp:effectExtent l="0" t="0" r="0" b="0"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741" cy="32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9A" w:rsidRPr="00BC62C8" w:rsidRDefault="00F5759A" w:rsidP="00F5759A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</w:p>
    <w:p w:rsidR="00C805BF" w:rsidRPr="00BC62C8" w:rsidRDefault="00BC62C8" w:rsidP="00C805BF">
      <w:pPr>
        <w:spacing w:before="240" w:line="480" w:lineRule="auto"/>
        <w:jc w:val="both"/>
        <w:rPr>
          <w:rFonts w:ascii="Times New Roman" w:hAnsi="Times New Roman" w:cs="Times New Roman"/>
          <w:lang w:val="en-US"/>
        </w:rPr>
      </w:pPr>
      <w:r w:rsidRPr="00BE7A4F">
        <w:rPr>
          <w:rFonts w:ascii="Times New Roman" w:hAnsi="Times New Roman" w:cs="Times New Roman"/>
          <w:b/>
          <w:lang w:val="en-US"/>
        </w:rPr>
        <w:t>Figure S</w:t>
      </w:r>
      <w:r w:rsidR="00C805BF" w:rsidRPr="00BE7A4F">
        <w:rPr>
          <w:rFonts w:ascii="Times New Roman" w:hAnsi="Times New Roman" w:cs="Times New Roman"/>
          <w:b/>
          <w:lang w:val="en-US"/>
        </w:rPr>
        <w:t>2</w:t>
      </w:r>
      <w:r w:rsidR="00C805BF" w:rsidRPr="00BC62C8">
        <w:rPr>
          <w:rFonts w:ascii="Times New Roman" w:hAnsi="Times New Roman" w:cs="Times New Roman"/>
          <w:lang w:val="en-US"/>
        </w:rPr>
        <w:t xml:space="preserve"> Histological analysis of liver (1) and duodenum (2) of the groups rats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ZnA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 (A, B);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ZnB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 (C, D);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ZnC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 (E, F);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ZnD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 (G, H);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ZnO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-N (I, J); </w:t>
      </w:r>
      <w:proofErr w:type="spellStart"/>
      <w:r w:rsidR="00C805BF" w:rsidRPr="00BC62C8">
        <w:rPr>
          <w:rFonts w:ascii="Times New Roman" w:hAnsi="Times New Roman" w:cs="Times New Roman"/>
          <w:lang w:val="en-US"/>
        </w:rPr>
        <w:t>ZnO</w:t>
      </w:r>
      <w:proofErr w:type="spellEnd"/>
      <w:r w:rsidR="00C805BF" w:rsidRPr="00BC62C8">
        <w:rPr>
          <w:rFonts w:ascii="Times New Roman" w:hAnsi="Times New Roman" w:cs="Times New Roman"/>
          <w:lang w:val="en-US"/>
        </w:rPr>
        <w:t xml:space="preserve"> (K, L) and control group (M, N).  </w:t>
      </w:r>
    </w:p>
    <w:p w:rsidR="00C805BF" w:rsidRPr="00BC62C8" w:rsidRDefault="00C805BF" w:rsidP="00C805BF">
      <w:pPr>
        <w:rPr>
          <w:lang w:val="en-US"/>
        </w:rPr>
      </w:pPr>
      <w:r w:rsidRPr="00BC62C8">
        <w:rPr>
          <w:noProof/>
          <w:lang w:val="en-US"/>
        </w:rPr>
        <w:drawing>
          <wp:inline distT="0" distB="0" distL="0" distR="0" wp14:anchorId="48C4DA39" wp14:editId="42F4A78E">
            <wp:extent cx="6223254" cy="2588239"/>
            <wp:effectExtent l="0" t="0" r="635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20" cy="25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5BF" w:rsidRPr="00BC62C8" w:rsidRDefault="00C805BF" w:rsidP="00C805BF">
      <w:pPr>
        <w:rPr>
          <w:lang w:val="en-US"/>
        </w:rPr>
      </w:pPr>
    </w:p>
    <w:p w:rsidR="00C805BF" w:rsidRPr="00BC62C8" w:rsidRDefault="00C805BF" w:rsidP="00C805BF">
      <w:pPr>
        <w:spacing w:after="120" w:line="480" w:lineRule="auto"/>
        <w:jc w:val="both"/>
        <w:rPr>
          <w:rFonts w:ascii="Times New Roman" w:hAnsi="Times New Roman" w:cs="Times New Roman"/>
          <w:color w:val="0070C0"/>
          <w:lang w:val="en-US"/>
        </w:rPr>
      </w:pPr>
    </w:p>
    <w:p w:rsidR="00C805BF" w:rsidRPr="00BC62C8" w:rsidRDefault="00C805BF" w:rsidP="00C805BF">
      <w:pPr>
        <w:spacing w:after="120" w:line="480" w:lineRule="auto"/>
        <w:jc w:val="both"/>
        <w:rPr>
          <w:rFonts w:ascii="Times New Roman" w:hAnsi="Times New Roman" w:cs="Times New Roman"/>
          <w:color w:val="0070C0"/>
          <w:lang w:val="en-US"/>
        </w:rPr>
      </w:pPr>
    </w:p>
    <w:p w:rsidR="00C805BF" w:rsidRPr="00BC62C8" w:rsidRDefault="00BC62C8" w:rsidP="00C805BF">
      <w:pPr>
        <w:spacing w:after="120" w:line="480" w:lineRule="auto"/>
        <w:jc w:val="both"/>
        <w:rPr>
          <w:rFonts w:ascii="Times New Roman" w:hAnsi="Times New Roman" w:cs="Times New Roman"/>
          <w:lang w:val="en-US"/>
        </w:rPr>
      </w:pPr>
      <w:bookmarkStart w:id="2" w:name="_GoBack"/>
      <w:r w:rsidRPr="00370AE8"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C805BF" w:rsidRPr="00370AE8">
        <w:rPr>
          <w:rFonts w:ascii="Times New Roman" w:hAnsi="Times New Roman" w:cs="Times New Roman"/>
          <w:b/>
          <w:lang w:val="en-US"/>
        </w:rPr>
        <w:t>1</w:t>
      </w:r>
      <w:bookmarkEnd w:id="2"/>
      <w:r w:rsidR="00C805BF" w:rsidRPr="00BC62C8">
        <w:rPr>
          <w:rFonts w:ascii="Times New Roman" w:hAnsi="Times New Roman" w:cs="Times New Roman"/>
          <w:lang w:val="en-US"/>
        </w:rPr>
        <w:t xml:space="preserve"> The</w:t>
      </w:r>
      <w:r w:rsidR="00C805BF" w:rsidRPr="00BC62C8">
        <w:rPr>
          <w:rFonts w:ascii="Times New Roman" w:hAnsi="Times New Roman" w:cs="Times New Roman"/>
          <w:color w:val="0070C0"/>
          <w:lang w:val="en-US"/>
        </w:rPr>
        <w:t xml:space="preserve"> </w:t>
      </w:r>
      <w:r w:rsidR="00C805BF" w:rsidRPr="00BC62C8">
        <w:rPr>
          <w:rFonts w:ascii="Times New Roman" w:hAnsi="Times New Roman" w:cs="Times New Roman"/>
          <w:lang w:val="en-US"/>
        </w:rPr>
        <w:t>weight of rats, g</w:t>
      </w:r>
    </w:p>
    <w:tbl>
      <w:tblPr>
        <w:tblStyle w:val="Svtlstnovn1"/>
        <w:tblW w:w="0" w:type="auto"/>
        <w:tblInd w:w="0" w:type="dxa"/>
        <w:tblLook w:val="04A0" w:firstRow="1" w:lastRow="0" w:firstColumn="1" w:lastColumn="0" w:noHBand="0" w:noVBand="1"/>
      </w:tblPr>
      <w:tblGrid>
        <w:gridCol w:w="1384"/>
        <w:gridCol w:w="1228"/>
        <w:gridCol w:w="1510"/>
        <w:gridCol w:w="1402"/>
        <w:gridCol w:w="1229"/>
        <w:gridCol w:w="1229"/>
      </w:tblGrid>
      <w:tr w:rsidR="00C805BF" w:rsidRPr="00BC62C8" w:rsidTr="00CA1A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82" w:type="dxa"/>
            <w:gridSpan w:val="6"/>
            <w:tcBorders>
              <w:top w:val="single" w:sz="8" w:space="0" w:color="auto"/>
              <w:bottom w:val="single" w:sz="8" w:space="0" w:color="auto"/>
            </w:tcBorders>
          </w:tcPr>
          <w:p w:rsidR="00C805BF" w:rsidRPr="00BC62C8" w:rsidRDefault="00C805BF" w:rsidP="00CA1A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i/>
                <w:lang w:val="en-US"/>
              </w:rPr>
              <w:t>Days of experiment</w:t>
            </w:r>
          </w:p>
        </w:tc>
      </w:tr>
      <w:tr w:rsidR="00C805BF" w:rsidRPr="00BC62C8" w:rsidTr="00CA1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22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2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2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28</w:t>
            </w:r>
          </w:p>
        </w:tc>
      </w:tr>
      <w:tr w:rsidR="00C805BF" w:rsidRPr="00BC62C8" w:rsidTr="00CA1A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8" w:space="0" w:color="auto"/>
              <w:bottom w:val="nil"/>
            </w:tcBorders>
            <w:shd w:val="clear" w:color="auto" w:fill="auto"/>
            <w:hideMark/>
          </w:tcPr>
          <w:p w:rsidR="00C805BF" w:rsidRPr="00BC62C8" w:rsidRDefault="00C805BF" w:rsidP="00CA1A82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ZnA</w:t>
            </w:r>
            <w:proofErr w:type="spellEnd"/>
          </w:p>
        </w:tc>
        <w:tc>
          <w:tcPr>
            <w:tcW w:w="122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138.2±6.8</w:t>
            </w:r>
          </w:p>
        </w:tc>
        <w:tc>
          <w:tcPr>
            <w:tcW w:w="1510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149.4±5.3</w:t>
            </w:r>
          </w:p>
        </w:tc>
        <w:tc>
          <w:tcPr>
            <w:tcW w:w="1402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165.6±5.3</w:t>
            </w:r>
          </w:p>
        </w:tc>
        <w:tc>
          <w:tcPr>
            <w:tcW w:w="1229" w:type="dxa"/>
            <w:tcBorders>
              <w:top w:val="single" w:sz="8" w:space="0" w:color="auto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190.8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±6.2</w:t>
            </w:r>
          </w:p>
        </w:tc>
        <w:tc>
          <w:tcPr>
            <w:tcW w:w="1229" w:type="dxa"/>
            <w:tcBorders>
              <w:top w:val="single" w:sz="8" w:space="0" w:color="auto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193.8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±6.2</w:t>
            </w:r>
          </w:p>
        </w:tc>
      </w:tr>
      <w:tr w:rsidR="00C805BF" w:rsidRPr="00BC62C8" w:rsidTr="00CA1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bottom w:val="nil"/>
            </w:tcBorders>
            <w:shd w:val="clear" w:color="auto" w:fill="auto"/>
            <w:hideMark/>
          </w:tcPr>
          <w:p w:rsidR="00C805BF" w:rsidRPr="00BC62C8" w:rsidRDefault="00C805BF" w:rsidP="00CA1A82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ZnB</w:t>
            </w:r>
            <w:proofErr w:type="spellEnd"/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137.0±4.5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162.8±7.2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194.4±8.6</w:t>
            </w:r>
          </w:p>
        </w:tc>
        <w:tc>
          <w:tcPr>
            <w:tcW w:w="1229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208.0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±6.6</w:t>
            </w:r>
          </w:p>
        </w:tc>
        <w:tc>
          <w:tcPr>
            <w:tcW w:w="1229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218.2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±6.4</w:t>
            </w:r>
          </w:p>
        </w:tc>
      </w:tr>
      <w:tr w:rsidR="00C805BF" w:rsidRPr="00BC62C8" w:rsidTr="00CA1A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bottom w:val="nil"/>
            </w:tcBorders>
            <w:shd w:val="clear" w:color="auto" w:fill="auto"/>
            <w:hideMark/>
          </w:tcPr>
          <w:p w:rsidR="00C805BF" w:rsidRPr="00BC62C8" w:rsidRDefault="00C805BF" w:rsidP="00CA1A82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ZnC</w:t>
            </w:r>
            <w:proofErr w:type="spellEnd"/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144.0±4.8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156.2±4.2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187.4±5.3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194.6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±6.5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200.4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±8.8</w:t>
            </w:r>
          </w:p>
        </w:tc>
      </w:tr>
      <w:tr w:rsidR="00C805BF" w:rsidRPr="00BC62C8" w:rsidTr="00CA1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bottom w:val="nil"/>
            </w:tcBorders>
            <w:shd w:val="clear" w:color="auto" w:fill="auto"/>
            <w:hideMark/>
          </w:tcPr>
          <w:p w:rsidR="00C805BF" w:rsidRPr="00BC62C8" w:rsidRDefault="00C805BF" w:rsidP="00CA1A82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ZnD</w:t>
            </w:r>
            <w:proofErr w:type="spellEnd"/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130.4±5.7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157.2±6.1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C62C8">
              <w:rPr>
                <w:rFonts w:ascii="Times New Roman" w:eastAsia="Times New Roman" w:hAnsi="Times New Roman" w:cs="Times New Roman"/>
                <w:lang w:val="en-US"/>
              </w:rPr>
              <w:t>185.4±9.9</w:t>
            </w:r>
          </w:p>
        </w:tc>
        <w:tc>
          <w:tcPr>
            <w:tcW w:w="1229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201.0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±9.9</w:t>
            </w:r>
          </w:p>
        </w:tc>
        <w:tc>
          <w:tcPr>
            <w:tcW w:w="1229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200.6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±8.5</w:t>
            </w:r>
          </w:p>
        </w:tc>
      </w:tr>
      <w:tr w:rsidR="00C805BF" w:rsidRPr="00BC62C8" w:rsidTr="00CA1A8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ZnO</w:t>
            </w:r>
            <w:proofErr w:type="spellEnd"/>
            <w:r w:rsidRPr="00BC62C8">
              <w:rPr>
                <w:rFonts w:ascii="Times New Roman" w:hAnsi="Times New Roman" w:cs="Times New Roman"/>
                <w:lang w:val="en-US"/>
              </w:rPr>
              <w:t>-N</w:t>
            </w:r>
          </w:p>
        </w:tc>
        <w:tc>
          <w:tcPr>
            <w:tcW w:w="1228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155.2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±5.7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159.6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±4.7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178.2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±8.2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190.2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±3.5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:rsidR="00C805BF" w:rsidRPr="00BC62C8" w:rsidRDefault="00C805BF" w:rsidP="00CA1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198.8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±3.7</w:t>
            </w:r>
          </w:p>
        </w:tc>
      </w:tr>
      <w:tr w:rsidR="00C805BF" w:rsidRPr="00BC62C8" w:rsidTr="00CA1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C62C8">
              <w:rPr>
                <w:rFonts w:ascii="Times New Roman" w:hAnsi="Times New Roman" w:cs="Times New Roman"/>
                <w:lang w:val="en-US"/>
              </w:rPr>
              <w:t>ZnO</w:t>
            </w:r>
            <w:proofErr w:type="spellEnd"/>
          </w:p>
          <w:p w:rsidR="00C805BF" w:rsidRPr="00BC62C8" w:rsidRDefault="00C805BF" w:rsidP="00CA1A82">
            <w:pPr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Control</w:t>
            </w:r>
          </w:p>
        </w:tc>
        <w:tc>
          <w:tcPr>
            <w:tcW w:w="1228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153.2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±8.5</w:t>
            </w:r>
          </w:p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144.0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±4.8</w:t>
            </w:r>
          </w:p>
        </w:tc>
        <w:tc>
          <w:tcPr>
            <w:tcW w:w="151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164.2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±7.4</w:t>
            </w:r>
          </w:p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149.6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±4.0</w:t>
            </w:r>
          </w:p>
        </w:tc>
        <w:tc>
          <w:tcPr>
            <w:tcW w:w="1402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185.0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±7.4</w:t>
            </w:r>
          </w:p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172.6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±2.5</w:t>
            </w:r>
          </w:p>
        </w:tc>
        <w:tc>
          <w:tcPr>
            <w:tcW w:w="1229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190.8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±7.3</w:t>
            </w:r>
          </w:p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182.0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±4.5</w:t>
            </w:r>
          </w:p>
        </w:tc>
        <w:tc>
          <w:tcPr>
            <w:tcW w:w="1229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202.8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±5.4</w:t>
            </w:r>
          </w:p>
          <w:p w:rsidR="00C805BF" w:rsidRPr="00BC62C8" w:rsidRDefault="00C805BF" w:rsidP="00CA1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BC62C8">
              <w:rPr>
                <w:rFonts w:ascii="Times New Roman" w:hAnsi="Times New Roman" w:cs="Times New Roman"/>
                <w:lang w:val="en-US"/>
              </w:rPr>
              <w:t>199.6</w:t>
            </w:r>
            <w:r w:rsidRPr="00BC62C8">
              <w:rPr>
                <w:rFonts w:ascii="Times New Roman" w:eastAsia="Times New Roman" w:hAnsi="Times New Roman" w:cs="Times New Roman"/>
                <w:lang w:val="en-US"/>
              </w:rPr>
              <w:t>±5.3</w:t>
            </w:r>
          </w:p>
        </w:tc>
      </w:tr>
    </w:tbl>
    <w:p w:rsidR="00C805BF" w:rsidRPr="00BC62C8" w:rsidRDefault="00C805BF" w:rsidP="00C805BF">
      <w:pPr>
        <w:spacing w:after="120" w:line="480" w:lineRule="auto"/>
        <w:jc w:val="both"/>
        <w:rPr>
          <w:rFonts w:ascii="Times New Roman" w:hAnsi="Times New Roman" w:cs="Times New Roman"/>
          <w:lang w:val="en-US"/>
        </w:rPr>
      </w:pPr>
    </w:p>
    <w:p w:rsidR="00F5759A" w:rsidRPr="00BC62C8" w:rsidRDefault="00F5759A">
      <w:pPr>
        <w:rPr>
          <w:lang w:val="en-US"/>
        </w:rPr>
      </w:pPr>
    </w:p>
    <w:sectPr w:rsidR="00F5759A" w:rsidRPr="00BC6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6"/>
  </w:docVars>
  <w:rsids>
    <w:rsidRoot w:val="00A3012B"/>
    <w:rsid w:val="00126C49"/>
    <w:rsid w:val="00370AE8"/>
    <w:rsid w:val="004B618C"/>
    <w:rsid w:val="009706FE"/>
    <w:rsid w:val="0097665E"/>
    <w:rsid w:val="00A3012B"/>
    <w:rsid w:val="00B65379"/>
    <w:rsid w:val="00BC62C8"/>
    <w:rsid w:val="00BE7A4F"/>
    <w:rsid w:val="00C2392A"/>
    <w:rsid w:val="00C805BF"/>
    <w:rsid w:val="00F5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2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ddress">
    <w:name w:val="M_address"/>
    <w:basedOn w:val="Normal"/>
    <w:rsid w:val="00A3012B"/>
    <w:pPr>
      <w:spacing w:before="240" w:line="340" w:lineRule="atLeast"/>
    </w:pPr>
    <w:rPr>
      <w:rFonts w:ascii="Times New Roman" w:eastAsia="Times New Roman" w:hAnsi="Times New Roman" w:cs="Times New Roman"/>
      <w:color w:val="000000"/>
      <w:szCs w:val="20"/>
      <w:lang w:val="en-US" w:eastAsia="de-DE"/>
    </w:rPr>
  </w:style>
  <w:style w:type="paragraph" w:customStyle="1" w:styleId="Prislusnostautora">
    <w:name w:val="Prislusnost autora"/>
    <w:basedOn w:val="Normal"/>
    <w:rsid w:val="00A3012B"/>
    <w:pPr>
      <w:jc w:val="center"/>
    </w:pPr>
    <w:rPr>
      <w:rFonts w:ascii="Times New Roman" w:eastAsia="Calibri" w:hAnsi="Times New Roman" w:cs="Times New Roman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9A"/>
    <w:rPr>
      <w:rFonts w:ascii="Tahoma" w:eastAsiaTheme="minorEastAsia" w:hAnsi="Tahoma" w:cs="Tahoma"/>
      <w:sz w:val="16"/>
      <w:szCs w:val="16"/>
    </w:rPr>
  </w:style>
  <w:style w:type="table" w:customStyle="1" w:styleId="Svtlstnovn1">
    <w:name w:val="Světlé stínování1"/>
    <w:basedOn w:val="TableNormal"/>
    <w:uiPriority w:val="60"/>
    <w:rsid w:val="00F575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2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ddress">
    <w:name w:val="M_address"/>
    <w:basedOn w:val="Normal"/>
    <w:rsid w:val="00A3012B"/>
    <w:pPr>
      <w:spacing w:before="240" w:line="340" w:lineRule="atLeast"/>
    </w:pPr>
    <w:rPr>
      <w:rFonts w:ascii="Times New Roman" w:eastAsia="Times New Roman" w:hAnsi="Times New Roman" w:cs="Times New Roman"/>
      <w:color w:val="000000"/>
      <w:szCs w:val="20"/>
      <w:lang w:val="en-US" w:eastAsia="de-DE"/>
    </w:rPr>
  </w:style>
  <w:style w:type="paragraph" w:customStyle="1" w:styleId="Prislusnostautora">
    <w:name w:val="Prislusnost autora"/>
    <w:basedOn w:val="Normal"/>
    <w:rsid w:val="00A3012B"/>
    <w:pPr>
      <w:jc w:val="center"/>
    </w:pPr>
    <w:rPr>
      <w:rFonts w:ascii="Times New Roman" w:eastAsia="Calibri" w:hAnsi="Times New Roman" w:cs="Times New Roman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59A"/>
    <w:rPr>
      <w:rFonts w:ascii="Tahoma" w:eastAsiaTheme="minorEastAsia" w:hAnsi="Tahoma" w:cs="Tahoma"/>
      <w:sz w:val="16"/>
      <w:szCs w:val="16"/>
    </w:rPr>
  </w:style>
  <w:style w:type="table" w:customStyle="1" w:styleId="Svtlstnovn1">
    <w:name w:val="Světlé stínování1"/>
    <w:basedOn w:val="TableNormal"/>
    <w:uiPriority w:val="60"/>
    <w:rsid w:val="00F5759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290</Words>
  <Characters>2221</Characters>
  <Application>Microsoft Office Word</Application>
  <DocSecurity>0</DocSecurity>
  <Lines>96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Kristyna</dc:creator>
  <cp:keywords/>
  <dc:description/>
  <cp:lastModifiedBy>LCAPITAN</cp:lastModifiedBy>
  <cp:revision>10</cp:revision>
  <dcterms:created xsi:type="dcterms:W3CDTF">2018-10-12T08:11:00Z</dcterms:created>
  <dcterms:modified xsi:type="dcterms:W3CDTF">2019-01-12T01:37:00Z</dcterms:modified>
</cp:coreProperties>
</file>