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3D" w:rsidRPr="00B2043F" w:rsidRDefault="00C1133D" w:rsidP="00C1133D">
      <w:pPr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 w:rsidRPr="00B2043F">
        <w:rPr>
          <w:rFonts w:ascii="Calibri" w:eastAsia="Calibri" w:hAnsi="Calibri" w:cs="Times New Roman"/>
          <w:b/>
          <w:sz w:val="24"/>
          <w:szCs w:val="24"/>
        </w:rPr>
        <w:t xml:space="preserve">Supplementary Table 3. </w:t>
      </w:r>
      <w:r w:rsidRPr="00B2043F">
        <w:rPr>
          <w:rFonts w:ascii="Calibri" w:eastAsia="Calibri" w:hAnsi="Calibri" w:cs="Times New Roman"/>
          <w:sz w:val="24"/>
          <w:szCs w:val="24"/>
        </w:rPr>
        <w:t xml:space="preserve">Multivariable </w:t>
      </w:r>
      <w:r w:rsidR="0019246B" w:rsidRPr="00B2043F">
        <w:rPr>
          <w:rFonts w:cs="Times New Roman"/>
          <w:sz w:val="24"/>
          <w:szCs w:val="24"/>
          <w:lang w:val="en-GB"/>
        </w:rPr>
        <w:t>general linear mixed model</w:t>
      </w:r>
      <w:r w:rsidR="0019246B" w:rsidRPr="00B2043F">
        <w:rPr>
          <w:rFonts w:ascii="Calibri" w:eastAsia="Calibri" w:hAnsi="Calibri" w:cs="Times New Roman"/>
          <w:sz w:val="24"/>
          <w:szCs w:val="24"/>
        </w:rPr>
        <w:t xml:space="preserve"> </w:t>
      </w:r>
      <w:r w:rsidRPr="00B2043F">
        <w:rPr>
          <w:rFonts w:ascii="Calibri" w:eastAsia="Calibri" w:hAnsi="Calibri" w:cs="Times New Roman"/>
          <w:sz w:val="24"/>
          <w:szCs w:val="24"/>
        </w:rPr>
        <w:t>describing the factors associated with total milk yield (kg) from 384 milking observations of 129 cows.</w:t>
      </w:r>
    </w:p>
    <w:tbl>
      <w:tblPr>
        <w:tblStyle w:val="TableGrid"/>
        <w:tblW w:w="6390" w:type="dxa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980"/>
        <w:gridCol w:w="1170"/>
        <w:gridCol w:w="1350"/>
      </w:tblGrid>
      <w:tr w:rsidR="00C1133D" w:rsidRPr="00B2043F" w:rsidTr="00897753">
        <w:trPr>
          <w:trHeight w:val="72"/>
        </w:trPr>
        <w:tc>
          <w:tcPr>
            <w:tcW w:w="1890" w:type="dxa"/>
            <w:tcBorders>
              <w:top w:val="single" w:sz="8" w:space="0" w:color="auto"/>
              <w:bottom w:val="single" w:sz="4" w:space="0" w:color="auto"/>
            </w:tcBorders>
          </w:tcPr>
          <w:p w:rsidR="00C1133D" w:rsidRPr="00B2043F" w:rsidRDefault="00C1133D" w:rsidP="008911DF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Item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β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1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(SE)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4" w:space="0" w:color="auto"/>
            </w:tcBorders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4" w:space="0" w:color="auto"/>
            </w:tcBorders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LSM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2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(SE)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  <w:tcBorders>
              <w:top w:val="single" w:sz="4" w:space="0" w:color="auto"/>
            </w:tcBorders>
          </w:tcPr>
          <w:p w:rsidR="00C1133D" w:rsidRPr="00B2043F" w:rsidRDefault="00C1133D" w:rsidP="00897753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Intercept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13.3 (0.5)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C1133D" w:rsidRPr="00B2043F" w:rsidRDefault="00C1133D" w:rsidP="00B2043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&lt;0.001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7753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Milking session</w:t>
            </w:r>
          </w:p>
        </w:tc>
        <w:tc>
          <w:tcPr>
            <w:tcW w:w="198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1133D" w:rsidRPr="00B2043F" w:rsidRDefault="00C1133D" w:rsidP="00B2043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&lt;0.001</w:t>
            </w:r>
          </w:p>
        </w:tc>
        <w:tc>
          <w:tcPr>
            <w:tcW w:w="135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7753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  Milking #1</w:t>
            </w:r>
          </w:p>
        </w:tc>
        <w:tc>
          <w:tcPr>
            <w:tcW w:w="198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1.5 (0.2)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7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15.7 (0.3)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7753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  Milking #2</w:t>
            </w:r>
          </w:p>
        </w:tc>
        <w:tc>
          <w:tcPr>
            <w:tcW w:w="198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-2.5 (0.2)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7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11.6 (0.3)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7753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  Milking #3</w:t>
            </w:r>
          </w:p>
        </w:tc>
        <w:tc>
          <w:tcPr>
            <w:tcW w:w="198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-Referent-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7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14.1 (0.3)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7753">
            <w:pPr>
              <w:jc w:val="left"/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Parity</w:t>
            </w:r>
          </w:p>
        </w:tc>
        <w:tc>
          <w:tcPr>
            <w:tcW w:w="198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1133D" w:rsidRPr="00B2043F" w:rsidRDefault="00C1133D" w:rsidP="00B2043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&lt;0.001</w:t>
            </w:r>
          </w:p>
        </w:tc>
        <w:tc>
          <w:tcPr>
            <w:tcW w:w="135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7753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  1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98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-2.3 (0.6)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7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12.1 (0.4)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7753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  2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98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0.6 (0.7)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7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15.0 (0.5)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7753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  ≥3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rd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-Referent-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7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14.4 (0.4)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7753">
            <w:pPr>
              <w:jc w:val="left"/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DIM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1133D" w:rsidRPr="00DD379A" w:rsidRDefault="00AA2AF7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D379A">
              <w:rPr>
                <w:rFonts w:ascii="Calibri" w:eastAsia="Calibri" w:hAnsi="Calibri" w:cs="Times New Roman"/>
                <w:sz w:val="24"/>
                <w:szCs w:val="24"/>
              </w:rPr>
              <w:t>&lt;0.001</w:t>
            </w:r>
          </w:p>
        </w:tc>
        <w:tc>
          <w:tcPr>
            <w:tcW w:w="1350" w:type="dxa"/>
          </w:tcPr>
          <w:p w:rsidR="00C1133D" w:rsidRPr="00DD379A" w:rsidRDefault="00C1133D" w:rsidP="00C1133D">
            <w:pPr>
              <w:tabs>
                <w:tab w:val="center" w:pos="1153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7753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 ≤100</w:t>
            </w:r>
          </w:p>
        </w:tc>
        <w:tc>
          <w:tcPr>
            <w:tcW w:w="198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2.3 (0.6)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70" w:type="dxa"/>
          </w:tcPr>
          <w:p w:rsidR="00C1133D" w:rsidRPr="00DD379A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1133D" w:rsidRPr="00DD379A" w:rsidRDefault="00C1133D" w:rsidP="00C1133D">
            <w:pPr>
              <w:tabs>
                <w:tab w:val="center" w:pos="1153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DD379A">
              <w:rPr>
                <w:rFonts w:ascii="Calibri" w:eastAsia="Calibri" w:hAnsi="Calibri" w:cs="Times New Roman"/>
                <w:sz w:val="24"/>
                <w:szCs w:val="24"/>
              </w:rPr>
              <w:t>14.7 (0.4)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7753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 101-200</w:t>
            </w:r>
          </w:p>
        </w:tc>
        <w:tc>
          <w:tcPr>
            <w:tcW w:w="198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2.0 (0.6)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70" w:type="dxa"/>
          </w:tcPr>
          <w:p w:rsidR="00C1133D" w:rsidRPr="00DD379A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1133D" w:rsidRPr="00DD379A" w:rsidRDefault="00C1133D" w:rsidP="00CE3B84">
            <w:pPr>
              <w:tabs>
                <w:tab w:val="center" w:pos="1153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DD379A">
              <w:rPr>
                <w:rFonts w:ascii="Calibri" w:eastAsia="Calibri" w:hAnsi="Calibri" w:cs="Times New Roman"/>
                <w:sz w:val="24"/>
                <w:szCs w:val="24"/>
              </w:rPr>
              <w:t>14.4 (0.</w:t>
            </w:r>
            <w:r w:rsidR="00CE3B84" w:rsidRPr="00DD379A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Pr="00DD379A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  <w:tcBorders>
              <w:bottom w:val="single" w:sz="8" w:space="0" w:color="auto"/>
            </w:tcBorders>
          </w:tcPr>
          <w:p w:rsidR="00C1133D" w:rsidRPr="00B2043F" w:rsidRDefault="00C1133D" w:rsidP="00897753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 &gt;200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-Referent-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70" w:type="dxa"/>
            <w:tcBorders>
              <w:bottom w:val="single" w:sz="8" w:space="0" w:color="auto"/>
            </w:tcBorders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</w:tcPr>
          <w:p w:rsidR="00C1133D" w:rsidRPr="00B2043F" w:rsidRDefault="00C1133D" w:rsidP="00B71E41">
            <w:pPr>
              <w:tabs>
                <w:tab w:val="center" w:pos="1153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12.</w:t>
            </w:r>
            <w:r w:rsidR="00B71E41" w:rsidRPr="00B2043F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(0.5)</w:t>
            </w:r>
          </w:p>
        </w:tc>
      </w:tr>
    </w:tbl>
    <w:p w:rsidR="00C1133D" w:rsidRPr="00B2043F" w:rsidRDefault="00C1133D" w:rsidP="00C1133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2043F">
        <w:rPr>
          <w:rFonts w:ascii="Calibri" w:eastAsia="Calibri" w:hAnsi="Calibri" w:cs="Times New Roman"/>
          <w:sz w:val="24"/>
          <w:szCs w:val="24"/>
          <w:vertAlign w:val="superscript"/>
        </w:rPr>
        <w:t>a-</w:t>
      </w:r>
      <w:proofErr w:type="spellStart"/>
      <w:r w:rsidRPr="00B2043F">
        <w:rPr>
          <w:rFonts w:ascii="Calibri" w:eastAsia="Calibri" w:hAnsi="Calibri" w:cs="Times New Roman"/>
          <w:sz w:val="24"/>
          <w:szCs w:val="24"/>
          <w:vertAlign w:val="superscript"/>
        </w:rPr>
        <w:t>c</w:t>
      </w:r>
      <w:r w:rsidRPr="00B2043F">
        <w:rPr>
          <w:rFonts w:ascii="Calibri" w:eastAsia="Calibri" w:hAnsi="Calibri" w:cs="Times New Roman"/>
          <w:sz w:val="24"/>
          <w:szCs w:val="24"/>
        </w:rPr>
        <w:t>Main</w:t>
      </w:r>
      <w:proofErr w:type="spellEnd"/>
      <w:r w:rsidRPr="00B2043F">
        <w:rPr>
          <w:rFonts w:ascii="Calibri" w:eastAsia="Calibri" w:hAnsi="Calibri" w:cs="Times New Roman"/>
          <w:sz w:val="24"/>
          <w:szCs w:val="24"/>
        </w:rPr>
        <w:t xml:space="preserve"> effects marked with different superscript letters differ at a level of </w:t>
      </w:r>
      <w:r w:rsidRPr="00B2043F">
        <w:rPr>
          <w:rFonts w:ascii="Calibri" w:eastAsia="Calibri" w:hAnsi="Calibri" w:cs="Times New Roman"/>
          <w:i/>
          <w:sz w:val="24"/>
          <w:szCs w:val="24"/>
        </w:rPr>
        <w:t>p</w:t>
      </w:r>
      <w:r w:rsidRPr="00B2043F">
        <w:rPr>
          <w:rFonts w:ascii="Calibri" w:eastAsia="Calibri" w:hAnsi="Calibri" w:cs="Times New Roman"/>
          <w:sz w:val="24"/>
          <w:szCs w:val="24"/>
        </w:rPr>
        <w:t xml:space="preserve"> ≤ 0.05 in Tukey-Kramer´s post hoc test.</w:t>
      </w:r>
    </w:p>
    <w:p w:rsidR="00C1133D" w:rsidRPr="00B2043F" w:rsidRDefault="00C1133D" w:rsidP="00C1133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2043F">
        <w:rPr>
          <w:rFonts w:ascii="Calibri" w:eastAsia="Calibri" w:hAnsi="Calibri" w:cs="Times New Roman"/>
          <w:sz w:val="24"/>
          <w:szCs w:val="24"/>
          <w:vertAlign w:val="superscript"/>
        </w:rPr>
        <w:t>1</w:t>
      </w:r>
      <w:r w:rsidRPr="00B2043F">
        <w:rPr>
          <w:rFonts w:ascii="Calibri" w:eastAsia="Calibri" w:hAnsi="Calibri" w:cs="Times New Roman"/>
          <w:sz w:val="24"/>
          <w:szCs w:val="24"/>
        </w:rPr>
        <w:t>Linear regression coefficient.</w:t>
      </w:r>
    </w:p>
    <w:p w:rsidR="00C1133D" w:rsidRPr="00B2043F" w:rsidRDefault="00C1133D" w:rsidP="00C1133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2043F">
        <w:rPr>
          <w:rFonts w:ascii="Calibri" w:eastAsia="Calibri" w:hAnsi="Calibri" w:cs="Times New Roman"/>
          <w:sz w:val="24"/>
          <w:szCs w:val="24"/>
          <w:vertAlign w:val="superscript"/>
        </w:rPr>
        <w:t>2</w:t>
      </w:r>
      <w:r w:rsidRPr="00B2043F">
        <w:rPr>
          <w:rFonts w:ascii="Calibri" w:eastAsia="Calibri" w:hAnsi="Calibri" w:cs="Times New Roman"/>
          <w:sz w:val="24"/>
          <w:szCs w:val="24"/>
        </w:rPr>
        <w:t xml:space="preserve">Least squares means in kg. </w:t>
      </w:r>
    </w:p>
    <w:p w:rsidR="00C1133D" w:rsidRPr="00B2043F" w:rsidRDefault="00C1133D" w:rsidP="00C1133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2043F">
        <w:rPr>
          <w:rFonts w:ascii="Calibri" w:eastAsia="Calibri" w:hAnsi="Calibri" w:cs="Times New Roman"/>
          <w:sz w:val="24"/>
          <w:szCs w:val="24"/>
          <w:vertAlign w:val="superscript"/>
        </w:rPr>
        <w:t>3</w:t>
      </w:r>
      <w:r w:rsidRPr="00B2043F">
        <w:rPr>
          <w:rFonts w:ascii="Calibri" w:eastAsia="Calibri" w:hAnsi="Calibri" w:cs="Times New Roman"/>
          <w:sz w:val="24"/>
          <w:szCs w:val="24"/>
        </w:rPr>
        <w:t>Stage of lactation (days in milk).</w:t>
      </w:r>
    </w:p>
    <w:p w:rsidR="00C1133D" w:rsidRPr="00B2043F" w:rsidRDefault="00C1133D" w:rsidP="00C1133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2043F">
        <w:rPr>
          <w:rFonts w:ascii="Calibri" w:eastAsia="Calibri" w:hAnsi="Calibri" w:cs="Times New Roman"/>
          <w:b/>
          <w:color w:val="000000"/>
          <w:sz w:val="24"/>
          <w:szCs w:val="24"/>
        </w:rPr>
        <w:br w:type="page"/>
      </w:r>
    </w:p>
    <w:p w:rsidR="00C1133D" w:rsidRPr="00B2043F" w:rsidRDefault="00C1133D" w:rsidP="00C1133D">
      <w:pPr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 w:rsidRPr="00B2043F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Supplementary Table 4. </w:t>
      </w:r>
      <w:r w:rsidR="0019246B" w:rsidRPr="00B2043F">
        <w:rPr>
          <w:rFonts w:ascii="Calibri" w:eastAsia="Calibri" w:hAnsi="Calibri" w:cs="Times New Roman"/>
          <w:sz w:val="24"/>
          <w:szCs w:val="24"/>
        </w:rPr>
        <w:t xml:space="preserve">Multivariable </w:t>
      </w:r>
      <w:r w:rsidR="0019246B" w:rsidRPr="00B2043F">
        <w:rPr>
          <w:rFonts w:cs="Times New Roman"/>
          <w:sz w:val="24"/>
          <w:szCs w:val="24"/>
          <w:lang w:val="en-GB"/>
        </w:rPr>
        <w:t>general linear mixed model</w:t>
      </w:r>
      <w:r w:rsidR="0019246B" w:rsidRPr="00B2043F">
        <w:rPr>
          <w:rFonts w:ascii="Calibri" w:eastAsia="Calibri" w:hAnsi="Calibri" w:cs="Times New Roman"/>
          <w:sz w:val="24"/>
          <w:szCs w:val="24"/>
        </w:rPr>
        <w:t xml:space="preserve"> </w:t>
      </w:r>
      <w:r w:rsidRPr="00B2043F">
        <w:rPr>
          <w:rFonts w:ascii="Calibri" w:eastAsia="Calibri" w:hAnsi="Calibri" w:cs="Times New Roman"/>
          <w:sz w:val="24"/>
          <w:szCs w:val="24"/>
        </w:rPr>
        <w:t xml:space="preserve">describing </w:t>
      </w:r>
      <w:r w:rsidR="0029731F" w:rsidRPr="00B2043F">
        <w:rPr>
          <w:rFonts w:ascii="Calibri" w:eastAsia="Calibri" w:hAnsi="Calibri" w:cs="Times New Roman"/>
          <w:sz w:val="24"/>
          <w:szCs w:val="24"/>
        </w:rPr>
        <w:t>the factors associated with two-</w:t>
      </w:r>
      <w:r w:rsidRPr="00B2043F">
        <w:rPr>
          <w:rFonts w:ascii="Calibri" w:eastAsia="Calibri" w:hAnsi="Calibri" w:cs="Times New Roman"/>
          <w:sz w:val="24"/>
          <w:szCs w:val="24"/>
        </w:rPr>
        <w:t>minute milk yield (kg) from 384 milking observations of 129 cows.</w:t>
      </w:r>
    </w:p>
    <w:tbl>
      <w:tblPr>
        <w:tblStyle w:val="TableGrid"/>
        <w:tblW w:w="6390" w:type="dxa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980"/>
        <w:gridCol w:w="710"/>
        <w:gridCol w:w="460"/>
        <w:gridCol w:w="1350"/>
      </w:tblGrid>
      <w:tr w:rsidR="00C1133D" w:rsidRPr="00B2043F" w:rsidTr="00B47109">
        <w:trPr>
          <w:trHeight w:val="72"/>
        </w:trPr>
        <w:tc>
          <w:tcPr>
            <w:tcW w:w="1890" w:type="dxa"/>
            <w:tcBorders>
              <w:top w:val="single" w:sz="8" w:space="0" w:color="auto"/>
              <w:bottom w:val="single" w:sz="4" w:space="0" w:color="auto"/>
            </w:tcBorders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Item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β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1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(SE)</w:t>
            </w:r>
          </w:p>
        </w:tc>
        <w:tc>
          <w:tcPr>
            <w:tcW w:w="710" w:type="dxa"/>
            <w:tcBorders>
              <w:top w:val="single" w:sz="8" w:space="0" w:color="auto"/>
              <w:bottom w:val="single" w:sz="4" w:space="0" w:color="auto"/>
            </w:tcBorders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81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LSM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2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(SE)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  <w:tcBorders>
              <w:top w:val="single" w:sz="4" w:space="0" w:color="auto"/>
            </w:tcBorders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Intercept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4.2 (0.6)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C1133D" w:rsidRPr="00B2043F" w:rsidRDefault="00C1133D" w:rsidP="00B2043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&lt;0.001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Milking session</w:t>
            </w:r>
          </w:p>
        </w:tc>
        <w:tc>
          <w:tcPr>
            <w:tcW w:w="198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C1133D" w:rsidRPr="00B2043F" w:rsidRDefault="00C1133D" w:rsidP="00B2043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&lt;0.001</w:t>
            </w:r>
          </w:p>
        </w:tc>
        <w:tc>
          <w:tcPr>
            <w:tcW w:w="135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893B8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r w:rsidR="00C1133D" w:rsidRPr="00B2043F">
              <w:rPr>
                <w:rFonts w:ascii="Calibri" w:eastAsia="Calibri" w:hAnsi="Calibri" w:cs="Times New Roman"/>
                <w:sz w:val="24"/>
                <w:szCs w:val="24"/>
              </w:rPr>
              <w:t>Milking #1</w:t>
            </w:r>
          </w:p>
        </w:tc>
        <w:tc>
          <w:tcPr>
            <w:tcW w:w="198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-0.6 (0.1)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70" w:type="dxa"/>
            <w:gridSpan w:val="2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6.0 (0.3)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  Milking #2</w:t>
            </w:r>
          </w:p>
        </w:tc>
        <w:tc>
          <w:tcPr>
            <w:tcW w:w="198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-0.6 (0.2)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70" w:type="dxa"/>
            <w:gridSpan w:val="2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6.0 (0.3)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  Milking #3</w:t>
            </w:r>
          </w:p>
        </w:tc>
        <w:tc>
          <w:tcPr>
            <w:tcW w:w="198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-Referent-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70" w:type="dxa"/>
            <w:gridSpan w:val="2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6.5 (0.3)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TMY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0.2 (0.03)</w:t>
            </w:r>
          </w:p>
        </w:tc>
        <w:tc>
          <w:tcPr>
            <w:tcW w:w="1170" w:type="dxa"/>
            <w:gridSpan w:val="2"/>
          </w:tcPr>
          <w:p w:rsidR="00C1133D" w:rsidRPr="00B2043F" w:rsidRDefault="00C1133D" w:rsidP="00B2043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&lt;0.001</w:t>
            </w:r>
          </w:p>
        </w:tc>
        <w:tc>
          <w:tcPr>
            <w:tcW w:w="135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TES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8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0.6</w:t>
            </w:r>
          </w:p>
        </w:tc>
        <w:tc>
          <w:tcPr>
            <w:tcW w:w="135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  Pointed</w:t>
            </w:r>
          </w:p>
        </w:tc>
        <w:tc>
          <w:tcPr>
            <w:tcW w:w="198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0.4 (0.8)</w:t>
            </w:r>
          </w:p>
        </w:tc>
        <w:tc>
          <w:tcPr>
            <w:tcW w:w="1170" w:type="dxa"/>
            <w:gridSpan w:val="2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  Flat</w:t>
            </w:r>
          </w:p>
        </w:tc>
        <w:tc>
          <w:tcPr>
            <w:tcW w:w="198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-1.1 (1.1)</w:t>
            </w:r>
          </w:p>
        </w:tc>
        <w:tc>
          <w:tcPr>
            <w:tcW w:w="1170" w:type="dxa"/>
            <w:gridSpan w:val="2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  Round </w:t>
            </w:r>
          </w:p>
        </w:tc>
        <w:tc>
          <w:tcPr>
            <w:tcW w:w="198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-Referent-</w:t>
            </w:r>
          </w:p>
        </w:tc>
        <w:tc>
          <w:tcPr>
            <w:tcW w:w="1170" w:type="dxa"/>
            <w:gridSpan w:val="2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LAG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5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-0.008 (0.04)</w:t>
            </w:r>
          </w:p>
        </w:tc>
        <w:tc>
          <w:tcPr>
            <w:tcW w:w="1170" w:type="dxa"/>
            <w:gridSpan w:val="2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0.8</w:t>
            </w:r>
          </w:p>
        </w:tc>
        <w:tc>
          <w:tcPr>
            <w:tcW w:w="1350" w:type="dxa"/>
          </w:tcPr>
          <w:p w:rsidR="00C1133D" w:rsidRPr="00B2043F" w:rsidRDefault="00C1133D" w:rsidP="00C1133D">
            <w:pPr>
              <w:tabs>
                <w:tab w:val="center" w:pos="1153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TES × LAG</w:t>
            </w:r>
          </w:p>
        </w:tc>
        <w:tc>
          <w:tcPr>
            <w:tcW w:w="198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0.003</w:t>
            </w:r>
          </w:p>
        </w:tc>
        <w:tc>
          <w:tcPr>
            <w:tcW w:w="1350" w:type="dxa"/>
          </w:tcPr>
          <w:p w:rsidR="00C1133D" w:rsidRPr="00B2043F" w:rsidRDefault="00C1133D" w:rsidP="00C1133D">
            <w:pPr>
              <w:tabs>
                <w:tab w:val="center" w:pos="1153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  Pointed × LAG</w:t>
            </w:r>
          </w:p>
        </w:tc>
        <w:tc>
          <w:tcPr>
            <w:tcW w:w="198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-0.2 (0.1)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70" w:type="dxa"/>
            <w:gridSpan w:val="2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1133D" w:rsidRPr="00B2043F" w:rsidRDefault="00C1133D" w:rsidP="00C1133D">
            <w:pPr>
              <w:tabs>
                <w:tab w:val="center" w:pos="1153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5.1 (0.5)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  Flat × LAG</w:t>
            </w:r>
          </w:p>
        </w:tc>
        <w:tc>
          <w:tcPr>
            <w:tcW w:w="198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0.2 (0.1)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70" w:type="dxa"/>
            <w:gridSpan w:val="2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1133D" w:rsidRPr="00B2043F" w:rsidRDefault="00C1133D" w:rsidP="00C1133D">
            <w:pPr>
              <w:tabs>
                <w:tab w:val="center" w:pos="1153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6.8 (0.6)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  <w:tcBorders>
              <w:bottom w:val="single" w:sz="8" w:space="0" w:color="auto"/>
            </w:tcBorders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  Round × LAG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-Referent-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70" w:type="dxa"/>
            <w:gridSpan w:val="2"/>
            <w:tcBorders>
              <w:bottom w:val="single" w:sz="8" w:space="0" w:color="auto"/>
            </w:tcBorders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</w:tcPr>
          <w:p w:rsidR="00C1133D" w:rsidRPr="00B2043F" w:rsidRDefault="00C1133D" w:rsidP="00C1133D">
            <w:pPr>
              <w:tabs>
                <w:tab w:val="center" w:pos="1153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6.5 (0.2)</w:t>
            </w:r>
          </w:p>
        </w:tc>
      </w:tr>
    </w:tbl>
    <w:p w:rsidR="00C1133D" w:rsidRPr="00B2043F" w:rsidRDefault="00C1133D" w:rsidP="00C1133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2043F">
        <w:rPr>
          <w:rFonts w:ascii="Calibri" w:eastAsia="Calibri" w:hAnsi="Calibri" w:cs="Times New Roman"/>
          <w:sz w:val="24"/>
          <w:szCs w:val="24"/>
          <w:vertAlign w:val="superscript"/>
        </w:rPr>
        <w:t>a-</w:t>
      </w:r>
      <w:proofErr w:type="spellStart"/>
      <w:r w:rsidRPr="00B2043F">
        <w:rPr>
          <w:rFonts w:ascii="Calibri" w:eastAsia="Calibri" w:hAnsi="Calibri" w:cs="Times New Roman"/>
          <w:sz w:val="24"/>
          <w:szCs w:val="24"/>
          <w:vertAlign w:val="superscript"/>
        </w:rPr>
        <w:t>b</w:t>
      </w:r>
      <w:r w:rsidRPr="00B2043F">
        <w:rPr>
          <w:rFonts w:ascii="Calibri" w:eastAsia="Calibri" w:hAnsi="Calibri" w:cs="Times New Roman"/>
          <w:sz w:val="24"/>
          <w:szCs w:val="24"/>
        </w:rPr>
        <w:t>Main</w:t>
      </w:r>
      <w:proofErr w:type="spellEnd"/>
      <w:r w:rsidRPr="00B2043F">
        <w:rPr>
          <w:rFonts w:ascii="Calibri" w:eastAsia="Calibri" w:hAnsi="Calibri" w:cs="Times New Roman"/>
          <w:sz w:val="24"/>
          <w:szCs w:val="24"/>
        </w:rPr>
        <w:t xml:space="preserve"> effects marked with different superscript letters differ at a level of </w:t>
      </w:r>
      <w:r w:rsidRPr="00B2043F">
        <w:rPr>
          <w:rFonts w:ascii="Calibri" w:eastAsia="Calibri" w:hAnsi="Calibri" w:cs="Times New Roman"/>
          <w:i/>
          <w:sz w:val="24"/>
          <w:szCs w:val="24"/>
        </w:rPr>
        <w:t>p</w:t>
      </w:r>
      <w:r w:rsidRPr="00B2043F">
        <w:rPr>
          <w:rFonts w:ascii="Calibri" w:eastAsia="Calibri" w:hAnsi="Calibri" w:cs="Times New Roman"/>
          <w:sz w:val="24"/>
          <w:szCs w:val="24"/>
        </w:rPr>
        <w:t xml:space="preserve"> ≤ 0.05 in Tukey-Kramer´s post hoc test.</w:t>
      </w:r>
    </w:p>
    <w:p w:rsidR="00C1133D" w:rsidRPr="00B2043F" w:rsidRDefault="00C1133D" w:rsidP="00C1133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2043F">
        <w:rPr>
          <w:rFonts w:ascii="Calibri" w:eastAsia="Calibri" w:hAnsi="Calibri" w:cs="Times New Roman"/>
          <w:sz w:val="24"/>
          <w:szCs w:val="24"/>
          <w:vertAlign w:val="superscript"/>
        </w:rPr>
        <w:t>1</w:t>
      </w:r>
      <w:r w:rsidRPr="00B2043F">
        <w:rPr>
          <w:rFonts w:ascii="Calibri" w:eastAsia="Calibri" w:hAnsi="Calibri" w:cs="Times New Roman"/>
          <w:sz w:val="24"/>
          <w:szCs w:val="24"/>
        </w:rPr>
        <w:t>Linear regression coefficient.</w:t>
      </w:r>
    </w:p>
    <w:p w:rsidR="00C1133D" w:rsidRPr="00B2043F" w:rsidRDefault="00C1133D" w:rsidP="00C1133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2043F">
        <w:rPr>
          <w:rFonts w:ascii="Calibri" w:eastAsia="Calibri" w:hAnsi="Calibri" w:cs="Times New Roman"/>
          <w:sz w:val="24"/>
          <w:szCs w:val="24"/>
          <w:vertAlign w:val="superscript"/>
        </w:rPr>
        <w:t>2</w:t>
      </w:r>
      <w:r w:rsidRPr="00B2043F">
        <w:rPr>
          <w:rFonts w:ascii="Calibri" w:eastAsia="Calibri" w:hAnsi="Calibri" w:cs="Times New Roman"/>
          <w:sz w:val="24"/>
          <w:szCs w:val="24"/>
        </w:rPr>
        <w:t xml:space="preserve">Least squares means in kg. </w:t>
      </w:r>
      <w:r w:rsidR="0029731F" w:rsidRPr="00B2043F">
        <w:rPr>
          <w:rFonts w:ascii="Calibri" w:eastAsia="Calibri" w:hAnsi="Calibri" w:cs="Times New Roman"/>
          <w:sz w:val="24"/>
          <w:szCs w:val="24"/>
        </w:rPr>
        <w:t>The r</w:t>
      </w:r>
      <w:r w:rsidRPr="00B2043F">
        <w:rPr>
          <w:rFonts w:ascii="Calibri" w:eastAsia="Calibri" w:hAnsi="Calibri" w:cs="Times New Roman"/>
          <w:sz w:val="24"/>
          <w:szCs w:val="24"/>
        </w:rPr>
        <w:t>esults are averaged over the levels of all other categorical variables included in the model and the mean lag time of 74 s.</w:t>
      </w:r>
    </w:p>
    <w:p w:rsidR="00C1133D" w:rsidRPr="00B2043F" w:rsidRDefault="00C1133D" w:rsidP="00C1133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2043F">
        <w:rPr>
          <w:rFonts w:ascii="Calibri" w:eastAsia="Calibri" w:hAnsi="Calibri" w:cs="Times New Roman"/>
          <w:sz w:val="24"/>
          <w:szCs w:val="24"/>
          <w:vertAlign w:val="superscript"/>
        </w:rPr>
        <w:t>3</w:t>
      </w:r>
      <w:r w:rsidRPr="00B2043F">
        <w:rPr>
          <w:rFonts w:ascii="Calibri" w:eastAsia="Calibri" w:hAnsi="Calibri" w:cs="Times New Roman"/>
          <w:sz w:val="24"/>
          <w:szCs w:val="24"/>
        </w:rPr>
        <w:t>Total milk yield (kg).</w:t>
      </w:r>
    </w:p>
    <w:p w:rsidR="00C1133D" w:rsidRPr="00B2043F" w:rsidRDefault="00C1133D" w:rsidP="00C1133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2043F">
        <w:rPr>
          <w:rFonts w:ascii="Calibri" w:eastAsia="Calibri" w:hAnsi="Calibri" w:cs="Times New Roman"/>
          <w:sz w:val="24"/>
          <w:szCs w:val="24"/>
          <w:vertAlign w:val="superscript"/>
        </w:rPr>
        <w:t>4</w:t>
      </w:r>
      <w:r w:rsidRPr="00B2043F">
        <w:rPr>
          <w:rFonts w:ascii="Calibri" w:eastAsia="Calibri" w:hAnsi="Calibri" w:cs="Times New Roman"/>
          <w:sz w:val="24"/>
          <w:szCs w:val="24"/>
        </w:rPr>
        <w:t>Teat-end shape. Classifi</w:t>
      </w:r>
      <w:r w:rsidR="0029731F" w:rsidRPr="00B2043F">
        <w:rPr>
          <w:rFonts w:ascii="Calibri" w:eastAsia="Calibri" w:hAnsi="Calibri" w:cs="Times New Roman"/>
          <w:sz w:val="24"/>
          <w:szCs w:val="24"/>
        </w:rPr>
        <w:t>ed</w:t>
      </w:r>
      <w:r w:rsidRPr="00B2043F">
        <w:rPr>
          <w:rFonts w:ascii="Calibri" w:eastAsia="Calibri" w:hAnsi="Calibri" w:cs="Times New Roman"/>
          <w:sz w:val="24"/>
          <w:szCs w:val="24"/>
        </w:rPr>
        <w:t xml:space="preserve"> as follows: pointed = 2 or more pointed teats, flat = 2 or more flat teats, round = 3 or 4 round teats.</w:t>
      </w:r>
    </w:p>
    <w:p w:rsidR="00C1133D" w:rsidRPr="00B2043F" w:rsidRDefault="00C1133D" w:rsidP="00C1133D">
      <w:pPr>
        <w:spacing w:after="200" w:line="276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B2043F">
        <w:rPr>
          <w:rFonts w:ascii="Calibri" w:eastAsia="Calibri" w:hAnsi="Calibri" w:cs="Times New Roman"/>
          <w:color w:val="000000"/>
          <w:sz w:val="24"/>
          <w:szCs w:val="24"/>
          <w:vertAlign w:val="superscript"/>
        </w:rPr>
        <w:t>5</w:t>
      </w:r>
      <w:r w:rsidR="0064231C">
        <w:rPr>
          <w:rFonts w:ascii="Calibri" w:eastAsia="Calibri" w:hAnsi="Calibri" w:cs="Times New Roman"/>
          <w:color w:val="000000"/>
          <w:sz w:val="24"/>
          <w:szCs w:val="24"/>
        </w:rPr>
        <w:t>Preparation l</w:t>
      </w:r>
      <w:r w:rsidR="0029731F" w:rsidRPr="00B2043F">
        <w:rPr>
          <w:rFonts w:ascii="Calibri" w:eastAsia="Calibri" w:hAnsi="Calibri" w:cs="Times New Roman"/>
          <w:color w:val="000000"/>
          <w:sz w:val="24"/>
          <w:szCs w:val="24"/>
        </w:rPr>
        <w:t>ag time (s, 1-unit = 10 s),</w:t>
      </w:r>
      <w:r w:rsidRPr="00B2043F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29731F" w:rsidRPr="00B2043F">
        <w:rPr>
          <w:rFonts w:ascii="Calibri" w:eastAsia="Calibri" w:hAnsi="Calibri" w:cs="Times New Roman"/>
          <w:noProof/>
          <w:color w:val="000000"/>
          <w:sz w:val="24"/>
          <w:szCs w:val="24"/>
          <w:lang w:val="en-GB"/>
        </w:rPr>
        <w:t>time</w:t>
      </w:r>
      <w:r w:rsidR="0029731F" w:rsidRPr="00B2043F">
        <w:rPr>
          <w:rFonts w:ascii="Calibri" w:eastAsia="Calibri" w:hAnsi="Calibri" w:cs="Times New Roman"/>
          <w:color w:val="000000"/>
          <w:sz w:val="24"/>
          <w:szCs w:val="24"/>
          <w:lang w:val="en-GB"/>
        </w:rPr>
        <w:t xml:space="preserve"> between first teat stripping and milking unit attachment.</w:t>
      </w:r>
      <w:r w:rsidRPr="00B2043F">
        <w:rPr>
          <w:rFonts w:ascii="Calibri" w:eastAsia="Calibri" w:hAnsi="Calibri" w:cs="Times New Roman"/>
          <w:color w:val="000000"/>
          <w:sz w:val="24"/>
          <w:szCs w:val="24"/>
        </w:rPr>
        <w:br w:type="page"/>
      </w:r>
    </w:p>
    <w:p w:rsidR="00C1133D" w:rsidRPr="00B2043F" w:rsidRDefault="00C1133D" w:rsidP="00C1133D">
      <w:pPr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 w:rsidRPr="00B2043F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Supplementary Table 5. </w:t>
      </w:r>
      <w:r w:rsidR="0019246B" w:rsidRPr="00B2043F">
        <w:rPr>
          <w:rFonts w:ascii="Calibri" w:eastAsia="Calibri" w:hAnsi="Calibri" w:cs="Times New Roman"/>
          <w:sz w:val="24"/>
          <w:szCs w:val="24"/>
        </w:rPr>
        <w:t xml:space="preserve">Multivariable </w:t>
      </w:r>
      <w:r w:rsidR="0019246B" w:rsidRPr="00B2043F">
        <w:rPr>
          <w:rFonts w:cs="Times New Roman"/>
          <w:sz w:val="24"/>
          <w:szCs w:val="24"/>
          <w:lang w:val="en-GB"/>
        </w:rPr>
        <w:t>general linear mixed model</w:t>
      </w:r>
      <w:r w:rsidR="0019246B" w:rsidRPr="00B2043F">
        <w:rPr>
          <w:rFonts w:ascii="Calibri" w:eastAsia="Calibri" w:hAnsi="Calibri" w:cs="Times New Roman"/>
          <w:sz w:val="24"/>
          <w:szCs w:val="24"/>
        </w:rPr>
        <w:t xml:space="preserve"> </w:t>
      </w:r>
      <w:r w:rsidRPr="00B2043F">
        <w:rPr>
          <w:rFonts w:ascii="Calibri" w:eastAsia="Calibri" w:hAnsi="Calibri" w:cs="Times New Roman"/>
          <w:sz w:val="24"/>
          <w:szCs w:val="24"/>
        </w:rPr>
        <w:t>describing the factors associated with milking unit-on time (s) from 384 milking observations of 129 cows.</w:t>
      </w:r>
    </w:p>
    <w:tbl>
      <w:tblPr>
        <w:tblStyle w:val="TableGrid"/>
        <w:tblW w:w="7550" w:type="dxa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510"/>
        <w:gridCol w:w="1260"/>
        <w:gridCol w:w="1890"/>
      </w:tblGrid>
      <w:tr w:rsidR="00C1133D" w:rsidRPr="00B2043F" w:rsidTr="00B47109">
        <w:trPr>
          <w:trHeight w:val="72"/>
        </w:trPr>
        <w:tc>
          <w:tcPr>
            <w:tcW w:w="1890" w:type="dxa"/>
            <w:tcBorders>
              <w:top w:val="single" w:sz="8" w:space="0" w:color="auto"/>
              <w:bottom w:val="single" w:sz="4" w:space="0" w:color="auto"/>
            </w:tcBorders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Item</w:t>
            </w:r>
          </w:p>
        </w:tc>
        <w:tc>
          <w:tcPr>
            <w:tcW w:w="2510" w:type="dxa"/>
            <w:tcBorders>
              <w:top w:val="single" w:sz="8" w:space="0" w:color="auto"/>
              <w:bottom w:val="single" w:sz="4" w:space="0" w:color="auto"/>
            </w:tcBorders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β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1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(SE)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</w:tcBorders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4" w:space="0" w:color="auto"/>
            </w:tcBorders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LSM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2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(SE)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  <w:tcBorders>
              <w:top w:val="single" w:sz="4" w:space="0" w:color="auto"/>
            </w:tcBorders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Intercept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136 (19)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1133D" w:rsidRPr="00B2043F" w:rsidRDefault="00C1133D" w:rsidP="00B2043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&lt;0.001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Milking session</w:t>
            </w:r>
          </w:p>
        </w:tc>
        <w:tc>
          <w:tcPr>
            <w:tcW w:w="251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0.02</w:t>
            </w:r>
          </w:p>
        </w:tc>
        <w:tc>
          <w:tcPr>
            <w:tcW w:w="189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  Milking #1</w:t>
            </w:r>
          </w:p>
        </w:tc>
        <w:tc>
          <w:tcPr>
            <w:tcW w:w="251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-14 (6)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255 (8)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  Milking #2</w:t>
            </w:r>
          </w:p>
        </w:tc>
        <w:tc>
          <w:tcPr>
            <w:tcW w:w="251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-12 (4)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a</w:t>
            </w:r>
            <w:r w:rsidR="00765F27"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6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241 (8)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  Milking #3</w:t>
            </w:r>
          </w:p>
        </w:tc>
        <w:tc>
          <w:tcPr>
            <w:tcW w:w="251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-Referent-</w:t>
            </w:r>
            <w:proofErr w:type="spellStart"/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b</w:t>
            </w:r>
            <w:r w:rsidR="00765F27"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26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243 (8)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TMY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1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10 (1)</w:t>
            </w:r>
          </w:p>
        </w:tc>
        <w:tc>
          <w:tcPr>
            <w:tcW w:w="1260" w:type="dxa"/>
          </w:tcPr>
          <w:p w:rsidR="00C1133D" w:rsidRPr="00B2043F" w:rsidRDefault="00C1133D" w:rsidP="00B2043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&lt;0.001</w:t>
            </w:r>
          </w:p>
        </w:tc>
        <w:tc>
          <w:tcPr>
            <w:tcW w:w="189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Parity</w:t>
            </w:r>
          </w:p>
        </w:tc>
        <w:tc>
          <w:tcPr>
            <w:tcW w:w="251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0.03</w:t>
            </w:r>
          </w:p>
        </w:tc>
        <w:tc>
          <w:tcPr>
            <w:tcW w:w="189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  1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51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-30 (12)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230 (11)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  2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51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-13 (13)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26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1133D" w:rsidRPr="00B2043F" w:rsidRDefault="00B413CA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248</w:t>
            </w:r>
            <w:r w:rsidR="00C1133D"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(12)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  ≥3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rd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-Referent-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6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261 (9)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TES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1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0.02</w:t>
            </w:r>
          </w:p>
        </w:tc>
        <w:tc>
          <w:tcPr>
            <w:tcW w:w="189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  Pointed</w:t>
            </w:r>
          </w:p>
        </w:tc>
        <w:tc>
          <w:tcPr>
            <w:tcW w:w="251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36 (15)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277 (13)</w:t>
            </w:r>
          </w:p>
        </w:tc>
      </w:tr>
      <w:tr w:rsidR="00C1133D" w:rsidRPr="00B2043F" w:rsidTr="0019246B">
        <w:trPr>
          <w:trHeight w:val="72"/>
        </w:trPr>
        <w:tc>
          <w:tcPr>
            <w:tcW w:w="1890" w:type="dxa"/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  Flat</w:t>
            </w:r>
          </w:p>
        </w:tc>
        <w:tc>
          <w:tcPr>
            <w:tcW w:w="251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-21 (18)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6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220 (17)</w:t>
            </w:r>
          </w:p>
        </w:tc>
      </w:tr>
      <w:tr w:rsidR="00C1133D" w:rsidRPr="00B2043F" w:rsidTr="0019246B">
        <w:trPr>
          <w:trHeight w:val="72"/>
        </w:trPr>
        <w:tc>
          <w:tcPr>
            <w:tcW w:w="1890" w:type="dxa"/>
            <w:tcBorders>
              <w:bottom w:val="single" w:sz="8" w:space="0" w:color="auto"/>
            </w:tcBorders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  Round </w:t>
            </w:r>
          </w:p>
        </w:tc>
        <w:tc>
          <w:tcPr>
            <w:tcW w:w="2510" w:type="dxa"/>
            <w:tcBorders>
              <w:bottom w:val="single" w:sz="8" w:space="0" w:color="auto"/>
            </w:tcBorders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-Referent-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8" w:space="0" w:color="auto"/>
            </w:tcBorders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241 (6)</w:t>
            </w:r>
          </w:p>
        </w:tc>
      </w:tr>
    </w:tbl>
    <w:p w:rsidR="00C1133D" w:rsidRPr="00B2043F" w:rsidRDefault="00C1133D" w:rsidP="00C1133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2043F">
        <w:rPr>
          <w:rFonts w:ascii="Calibri" w:eastAsia="Calibri" w:hAnsi="Calibri" w:cs="Times New Roman"/>
          <w:sz w:val="24"/>
          <w:szCs w:val="24"/>
          <w:vertAlign w:val="superscript"/>
        </w:rPr>
        <w:t>a-</w:t>
      </w:r>
      <w:proofErr w:type="spellStart"/>
      <w:r w:rsidR="00765F27" w:rsidRPr="00B2043F">
        <w:rPr>
          <w:rFonts w:ascii="Calibri" w:eastAsia="Calibri" w:hAnsi="Calibri" w:cs="Times New Roman"/>
          <w:sz w:val="24"/>
          <w:szCs w:val="24"/>
          <w:vertAlign w:val="superscript"/>
        </w:rPr>
        <w:t>c</w:t>
      </w:r>
      <w:r w:rsidRPr="00B2043F">
        <w:rPr>
          <w:rFonts w:ascii="Calibri" w:eastAsia="Calibri" w:hAnsi="Calibri" w:cs="Times New Roman"/>
          <w:sz w:val="24"/>
          <w:szCs w:val="24"/>
        </w:rPr>
        <w:t>Main</w:t>
      </w:r>
      <w:proofErr w:type="spellEnd"/>
      <w:r w:rsidRPr="00B2043F">
        <w:rPr>
          <w:rFonts w:ascii="Calibri" w:eastAsia="Calibri" w:hAnsi="Calibri" w:cs="Times New Roman"/>
          <w:sz w:val="24"/>
          <w:szCs w:val="24"/>
        </w:rPr>
        <w:t xml:space="preserve"> effects marked with different superscript letters differ at a level of </w:t>
      </w:r>
      <w:r w:rsidRPr="00B2043F">
        <w:rPr>
          <w:rFonts w:ascii="Calibri" w:eastAsia="Calibri" w:hAnsi="Calibri" w:cs="Times New Roman"/>
          <w:i/>
          <w:sz w:val="24"/>
          <w:szCs w:val="24"/>
        </w:rPr>
        <w:t>p</w:t>
      </w:r>
      <w:r w:rsidRPr="00B2043F">
        <w:rPr>
          <w:rFonts w:ascii="Calibri" w:eastAsia="Calibri" w:hAnsi="Calibri" w:cs="Times New Roman"/>
          <w:sz w:val="24"/>
          <w:szCs w:val="24"/>
        </w:rPr>
        <w:t xml:space="preserve"> ≤ 0.05 in Tukey-Kramer´s post hoc test.</w:t>
      </w:r>
    </w:p>
    <w:p w:rsidR="00C1133D" w:rsidRPr="00B2043F" w:rsidRDefault="00C1133D" w:rsidP="00C1133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2043F">
        <w:rPr>
          <w:rFonts w:ascii="Calibri" w:eastAsia="Calibri" w:hAnsi="Calibri" w:cs="Times New Roman"/>
          <w:sz w:val="24"/>
          <w:szCs w:val="24"/>
          <w:vertAlign w:val="superscript"/>
        </w:rPr>
        <w:t>1</w:t>
      </w:r>
      <w:r w:rsidRPr="00B2043F">
        <w:rPr>
          <w:rFonts w:ascii="Calibri" w:eastAsia="Calibri" w:hAnsi="Calibri" w:cs="Times New Roman"/>
          <w:sz w:val="24"/>
          <w:szCs w:val="24"/>
        </w:rPr>
        <w:t>Linear regression coefficient.</w:t>
      </w:r>
    </w:p>
    <w:p w:rsidR="00C1133D" w:rsidRPr="00B2043F" w:rsidRDefault="00C1133D" w:rsidP="00C1133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2043F">
        <w:rPr>
          <w:rFonts w:ascii="Calibri" w:eastAsia="Calibri" w:hAnsi="Calibri" w:cs="Times New Roman"/>
          <w:sz w:val="24"/>
          <w:szCs w:val="24"/>
          <w:vertAlign w:val="superscript"/>
        </w:rPr>
        <w:t>2</w:t>
      </w:r>
      <w:r w:rsidRPr="00B2043F">
        <w:rPr>
          <w:rFonts w:ascii="Calibri" w:eastAsia="Calibri" w:hAnsi="Calibri" w:cs="Times New Roman"/>
          <w:sz w:val="24"/>
          <w:szCs w:val="24"/>
        </w:rPr>
        <w:t xml:space="preserve">Least squares means in s. </w:t>
      </w:r>
    </w:p>
    <w:p w:rsidR="00C1133D" w:rsidRPr="00B2043F" w:rsidRDefault="00C1133D" w:rsidP="00C1133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2043F">
        <w:rPr>
          <w:rFonts w:ascii="Calibri" w:eastAsia="Calibri" w:hAnsi="Calibri" w:cs="Times New Roman"/>
          <w:sz w:val="24"/>
          <w:szCs w:val="24"/>
          <w:vertAlign w:val="superscript"/>
        </w:rPr>
        <w:t>3</w:t>
      </w:r>
      <w:r w:rsidRPr="00B2043F">
        <w:rPr>
          <w:rFonts w:ascii="Calibri" w:eastAsia="Calibri" w:hAnsi="Calibri" w:cs="Times New Roman"/>
          <w:sz w:val="24"/>
          <w:szCs w:val="24"/>
        </w:rPr>
        <w:t>Total milk yield (kg).</w:t>
      </w:r>
    </w:p>
    <w:p w:rsidR="00C1133D" w:rsidRPr="00B2043F" w:rsidRDefault="00C1133D" w:rsidP="00C1133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2043F">
        <w:rPr>
          <w:rFonts w:ascii="Calibri" w:eastAsia="Calibri" w:hAnsi="Calibri" w:cs="Times New Roman"/>
          <w:sz w:val="24"/>
          <w:szCs w:val="24"/>
          <w:vertAlign w:val="superscript"/>
        </w:rPr>
        <w:t>4</w:t>
      </w:r>
      <w:r w:rsidRPr="00B2043F">
        <w:rPr>
          <w:rFonts w:ascii="Calibri" w:eastAsia="Calibri" w:hAnsi="Calibri" w:cs="Times New Roman"/>
          <w:sz w:val="24"/>
          <w:szCs w:val="24"/>
        </w:rPr>
        <w:t xml:space="preserve">Teat-end shape. </w:t>
      </w:r>
      <w:r w:rsidR="0029731F" w:rsidRPr="00B2043F">
        <w:rPr>
          <w:rFonts w:ascii="Calibri" w:eastAsia="Calibri" w:hAnsi="Calibri" w:cs="Times New Roman"/>
          <w:sz w:val="24"/>
          <w:szCs w:val="24"/>
        </w:rPr>
        <w:t>Classified as follows</w:t>
      </w:r>
      <w:r w:rsidRPr="00B2043F">
        <w:rPr>
          <w:rFonts w:ascii="Calibri" w:eastAsia="Calibri" w:hAnsi="Calibri" w:cs="Times New Roman"/>
          <w:sz w:val="24"/>
          <w:szCs w:val="24"/>
        </w:rPr>
        <w:t>: pointed = 2 or more pointed teats, flat = 2 or more flat teats, round = 3 or 4 round teats.</w:t>
      </w:r>
      <w:r w:rsidRPr="00B2043F">
        <w:rPr>
          <w:rFonts w:ascii="Calibri" w:eastAsia="Calibri" w:hAnsi="Calibri" w:cs="Times New Roman"/>
          <w:b/>
          <w:color w:val="000000"/>
          <w:sz w:val="24"/>
          <w:szCs w:val="24"/>
        </w:rPr>
        <w:br w:type="page"/>
      </w:r>
    </w:p>
    <w:p w:rsidR="00C1133D" w:rsidRPr="00B2043F" w:rsidRDefault="00C1133D" w:rsidP="00C1133D">
      <w:pPr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 w:rsidRPr="00B2043F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Supplementary Table 6. </w:t>
      </w:r>
      <w:r w:rsidR="00436C39" w:rsidRPr="00B2043F">
        <w:rPr>
          <w:rFonts w:ascii="Calibri" w:eastAsia="Calibri" w:hAnsi="Calibri" w:cs="Times New Roman"/>
          <w:sz w:val="24"/>
          <w:szCs w:val="24"/>
        </w:rPr>
        <w:t xml:space="preserve">Multivariable </w:t>
      </w:r>
      <w:r w:rsidR="00436C39" w:rsidRPr="00B2043F">
        <w:rPr>
          <w:rFonts w:cs="Times New Roman"/>
          <w:sz w:val="24"/>
          <w:szCs w:val="24"/>
          <w:lang w:val="en-GB"/>
        </w:rPr>
        <w:t>general linear mixed model</w:t>
      </w:r>
      <w:r w:rsidR="00436C39" w:rsidRPr="00B2043F">
        <w:rPr>
          <w:rFonts w:ascii="Calibri" w:eastAsia="Calibri" w:hAnsi="Calibri" w:cs="Times New Roman"/>
          <w:sz w:val="24"/>
          <w:szCs w:val="24"/>
        </w:rPr>
        <w:t xml:space="preserve"> </w:t>
      </w:r>
      <w:r w:rsidRPr="00B2043F">
        <w:rPr>
          <w:rFonts w:ascii="Calibri" w:eastAsia="Calibri" w:hAnsi="Calibri" w:cs="Times New Roman"/>
          <w:sz w:val="24"/>
          <w:szCs w:val="24"/>
        </w:rPr>
        <w:t xml:space="preserve">describing the factors associated with time in low </w:t>
      </w:r>
      <w:r w:rsidR="00436C39" w:rsidRPr="00B2043F">
        <w:rPr>
          <w:rFonts w:ascii="Calibri" w:eastAsia="Calibri" w:hAnsi="Calibri" w:cs="Times New Roman"/>
          <w:sz w:val="24"/>
          <w:szCs w:val="24"/>
        </w:rPr>
        <w:t xml:space="preserve">milk </w:t>
      </w:r>
      <w:r w:rsidRPr="00B2043F">
        <w:rPr>
          <w:rFonts w:ascii="Calibri" w:eastAsia="Calibri" w:hAnsi="Calibri" w:cs="Times New Roman"/>
          <w:sz w:val="24"/>
          <w:szCs w:val="24"/>
        </w:rPr>
        <w:t>flow rate (s) from 384 milking observations of 129 cows.</w:t>
      </w:r>
    </w:p>
    <w:tbl>
      <w:tblPr>
        <w:tblStyle w:val="TableGrid"/>
        <w:tblW w:w="7550" w:type="dxa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510"/>
        <w:gridCol w:w="1260"/>
        <w:gridCol w:w="1890"/>
      </w:tblGrid>
      <w:tr w:rsidR="00C1133D" w:rsidRPr="00B2043F" w:rsidTr="00B47109">
        <w:trPr>
          <w:trHeight w:val="72"/>
        </w:trPr>
        <w:tc>
          <w:tcPr>
            <w:tcW w:w="1890" w:type="dxa"/>
            <w:tcBorders>
              <w:top w:val="single" w:sz="8" w:space="0" w:color="auto"/>
              <w:bottom w:val="single" w:sz="4" w:space="0" w:color="auto"/>
            </w:tcBorders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Item</w:t>
            </w:r>
          </w:p>
        </w:tc>
        <w:tc>
          <w:tcPr>
            <w:tcW w:w="2510" w:type="dxa"/>
            <w:tcBorders>
              <w:top w:val="single" w:sz="8" w:space="0" w:color="auto"/>
              <w:bottom w:val="single" w:sz="4" w:space="0" w:color="auto"/>
            </w:tcBorders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β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1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</w:tcBorders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890" w:type="dxa"/>
            <w:tcBorders>
              <w:top w:val="single" w:sz="8" w:space="0" w:color="auto"/>
              <w:bottom w:val="single" w:sz="4" w:space="0" w:color="auto"/>
            </w:tcBorders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LSM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2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(95% CI)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  <w:tcBorders>
              <w:top w:val="single" w:sz="4" w:space="0" w:color="auto"/>
            </w:tcBorders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Intercept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36.42 (24.10-55.04)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1133D" w:rsidRPr="00B2043F" w:rsidRDefault="00C1133D" w:rsidP="00B2043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&lt;0.001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Milking session</w:t>
            </w:r>
          </w:p>
        </w:tc>
        <w:tc>
          <w:tcPr>
            <w:tcW w:w="251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133D" w:rsidRPr="00B2043F" w:rsidRDefault="00C1133D" w:rsidP="00B2043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&lt;0.001</w:t>
            </w:r>
          </w:p>
        </w:tc>
        <w:tc>
          <w:tcPr>
            <w:tcW w:w="189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  Milking #1</w:t>
            </w:r>
          </w:p>
        </w:tc>
        <w:tc>
          <w:tcPr>
            <w:tcW w:w="251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1.20 (1.08-1.35)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14 (13-17)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  Milking #2</w:t>
            </w:r>
          </w:p>
        </w:tc>
        <w:tc>
          <w:tcPr>
            <w:tcW w:w="251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1.29 (1.11-1.50)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16 (13-18)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  Milking #3</w:t>
            </w:r>
          </w:p>
        </w:tc>
        <w:tc>
          <w:tcPr>
            <w:tcW w:w="251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-Referent-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6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12 (11-14)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TMY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1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0.94 (0.92-0.96)</w:t>
            </w:r>
          </w:p>
        </w:tc>
        <w:tc>
          <w:tcPr>
            <w:tcW w:w="1260" w:type="dxa"/>
          </w:tcPr>
          <w:p w:rsidR="00C1133D" w:rsidRPr="00B2043F" w:rsidRDefault="00C1133D" w:rsidP="00B2043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&lt;0.001</w:t>
            </w:r>
          </w:p>
        </w:tc>
        <w:tc>
          <w:tcPr>
            <w:tcW w:w="189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Parity</w:t>
            </w:r>
          </w:p>
        </w:tc>
        <w:tc>
          <w:tcPr>
            <w:tcW w:w="251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0.004</w:t>
            </w:r>
          </w:p>
        </w:tc>
        <w:tc>
          <w:tcPr>
            <w:tcW w:w="189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  1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51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0.75 (0.63-0.89)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12 (10-14)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  2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51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0.93 (0.76-1.13)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126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15 (12-17)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  ≥3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rd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-Referent-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6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16 (14-18)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TES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1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0.007</w:t>
            </w:r>
          </w:p>
        </w:tc>
        <w:tc>
          <w:tcPr>
            <w:tcW w:w="189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  Pointed</w:t>
            </w:r>
          </w:p>
        </w:tc>
        <w:tc>
          <w:tcPr>
            <w:tcW w:w="251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0.42 (0.24-0.75)</w:t>
            </w:r>
          </w:p>
        </w:tc>
        <w:tc>
          <w:tcPr>
            <w:tcW w:w="126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  Flat</w:t>
            </w:r>
          </w:p>
        </w:tc>
        <w:tc>
          <w:tcPr>
            <w:tcW w:w="251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0.56 (0.23-1.32)</w:t>
            </w:r>
          </w:p>
        </w:tc>
        <w:tc>
          <w:tcPr>
            <w:tcW w:w="126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  Round </w:t>
            </w:r>
          </w:p>
        </w:tc>
        <w:tc>
          <w:tcPr>
            <w:tcW w:w="251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-Referent-</w:t>
            </w:r>
          </w:p>
        </w:tc>
        <w:tc>
          <w:tcPr>
            <w:tcW w:w="126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LAG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1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0.996 (0.97-1.03)</w:t>
            </w:r>
          </w:p>
        </w:tc>
        <w:tc>
          <w:tcPr>
            <w:tcW w:w="126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0.8</w:t>
            </w:r>
          </w:p>
        </w:tc>
        <w:tc>
          <w:tcPr>
            <w:tcW w:w="189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–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TES × LAG</w:t>
            </w:r>
          </w:p>
        </w:tc>
        <w:tc>
          <w:tcPr>
            <w:tcW w:w="251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133D" w:rsidRPr="00B2043F" w:rsidRDefault="00B2043F" w:rsidP="00B2043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&lt;0.001</w:t>
            </w:r>
          </w:p>
        </w:tc>
        <w:tc>
          <w:tcPr>
            <w:tcW w:w="189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  Pointed × LAG</w:t>
            </w:r>
          </w:p>
        </w:tc>
        <w:tc>
          <w:tcPr>
            <w:tcW w:w="251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1.15 (1.08-1.23)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16 (13-19)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  Flat × LAG</w:t>
            </w:r>
          </w:p>
        </w:tc>
        <w:tc>
          <w:tcPr>
            <w:tcW w:w="251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1.07 (0.97-1.19)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13 (10-16)</w:t>
            </w:r>
          </w:p>
        </w:tc>
      </w:tr>
      <w:tr w:rsidR="00C1133D" w:rsidRPr="00B2043F" w:rsidTr="00B47109">
        <w:trPr>
          <w:trHeight w:val="72"/>
        </w:trPr>
        <w:tc>
          <w:tcPr>
            <w:tcW w:w="1890" w:type="dxa"/>
            <w:tcBorders>
              <w:bottom w:val="single" w:sz="8" w:space="0" w:color="auto"/>
            </w:tcBorders>
          </w:tcPr>
          <w:p w:rsidR="00C1133D" w:rsidRPr="00B2043F" w:rsidRDefault="00C1133D" w:rsidP="00893B8D">
            <w:pPr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 xml:space="preserve">   Round × LAG</w:t>
            </w:r>
          </w:p>
        </w:tc>
        <w:tc>
          <w:tcPr>
            <w:tcW w:w="2510" w:type="dxa"/>
            <w:tcBorders>
              <w:bottom w:val="single" w:sz="8" w:space="0" w:color="auto"/>
            </w:tcBorders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-Referent-</w:t>
            </w:r>
            <w:r w:rsidRPr="00B2043F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8" w:space="0" w:color="auto"/>
            </w:tcBorders>
          </w:tcPr>
          <w:p w:rsidR="00C1133D" w:rsidRPr="00B2043F" w:rsidRDefault="00C1133D" w:rsidP="00C1133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043F">
              <w:rPr>
                <w:rFonts w:ascii="Calibri" w:eastAsia="Calibri" w:hAnsi="Calibri" w:cs="Times New Roman"/>
                <w:sz w:val="24"/>
                <w:szCs w:val="24"/>
              </w:rPr>
              <w:t>14 (12-15)</w:t>
            </w:r>
          </w:p>
        </w:tc>
      </w:tr>
    </w:tbl>
    <w:p w:rsidR="00C1133D" w:rsidRPr="00B2043F" w:rsidRDefault="00C1133D" w:rsidP="00C1133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2043F">
        <w:rPr>
          <w:rFonts w:ascii="Calibri" w:eastAsia="Calibri" w:hAnsi="Calibri" w:cs="Times New Roman"/>
          <w:sz w:val="24"/>
          <w:szCs w:val="24"/>
          <w:vertAlign w:val="superscript"/>
        </w:rPr>
        <w:t>a-</w:t>
      </w:r>
      <w:proofErr w:type="spellStart"/>
      <w:r w:rsidRPr="00B2043F">
        <w:rPr>
          <w:rFonts w:ascii="Calibri" w:eastAsia="Calibri" w:hAnsi="Calibri" w:cs="Times New Roman"/>
          <w:sz w:val="24"/>
          <w:szCs w:val="24"/>
          <w:vertAlign w:val="superscript"/>
        </w:rPr>
        <w:t>b</w:t>
      </w:r>
      <w:r w:rsidRPr="00B2043F">
        <w:rPr>
          <w:rFonts w:ascii="Calibri" w:eastAsia="Calibri" w:hAnsi="Calibri" w:cs="Times New Roman"/>
          <w:sz w:val="24"/>
          <w:szCs w:val="24"/>
        </w:rPr>
        <w:t>Main</w:t>
      </w:r>
      <w:proofErr w:type="spellEnd"/>
      <w:r w:rsidRPr="00B2043F">
        <w:rPr>
          <w:rFonts w:ascii="Calibri" w:eastAsia="Calibri" w:hAnsi="Calibri" w:cs="Times New Roman"/>
          <w:sz w:val="24"/>
          <w:szCs w:val="24"/>
        </w:rPr>
        <w:t xml:space="preserve"> effects marked with different superscript letters differ at a level of </w:t>
      </w:r>
      <w:r w:rsidRPr="00B2043F">
        <w:rPr>
          <w:rFonts w:ascii="Calibri" w:eastAsia="Calibri" w:hAnsi="Calibri" w:cs="Times New Roman"/>
          <w:i/>
          <w:sz w:val="24"/>
          <w:szCs w:val="24"/>
        </w:rPr>
        <w:t>p</w:t>
      </w:r>
      <w:r w:rsidRPr="00B2043F">
        <w:rPr>
          <w:rFonts w:ascii="Calibri" w:eastAsia="Calibri" w:hAnsi="Calibri" w:cs="Times New Roman"/>
          <w:sz w:val="24"/>
          <w:szCs w:val="24"/>
        </w:rPr>
        <w:t xml:space="preserve"> ≤ 0.05 in Tukey-Kramer´s post hoc test.</w:t>
      </w:r>
    </w:p>
    <w:p w:rsidR="00C1133D" w:rsidRPr="00B2043F" w:rsidRDefault="00C1133D" w:rsidP="00C1133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2043F">
        <w:rPr>
          <w:rFonts w:ascii="Calibri" w:eastAsia="Calibri" w:hAnsi="Calibri" w:cs="Times New Roman"/>
          <w:sz w:val="24"/>
          <w:szCs w:val="24"/>
          <w:vertAlign w:val="superscript"/>
        </w:rPr>
        <w:t>1</w:t>
      </w:r>
      <w:r w:rsidRPr="00B2043F">
        <w:rPr>
          <w:rFonts w:ascii="Calibri" w:eastAsia="Calibri" w:hAnsi="Calibri" w:cs="Times New Roman"/>
          <w:sz w:val="24"/>
          <w:szCs w:val="24"/>
        </w:rPr>
        <w:t>Linear regression coefficient.</w:t>
      </w:r>
    </w:p>
    <w:p w:rsidR="00C1133D" w:rsidRPr="00B2043F" w:rsidRDefault="00C1133D" w:rsidP="00C1133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2043F">
        <w:rPr>
          <w:rFonts w:ascii="Calibri" w:eastAsia="Calibri" w:hAnsi="Calibri" w:cs="Times New Roman"/>
          <w:sz w:val="24"/>
          <w:szCs w:val="24"/>
          <w:vertAlign w:val="superscript"/>
        </w:rPr>
        <w:t>2</w:t>
      </w:r>
      <w:r w:rsidRPr="00B2043F">
        <w:rPr>
          <w:rFonts w:ascii="Calibri" w:eastAsia="Calibri" w:hAnsi="Calibri" w:cs="Times New Roman"/>
          <w:sz w:val="24"/>
          <w:szCs w:val="24"/>
        </w:rPr>
        <w:t xml:space="preserve">Least squares means in s. </w:t>
      </w:r>
      <w:r w:rsidR="0029731F" w:rsidRPr="00B2043F">
        <w:rPr>
          <w:rFonts w:ascii="Calibri" w:eastAsia="Calibri" w:hAnsi="Calibri" w:cs="Times New Roman"/>
          <w:sz w:val="24"/>
          <w:szCs w:val="24"/>
        </w:rPr>
        <w:t>The r</w:t>
      </w:r>
      <w:r w:rsidRPr="00B2043F">
        <w:rPr>
          <w:rFonts w:ascii="Calibri" w:eastAsia="Calibri" w:hAnsi="Calibri" w:cs="Times New Roman"/>
          <w:sz w:val="24"/>
          <w:szCs w:val="24"/>
        </w:rPr>
        <w:t>esults are averaged over the levels of all other categorical variables included in the model and the mean lag time of 74 s.</w:t>
      </w:r>
    </w:p>
    <w:p w:rsidR="00C1133D" w:rsidRPr="00B2043F" w:rsidRDefault="00C1133D" w:rsidP="00C1133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2043F">
        <w:rPr>
          <w:rFonts w:ascii="Calibri" w:eastAsia="Calibri" w:hAnsi="Calibri" w:cs="Times New Roman"/>
          <w:sz w:val="24"/>
          <w:szCs w:val="24"/>
          <w:vertAlign w:val="superscript"/>
        </w:rPr>
        <w:t>3</w:t>
      </w:r>
      <w:r w:rsidRPr="00B2043F">
        <w:rPr>
          <w:rFonts w:ascii="Calibri" w:eastAsia="Calibri" w:hAnsi="Calibri" w:cs="Times New Roman"/>
          <w:sz w:val="24"/>
          <w:szCs w:val="24"/>
        </w:rPr>
        <w:t>Total milk yield (kg).</w:t>
      </w:r>
    </w:p>
    <w:p w:rsidR="00C1133D" w:rsidRPr="00B2043F" w:rsidRDefault="00C1133D" w:rsidP="00C1133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2043F">
        <w:rPr>
          <w:rFonts w:ascii="Calibri" w:eastAsia="Calibri" w:hAnsi="Calibri" w:cs="Times New Roman"/>
          <w:sz w:val="24"/>
          <w:szCs w:val="24"/>
          <w:vertAlign w:val="superscript"/>
        </w:rPr>
        <w:t>4</w:t>
      </w:r>
      <w:r w:rsidRPr="00B2043F">
        <w:rPr>
          <w:rFonts w:ascii="Calibri" w:eastAsia="Calibri" w:hAnsi="Calibri" w:cs="Times New Roman"/>
          <w:sz w:val="24"/>
          <w:szCs w:val="24"/>
        </w:rPr>
        <w:t xml:space="preserve">Teat-end shape. </w:t>
      </w:r>
      <w:r w:rsidR="0029731F" w:rsidRPr="00B2043F">
        <w:rPr>
          <w:rFonts w:ascii="Calibri" w:eastAsia="Calibri" w:hAnsi="Calibri" w:cs="Times New Roman"/>
          <w:sz w:val="24"/>
          <w:szCs w:val="24"/>
        </w:rPr>
        <w:t>Classified as follows</w:t>
      </w:r>
      <w:r w:rsidRPr="00B2043F">
        <w:rPr>
          <w:rFonts w:ascii="Calibri" w:eastAsia="Calibri" w:hAnsi="Calibri" w:cs="Times New Roman"/>
          <w:sz w:val="24"/>
          <w:szCs w:val="24"/>
        </w:rPr>
        <w:t>: pointed = 2 or more pointed teats, flat = 2 or more flat teats, round = 3 or 4 round teats.</w:t>
      </w:r>
    </w:p>
    <w:p w:rsidR="00A53735" w:rsidRDefault="00C1133D" w:rsidP="00C1133D">
      <w:r w:rsidRPr="00B2043F">
        <w:rPr>
          <w:rFonts w:ascii="Calibri" w:eastAsia="Calibri" w:hAnsi="Calibri" w:cs="Times New Roman"/>
          <w:color w:val="000000"/>
          <w:sz w:val="24"/>
          <w:szCs w:val="24"/>
          <w:vertAlign w:val="superscript"/>
        </w:rPr>
        <w:t>5</w:t>
      </w:r>
      <w:r w:rsidR="0064231C">
        <w:rPr>
          <w:rFonts w:ascii="Calibri" w:eastAsia="Calibri" w:hAnsi="Calibri" w:cs="Times New Roman"/>
          <w:color w:val="000000"/>
          <w:sz w:val="24"/>
          <w:szCs w:val="24"/>
        </w:rPr>
        <w:t>Preparation l</w:t>
      </w:r>
      <w:r w:rsidRPr="00B2043F">
        <w:rPr>
          <w:rFonts w:ascii="Calibri" w:eastAsia="Calibri" w:hAnsi="Calibri" w:cs="Times New Roman"/>
          <w:color w:val="000000"/>
          <w:sz w:val="24"/>
          <w:szCs w:val="24"/>
        </w:rPr>
        <w:t xml:space="preserve">ag time (s, 1-unit = 10 s); </w:t>
      </w:r>
      <w:r w:rsidR="0029731F" w:rsidRPr="00B2043F">
        <w:rPr>
          <w:rFonts w:ascii="Calibri" w:eastAsia="Calibri" w:hAnsi="Calibri" w:cs="Times New Roman"/>
          <w:noProof/>
          <w:color w:val="000000"/>
          <w:sz w:val="24"/>
          <w:szCs w:val="24"/>
          <w:lang w:val="en-GB"/>
        </w:rPr>
        <w:t>time</w:t>
      </w:r>
      <w:r w:rsidR="0029731F" w:rsidRPr="00B2043F">
        <w:rPr>
          <w:rFonts w:ascii="Calibri" w:eastAsia="Calibri" w:hAnsi="Calibri" w:cs="Times New Roman"/>
          <w:color w:val="000000"/>
          <w:sz w:val="24"/>
          <w:szCs w:val="24"/>
          <w:lang w:val="en-GB"/>
        </w:rPr>
        <w:t xml:space="preserve"> between first teat stripping and milking unit attachment</w:t>
      </w:r>
      <w:r w:rsidRPr="00B2043F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sectPr w:rsidR="00A53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3D"/>
    <w:rsid w:val="0019246B"/>
    <w:rsid w:val="0026549F"/>
    <w:rsid w:val="0029731F"/>
    <w:rsid w:val="00436C39"/>
    <w:rsid w:val="00442573"/>
    <w:rsid w:val="0064231C"/>
    <w:rsid w:val="00750CE0"/>
    <w:rsid w:val="00765F27"/>
    <w:rsid w:val="008911DF"/>
    <w:rsid w:val="00893B8D"/>
    <w:rsid w:val="00897753"/>
    <w:rsid w:val="00A53735"/>
    <w:rsid w:val="00AA2AF7"/>
    <w:rsid w:val="00B2043F"/>
    <w:rsid w:val="00B413CA"/>
    <w:rsid w:val="00B71E41"/>
    <w:rsid w:val="00C1133D"/>
    <w:rsid w:val="00CE3B84"/>
    <w:rsid w:val="00D44FCF"/>
    <w:rsid w:val="00DD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0AA9C-58EC-40E1-8CC0-11D5B05B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33D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2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A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Josef Wieland</dc:creator>
  <cp:keywords/>
  <dc:description/>
  <cp:lastModifiedBy>Matthias Josef Wieland</cp:lastModifiedBy>
  <cp:revision>5</cp:revision>
  <dcterms:created xsi:type="dcterms:W3CDTF">2019-02-03T00:57:00Z</dcterms:created>
  <dcterms:modified xsi:type="dcterms:W3CDTF">2019-02-05T17:24:00Z</dcterms:modified>
</cp:coreProperties>
</file>