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826D1" w14:textId="5C0C1753" w:rsidR="00B80C6D" w:rsidRPr="00B80C6D" w:rsidRDefault="00B80C6D">
      <w:pPr>
        <w:rPr>
          <w:b/>
          <w:lang w:val="en-US"/>
        </w:rPr>
      </w:pPr>
      <w:bookmarkStart w:id="0" w:name="_GoBack"/>
      <w:r w:rsidRPr="00B80C6D">
        <w:rPr>
          <w:b/>
          <w:lang w:val="en-US"/>
        </w:rPr>
        <w:t>QQ plot for the combined LBC1921 and LBC1936 EWAS.</w:t>
      </w:r>
    </w:p>
    <w:bookmarkEnd w:id="0"/>
    <w:p w14:paraId="3DB66523" w14:textId="48EE3DDD" w:rsidR="00431E39" w:rsidRDefault="00B80C6D">
      <w:r>
        <w:rPr>
          <w:noProof/>
        </w:rPr>
        <w:drawing>
          <wp:inline distT="0" distB="0" distL="0" distR="0" wp14:anchorId="1E1F84D2" wp14:editId="09E2E331">
            <wp:extent cx="5731510" cy="44018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0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F2292" w14:textId="77777777" w:rsidR="00B80C6D" w:rsidRDefault="00B80C6D"/>
    <w:sectPr w:rsidR="00B80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QwsjC0tDA3szAyNjRW0lEKTi0uzszPAykwrAUAeOnm+CwAAAA="/>
  </w:docVars>
  <w:rsids>
    <w:rsidRoot w:val="00521616"/>
    <w:rsid w:val="002C2F8B"/>
    <w:rsid w:val="00521616"/>
    <w:rsid w:val="008F53E5"/>
    <w:rsid w:val="00B8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327DB5"/>
  <w15:chartTrackingRefBased/>
  <w15:docId w15:val="{04E47A4A-0668-4BFE-BCB4-324EF53E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</dc:creator>
  <cp:keywords/>
  <dc:description/>
  <cp:lastModifiedBy>Lund</cp:lastModifiedBy>
  <cp:revision>2</cp:revision>
  <dcterms:created xsi:type="dcterms:W3CDTF">2018-12-11T18:56:00Z</dcterms:created>
  <dcterms:modified xsi:type="dcterms:W3CDTF">2018-12-11T18:57:00Z</dcterms:modified>
</cp:coreProperties>
</file>