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DB" w:rsidRDefault="000445DB" w:rsidP="000445DB">
      <w:pPr>
        <w:spacing w:after="0" w:line="240" w:lineRule="auto"/>
        <w:jc w:val="center"/>
        <w:rPr>
          <w:b/>
        </w:rPr>
      </w:pPr>
      <w:r w:rsidRPr="00EC7224">
        <w:rPr>
          <w:b/>
        </w:rPr>
        <w:t xml:space="preserve"> </w:t>
      </w:r>
      <w:r w:rsidR="0049452D" w:rsidRPr="000445DB">
        <w:rPr>
          <w:b/>
        </w:rPr>
        <w:t>Erhebungseinheit für Seltene Pädiatrische Erkrankungen in Deutschland</w:t>
      </w:r>
      <w:r>
        <w:rPr>
          <w:b/>
        </w:rPr>
        <w:t xml:space="preserve"> (ESPED)</w:t>
      </w:r>
    </w:p>
    <w:p w:rsidR="00685273" w:rsidRPr="000445DB" w:rsidRDefault="000445DB" w:rsidP="000445DB">
      <w:pPr>
        <w:spacing w:after="0" w:line="240" w:lineRule="auto"/>
        <w:jc w:val="center"/>
        <w:rPr>
          <w:b/>
          <w:lang w:val="en-US"/>
        </w:rPr>
      </w:pPr>
      <w:r w:rsidRPr="000445DB">
        <w:rPr>
          <w:b/>
          <w:lang w:val="en-US"/>
        </w:rPr>
        <w:t>Survey Unit for Rare Pediatric D</w:t>
      </w:r>
      <w:r>
        <w:rPr>
          <w:b/>
          <w:lang w:val="en-US"/>
        </w:rPr>
        <w:t>iseases in Germany</w:t>
      </w:r>
    </w:p>
    <w:p w:rsidR="0049452D" w:rsidRPr="000445DB" w:rsidRDefault="0049452D" w:rsidP="0049452D">
      <w:pPr>
        <w:spacing w:after="0" w:line="240" w:lineRule="auto"/>
        <w:jc w:val="both"/>
        <w:rPr>
          <w:lang w:val="en-US"/>
        </w:rPr>
      </w:pPr>
    </w:p>
    <w:p w:rsidR="0049452D" w:rsidRPr="000445DB" w:rsidRDefault="000445DB" w:rsidP="000445DB">
      <w:pPr>
        <w:spacing w:after="0" w:line="240" w:lineRule="auto"/>
        <w:jc w:val="center"/>
        <w:rPr>
          <w:sz w:val="16"/>
          <w:lang w:val="en-US"/>
        </w:rPr>
      </w:pPr>
      <w:r w:rsidRPr="000445DB">
        <w:rPr>
          <w:sz w:val="16"/>
          <w:lang w:val="en-US"/>
        </w:rPr>
        <w:t>Research unit of</w:t>
      </w:r>
      <w:r w:rsidR="0049452D" w:rsidRPr="000445DB">
        <w:rPr>
          <w:sz w:val="16"/>
          <w:lang w:val="en-US"/>
        </w:rPr>
        <w:t xml:space="preserve"> pediatric epidemiology of the German Society of Pediatric and Adolescence Medicine</w:t>
      </w:r>
    </w:p>
    <w:p w:rsidR="0049452D" w:rsidRDefault="0049452D" w:rsidP="0049452D">
      <w:pPr>
        <w:spacing w:after="0" w:line="240" w:lineRule="auto"/>
        <w:jc w:val="both"/>
        <w:rPr>
          <w:lang w:val="en-US"/>
        </w:rPr>
      </w:pPr>
    </w:p>
    <w:p w:rsidR="0049452D" w:rsidRPr="0049452D" w:rsidRDefault="0049452D" w:rsidP="0049452D">
      <w:pPr>
        <w:spacing w:after="0" w:line="240" w:lineRule="auto"/>
        <w:jc w:val="center"/>
        <w:rPr>
          <w:b/>
          <w:sz w:val="28"/>
          <w:lang w:val="en-US"/>
        </w:rPr>
      </w:pPr>
      <w:r w:rsidRPr="0049452D">
        <w:rPr>
          <w:b/>
          <w:sz w:val="28"/>
          <w:lang w:val="en-US"/>
        </w:rPr>
        <w:t>First Onset of Nephrotic Syndrome in Childhood</w:t>
      </w:r>
    </w:p>
    <w:p w:rsidR="0049452D" w:rsidRDefault="0049452D" w:rsidP="0049452D">
      <w:pPr>
        <w:spacing w:after="0" w:line="240" w:lineRule="auto"/>
        <w:jc w:val="both"/>
        <w:rPr>
          <w:lang w:val="en-US"/>
        </w:rPr>
      </w:pPr>
    </w:p>
    <w:p w:rsidR="0049452D" w:rsidRDefault="0049452D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Dr. I. Franke</w:t>
      </w:r>
      <w:r w:rsidR="000445DB">
        <w:rPr>
          <w:lang w:val="en-US"/>
        </w:rPr>
        <w:t>, MD</w:t>
      </w:r>
    </w:p>
    <w:p w:rsidR="0049452D" w:rsidRDefault="000445DB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Pediatric Nephrology and Metabolic D</w:t>
      </w:r>
      <w:r w:rsidR="0049452D">
        <w:rPr>
          <w:lang w:val="en-US"/>
        </w:rPr>
        <w:t>iseases</w:t>
      </w:r>
    </w:p>
    <w:p w:rsidR="0049452D" w:rsidRPr="0049452D" w:rsidRDefault="0049452D" w:rsidP="0049452D">
      <w:pPr>
        <w:spacing w:after="0" w:line="240" w:lineRule="auto"/>
        <w:jc w:val="both"/>
      </w:pPr>
      <w:r w:rsidRPr="0049452D">
        <w:t xml:space="preserve">University Children’s Hospital </w:t>
      </w:r>
    </w:p>
    <w:p w:rsidR="0049452D" w:rsidRPr="0049452D" w:rsidRDefault="0049452D" w:rsidP="0049452D">
      <w:pPr>
        <w:spacing w:after="0" w:line="240" w:lineRule="auto"/>
        <w:jc w:val="both"/>
      </w:pPr>
      <w:r w:rsidRPr="0049452D">
        <w:t>Rheinische Friedrich-Wilhelms-Universität Bonn</w:t>
      </w:r>
    </w:p>
    <w:p w:rsidR="0049452D" w:rsidRDefault="0049452D" w:rsidP="0049452D">
      <w:pPr>
        <w:spacing w:after="0" w:line="240" w:lineRule="auto"/>
        <w:jc w:val="both"/>
      </w:pPr>
      <w:r>
        <w:t>53113 Bonn</w:t>
      </w:r>
    </w:p>
    <w:p w:rsidR="0049452D" w:rsidRPr="0081580B" w:rsidRDefault="0067009B" w:rsidP="0049452D">
      <w:pPr>
        <w:spacing w:after="0" w:line="240" w:lineRule="auto"/>
        <w:jc w:val="both"/>
      </w:pPr>
      <w:hyperlink r:id="rId6" w:history="1">
        <w:r w:rsidR="0049452D" w:rsidRPr="0081580B">
          <w:rPr>
            <w:rStyle w:val="Hyperlink"/>
            <w:color w:val="auto"/>
            <w:u w:val="none"/>
          </w:rPr>
          <w:t>ingo.franke@uni-bonn.de</w:t>
        </w:r>
      </w:hyperlink>
    </w:p>
    <w:p w:rsidR="0049452D" w:rsidRPr="00EC7224" w:rsidRDefault="0049452D" w:rsidP="0049452D">
      <w:pPr>
        <w:spacing w:after="0" w:line="240" w:lineRule="auto"/>
        <w:jc w:val="both"/>
        <w:rPr>
          <w:lang w:val="en-US"/>
        </w:rPr>
      </w:pPr>
      <w:r w:rsidRPr="00EC7224">
        <w:rPr>
          <w:lang w:val="en-US"/>
        </w:rPr>
        <w:t>phone: 0228/2873333</w:t>
      </w:r>
    </w:p>
    <w:p w:rsidR="0049452D" w:rsidRPr="00EC7224" w:rsidRDefault="0049452D" w:rsidP="0049452D">
      <w:pPr>
        <w:spacing w:after="0" w:line="240" w:lineRule="auto"/>
        <w:jc w:val="both"/>
        <w:rPr>
          <w:lang w:val="en-US"/>
        </w:rPr>
      </w:pPr>
      <w:r w:rsidRPr="00EC7224">
        <w:rPr>
          <w:lang w:val="en-US"/>
        </w:rPr>
        <w:t>fax: 0228/2873444</w:t>
      </w:r>
    </w:p>
    <w:p w:rsidR="0049452D" w:rsidRPr="00EC7224" w:rsidRDefault="0049452D" w:rsidP="0049452D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49452D" w:rsidRDefault="0049452D" w:rsidP="000445DB">
      <w:pPr>
        <w:spacing w:after="0" w:line="240" w:lineRule="auto"/>
        <w:jc w:val="center"/>
        <w:rPr>
          <w:lang w:val="en-US"/>
        </w:rPr>
      </w:pPr>
      <w:r w:rsidRPr="0049452D">
        <w:rPr>
          <w:lang w:val="en-US"/>
        </w:rPr>
        <w:t xml:space="preserve">Reported children’s hospital and contact partner for </w:t>
      </w:r>
      <w:r>
        <w:rPr>
          <w:lang w:val="en-US"/>
        </w:rPr>
        <w:t>queries:</w:t>
      </w:r>
    </w:p>
    <w:p w:rsidR="0049452D" w:rsidRDefault="000445DB" w:rsidP="000445DB">
      <w:pPr>
        <w:spacing w:after="0"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445DB" w:rsidRDefault="000445DB" w:rsidP="000445DB">
      <w:pPr>
        <w:spacing w:after="0"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445DB" w:rsidRDefault="000445DB" w:rsidP="000445DB">
      <w:pPr>
        <w:spacing w:after="0"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9452D" w:rsidRDefault="0049452D" w:rsidP="000445DB">
      <w:pPr>
        <w:spacing w:after="0" w:line="240" w:lineRule="auto"/>
        <w:jc w:val="center"/>
        <w:rPr>
          <w:u w:val="single"/>
          <w:lang w:val="en-US"/>
        </w:rPr>
      </w:pPr>
    </w:p>
    <w:p w:rsidR="0049452D" w:rsidRDefault="0049452D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Patient’s data</w:t>
      </w:r>
    </w:p>
    <w:p w:rsidR="0049452D" w:rsidRDefault="0049452D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Case n°: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Age (at onset):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[years], </w:t>
      </w:r>
      <w:r>
        <w:rPr>
          <w:u w:val="single"/>
          <w:lang w:val="en-US"/>
        </w:rPr>
        <w:tab/>
        <w:t>[</w:t>
      </w:r>
      <w:r>
        <w:rPr>
          <w:lang w:val="en-US"/>
        </w:rPr>
        <w:t>months]</w:t>
      </w:r>
    </w:p>
    <w:p w:rsidR="0049452D" w:rsidRDefault="0049452D" w:rsidP="0049452D">
      <w:pPr>
        <w:spacing w:after="0" w:line="240" w:lineRule="auto"/>
        <w:jc w:val="both"/>
        <w:rPr>
          <w:sz w:val="10"/>
          <w:lang w:val="en-US"/>
        </w:rPr>
      </w:pPr>
      <w:r w:rsidRPr="0049452D">
        <w:rPr>
          <w:sz w:val="10"/>
          <w:lang w:val="en-US"/>
        </w:rPr>
        <w:t>(given by our study team)</w:t>
      </w:r>
    </w:p>
    <w:p w:rsidR="0049452D" w:rsidRDefault="0049452D" w:rsidP="0049452D">
      <w:pPr>
        <w:spacing w:after="0" w:line="240" w:lineRule="auto"/>
        <w:jc w:val="both"/>
        <w:rPr>
          <w:lang w:val="en-US"/>
        </w:rPr>
      </w:pPr>
      <w:r>
        <w:rPr>
          <w:sz w:val="10"/>
          <w:lang w:val="en-US"/>
        </w:rPr>
        <w:tab/>
      </w:r>
      <w:r>
        <w:rPr>
          <w:sz w:val="10"/>
          <w:lang w:val="en-US"/>
        </w:rPr>
        <w:tab/>
      </w:r>
      <w:r>
        <w:rPr>
          <w:sz w:val="10"/>
          <w:lang w:val="en-US"/>
        </w:rPr>
        <w:tab/>
      </w:r>
      <w:r>
        <w:rPr>
          <w:sz w:val="10"/>
          <w:lang w:val="en-US"/>
        </w:rPr>
        <w:tab/>
      </w:r>
      <w:r>
        <w:rPr>
          <w:sz w:val="10"/>
          <w:lang w:val="en-US"/>
        </w:rPr>
        <w:tab/>
      </w:r>
      <w:r>
        <w:rPr>
          <w:lang w:val="en-US"/>
        </w:rPr>
        <w:t>Sex:</w:t>
      </w:r>
      <w:r>
        <w:rPr>
          <w:lang w:val="en-US"/>
        </w:rPr>
        <w:tab/>
        <w:t xml:space="preserve">[  </w:t>
      </w:r>
      <w:proofErr w:type="gramStart"/>
      <w:r>
        <w:rPr>
          <w:lang w:val="en-US"/>
        </w:rPr>
        <w:t xml:space="preserve">  ]</w:t>
      </w:r>
      <w:proofErr w:type="gramEnd"/>
      <w:r>
        <w:rPr>
          <w:lang w:val="en-US"/>
        </w:rPr>
        <w:t xml:space="preserve">  male</w:t>
      </w:r>
    </w:p>
    <w:p w:rsidR="0049452D" w:rsidRDefault="0049452D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    ] female</w:t>
      </w:r>
    </w:p>
    <w:p w:rsidR="0049452D" w:rsidRPr="000445DB" w:rsidRDefault="0049452D" w:rsidP="0049452D">
      <w:pPr>
        <w:spacing w:after="0" w:line="240" w:lineRule="auto"/>
        <w:jc w:val="both"/>
        <w:rPr>
          <w:b/>
          <w:lang w:val="en-US"/>
        </w:rPr>
      </w:pPr>
      <w:r w:rsidRPr="000445DB">
        <w:rPr>
          <w:b/>
          <w:lang w:val="en-US"/>
        </w:rPr>
        <w:t>Ethnic origin:</w:t>
      </w:r>
    </w:p>
    <w:p w:rsidR="0081580B" w:rsidRDefault="0049452D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[   ] German </w:t>
      </w:r>
      <w:r w:rsidR="0081580B">
        <w:rPr>
          <w:lang w:val="en-US"/>
        </w:rPr>
        <w:tab/>
        <w:t>[   ] Turkish</w:t>
      </w:r>
      <w:r w:rsidR="0081580B">
        <w:rPr>
          <w:lang w:val="en-US"/>
        </w:rPr>
        <w:tab/>
        <w:t>[   ] Italian</w:t>
      </w:r>
      <w:r w:rsidR="0081580B">
        <w:rPr>
          <w:lang w:val="en-US"/>
        </w:rPr>
        <w:tab/>
        <w:t>[   ] Greek</w:t>
      </w:r>
      <w:r w:rsidR="0081580B">
        <w:rPr>
          <w:lang w:val="en-US"/>
        </w:rPr>
        <w:tab/>
        <w:t>[   ] Polish</w:t>
      </w:r>
      <w:r w:rsidR="0081580B">
        <w:rPr>
          <w:lang w:val="en-US"/>
        </w:rPr>
        <w:tab/>
      </w:r>
    </w:p>
    <w:p w:rsidR="0049452D" w:rsidRDefault="0081580B" w:rsidP="0049452D">
      <w:pPr>
        <w:spacing w:after="0" w:line="240" w:lineRule="auto"/>
        <w:jc w:val="both"/>
        <w:rPr>
          <w:sz w:val="10"/>
          <w:lang w:val="en-US"/>
        </w:rPr>
      </w:pPr>
      <w:r>
        <w:rPr>
          <w:lang w:val="en-US"/>
        </w:rPr>
        <w:t xml:space="preserve">[   ] </w:t>
      </w:r>
      <w:r w:rsidRPr="0081580B">
        <w:rPr>
          <w:lang w:val="en-US"/>
        </w:rPr>
        <w:t xml:space="preserve">Others </w:t>
      </w:r>
      <w:r w:rsidRPr="0081580B">
        <w:rPr>
          <w:sz w:val="10"/>
          <w:lang w:val="en-US"/>
        </w:rPr>
        <w:t xml:space="preserve">[if yes, which country ………]  </w:t>
      </w:r>
    </w:p>
    <w:p w:rsidR="0081580B" w:rsidRDefault="0081580B" w:rsidP="0049452D">
      <w:pPr>
        <w:spacing w:after="0" w:line="240" w:lineRule="auto"/>
        <w:jc w:val="both"/>
        <w:rPr>
          <w:sz w:val="10"/>
          <w:lang w:val="en-US"/>
        </w:rPr>
      </w:pPr>
    </w:p>
    <w:p w:rsidR="0081580B" w:rsidRPr="000445DB" w:rsidRDefault="0081580B" w:rsidP="0049452D">
      <w:pPr>
        <w:spacing w:after="0" w:line="240" w:lineRule="auto"/>
        <w:jc w:val="both"/>
        <w:rPr>
          <w:b/>
          <w:lang w:val="en-US"/>
        </w:rPr>
      </w:pPr>
      <w:r w:rsidRPr="000445DB">
        <w:rPr>
          <w:b/>
          <w:lang w:val="en-US"/>
        </w:rPr>
        <w:t>Anamnesis</w:t>
      </w:r>
      <w:r w:rsidR="000445DB">
        <w:rPr>
          <w:b/>
          <w:lang w:val="en-US"/>
        </w:rPr>
        <w:t>:</w:t>
      </w:r>
    </w:p>
    <w:p w:rsidR="0081580B" w:rsidRDefault="0081580B" w:rsidP="0049452D">
      <w:pPr>
        <w:spacing w:after="0" w:line="240" w:lineRule="auto"/>
        <w:jc w:val="both"/>
        <w:rPr>
          <w:u w:val="single"/>
          <w:lang w:val="en-US"/>
        </w:rPr>
      </w:pPr>
      <w:r>
        <w:rPr>
          <w:lang w:val="en-US"/>
        </w:rPr>
        <w:tab/>
        <w:t>Date of admission: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81580B" w:rsidRDefault="0081580B" w:rsidP="0049452D">
      <w:pPr>
        <w:spacing w:after="0" w:line="240" w:lineRule="auto"/>
        <w:jc w:val="both"/>
        <w:rPr>
          <w:u w:val="single"/>
          <w:lang w:val="en-US"/>
        </w:rPr>
      </w:pPr>
      <w:r>
        <w:rPr>
          <w:lang w:val="en-US"/>
        </w:rPr>
        <w:tab/>
        <w:t>Date of discharge: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81580B" w:rsidRPr="000445DB" w:rsidRDefault="0081580B" w:rsidP="0049452D">
      <w:pPr>
        <w:spacing w:after="0" w:line="240" w:lineRule="auto"/>
        <w:jc w:val="both"/>
        <w:rPr>
          <w:b/>
          <w:lang w:val="en-US"/>
        </w:rPr>
      </w:pPr>
      <w:r w:rsidRPr="000445DB">
        <w:rPr>
          <w:b/>
          <w:lang w:val="en-US"/>
        </w:rPr>
        <w:t>Diagnosis:</w:t>
      </w:r>
    </w:p>
    <w:p w:rsidR="0081580B" w:rsidRDefault="0081580B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Steroid sensitive nephrotic syndrome</w:t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>[   ] No</w:t>
      </w:r>
    </w:p>
    <w:p w:rsidR="0081580B" w:rsidRDefault="0081580B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Steroid resistant nephrotic syndrome</w:t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>[   ] No</w:t>
      </w:r>
    </w:p>
    <w:p w:rsidR="0081580B" w:rsidRDefault="0081580B" w:rsidP="0049452D">
      <w:pPr>
        <w:spacing w:after="0" w:line="240" w:lineRule="auto"/>
        <w:jc w:val="both"/>
        <w:rPr>
          <w:sz w:val="14"/>
          <w:lang w:val="en-US"/>
        </w:rPr>
      </w:pPr>
      <w:r>
        <w:rPr>
          <w:lang w:val="en-US"/>
        </w:rPr>
        <w:tab/>
        <w:t>(Biopsy)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 xml:space="preserve">[   ] No </w:t>
      </w:r>
      <w:r w:rsidRPr="0081580B">
        <w:rPr>
          <w:sz w:val="14"/>
          <w:lang w:val="en-US"/>
        </w:rPr>
        <w:t>[if yes, which histo-pathology...]</w:t>
      </w:r>
    </w:p>
    <w:p w:rsidR="0081580B" w:rsidRDefault="0081580B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Primary nephrotic syndrome (idiopathic)</w:t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>[   ] No</w:t>
      </w:r>
    </w:p>
    <w:p w:rsidR="0081580B" w:rsidRDefault="0081580B" w:rsidP="0049452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 xml:space="preserve">Secondary nephrotic syndrome </w:t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 xml:space="preserve">[   ] No </w:t>
      </w:r>
      <w:r w:rsidRPr="0081580B">
        <w:rPr>
          <w:sz w:val="14"/>
          <w:lang w:val="en-US"/>
        </w:rPr>
        <w:t>[if yes, which…]</w:t>
      </w:r>
    </w:p>
    <w:p w:rsidR="0081580B" w:rsidRDefault="0081580B" w:rsidP="0081580B">
      <w:pPr>
        <w:spacing w:after="0" w:line="240" w:lineRule="auto"/>
        <w:ind w:firstLine="708"/>
        <w:jc w:val="both"/>
        <w:rPr>
          <w:sz w:val="14"/>
          <w:lang w:val="en-US"/>
        </w:rPr>
      </w:pPr>
      <w:r>
        <w:rPr>
          <w:sz w:val="14"/>
          <w:lang w:val="en-US"/>
        </w:rPr>
        <w:t>(e.g. SLE, sickle-</w:t>
      </w:r>
      <w:r w:rsidRPr="0081580B">
        <w:rPr>
          <w:sz w:val="14"/>
          <w:lang w:val="en-US"/>
        </w:rPr>
        <w:t xml:space="preserve">cell </w:t>
      </w:r>
      <w:r>
        <w:rPr>
          <w:sz w:val="14"/>
          <w:lang w:val="en-US"/>
        </w:rPr>
        <w:t>disease</w:t>
      </w:r>
      <w:r w:rsidRPr="0081580B">
        <w:rPr>
          <w:sz w:val="14"/>
          <w:lang w:val="en-US"/>
        </w:rPr>
        <w:t>, endocarditis etc.)</w:t>
      </w:r>
    </w:p>
    <w:p w:rsidR="0081580B" w:rsidRPr="000445DB" w:rsidRDefault="0081580B" w:rsidP="0081580B">
      <w:pPr>
        <w:spacing w:after="0" w:line="240" w:lineRule="auto"/>
        <w:jc w:val="both"/>
        <w:rPr>
          <w:b/>
          <w:lang w:val="en-US"/>
        </w:rPr>
      </w:pPr>
      <w:r w:rsidRPr="000445DB">
        <w:rPr>
          <w:b/>
          <w:lang w:val="en-US"/>
        </w:rPr>
        <w:t>Complications:</w:t>
      </w:r>
    </w:p>
    <w:p w:rsidR="0081580B" w:rsidRDefault="0081580B" w:rsidP="0081580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Peritonitis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>[   ] No</w:t>
      </w:r>
    </w:p>
    <w:p w:rsidR="0081580B" w:rsidRDefault="0081580B" w:rsidP="0081580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Phlegmon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>[   ] No</w:t>
      </w:r>
    </w:p>
    <w:p w:rsidR="0081580B" w:rsidRDefault="0081580B" w:rsidP="0081580B">
      <w:pPr>
        <w:spacing w:after="0" w:line="240" w:lineRule="auto"/>
        <w:jc w:val="both"/>
        <w:rPr>
          <w:lang w:val="en-US"/>
        </w:rPr>
      </w:pPr>
    </w:p>
    <w:p w:rsidR="0081580B" w:rsidRDefault="0081580B" w:rsidP="0081580B">
      <w:pPr>
        <w:spacing w:after="0" w:line="240" w:lineRule="auto"/>
        <w:jc w:val="both"/>
        <w:rPr>
          <w:sz w:val="14"/>
          <w:szCs w:val="14"/>
          <w:lang w:val="en-US"/>
        </w:rPr>
      </w:pPr>
      <w:r>
        <w:rPr>
          <w:lang w:val="en-US"/>
        </w:rPr>
        <w:tab/>
        <w:t>Other bacterial infections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 xml:space="preserve">[   ] No </w:t>
      </w:r>
      <w:r w:rsidRPr="0081580B">
        <w:rPr>
          <w:sz w:val="14"/>
          <w:szCs w:val="14"/>
          <w:lang w:val="en-US"/>
        </w:rPr>
        <w:t>[if yes, which…]</w:t>
      </w:r>
    </w:p>
    <w:p w:rsidR="0081580B" w:rsidRDefault="0081580B" w:rsidP="0081580B">
      <w:pPr>
        <w:spacing w:after="0" w:line="240" w:lineRule="auto"/>
        <w:jc w:val="both"/>
        <w:rPr>
          <w:szCs w:val="14"/>
          <w:lang w:val="en-US"/>
        </w:rPr>
      </w:pPr>
      <w:r>
        <w:rPr>
          <w:sz w:val="14"/>
          <w:szCs w:val="14"/>
          <w:lang w:val="en-US"/>
        </w:rPr>
        <w:tab/>
      </w:r>
      <w:r>
        <w:rPr>
          <w:szCs w:val="14"/>
          <w:lang w:val="en-US"/>
        </w:rPr>
        <w:t>Thrombosis</w:t>
      </w:r>
    </w:p>
    <w:p w:rsidR="0081580B" w:rsidRDefault="0081580B" w:rsidP="0081580B">
      <w:pPr>
        <w:spacing w:after="0" w:line="240" w:lineRule="auto"/>
        <w:jc w:val="both"/>
        <w:rPr>
          <w:sz w:val="14"/>
          <w:lang w:val="en-US"/>
        </w:rPr>
      </w:pPr>
      <w:r>
        <w:rPr>
          <w:szCs w:val="14"/>
          <w:lang w:val="en-US"/>
        </w:rPr>
        <w:tab/>
      </w:r>
      <w:r>
        <w:rPr>
          <w:szCs w:val="14"/>
          <w:lang w:val="en-US"/>
        </w:rPr>
        <w:tab/>
        <w:t>(venous)</w:t>
      </w:r>
      <w:r>
        <w:rPr>
          <w:szCs w:val="14"/>
          <w:lang w:val="en-US"/>
        </w:rPr>
        <w:tab/>
      </w:r>
      <w:r>
        <w:rPr>
          <w:szCs w:val="14"/>
          <w:lang w:val="en-US"/>
        </w:rPr>
        <w:tab/>
      </w:r>
      <w:r>
        <w:rPr>
          <w:szCs w:val="14"/>
          <w:lang w:val="en-US"/>
        </w:rPr>
        <w:tab/>
      </w:r>
      <w:r>
        <w:rPr>
          <w:szCs w:val="14"/>
          <w:lang w:val="en-US"/>
        </w:rPr>
        <w:tab/>
      </w:r>
      <w:r>
        <w:rPr>
          <w:lang w:val="en-US"/>
        </w:rPr>
        <w:t xml:space="preserve">[ </w:t>
      </w:r>
      <w:proofErr w:type="gramStart"/>
      <w:r>
        <w:rPr>
          <w:lang w:val="en-US"/>
        </w:rPr>
        <w:t xml:space="preserve">  ]</w:t>
      </w:r>
      <w:proofErr w:type="gramEnd"/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lang w:val="en-US"/>
        </w:rPr>
        <w:tab/>
        <w:t xml:space="preserve">[   ] No </w:t>
      </w:r>
      <w:r w:rsidRPr="0081580B">
        <w:rPr>
          <w:sz w:val="14"/>
          <w:lang w:val="en-US"/>
        </w:rPr>
        <w:t>[if yes, where…]</w:t>
      </w:r>
    </w:p>
    <w:p w:rsidR="0081580B" w:rsidRDefault="0081580B" w:rsidP="0081580B">
      <w:pPr>
        <w:spacing w:after="0" w:line="240" w:lineRule="auto"/>
        <w:jc w:val="both"/>
        <w:rPr>
          <w:sz w:val="14"/>
          <w:lang w:val="en-US"/>
        </w:rPr>
      </w:pPr>
      <w:r>
        <w:rPr>
          <w:sz w:val="14"/>
          <w:lang w:val="en-US"/>
        </w:rPr>
        <w:tab/>
      </w:r>
      <w:r>
        <w:rPr>
          <w:sz w:val="14"/>
          <w:lang w:val="en-US"/>
        </w:rPr>
        <w:tab/>
      </w:r>
      <w:r w:rsidRPr="0081580B">
        <w:rPr>
          <w:lang w:val="en-US"/>
        </w:rPr>
        <w:t>(arterial)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[ </w:t>
      </w:r>
      <w:proofErr w:type="gramStart"/>
      <w:r>
        <w:rPr>
          <w:lang w:val="en-US"/>
        </w:rPr>
        <w:t xml:space="preserve">  ]</w:t>
      </w:r>
      <w:proofErr w:type="gramEnd"/>
      <w:r>
        <w:rPr>
          <w:lang w:val="en-US"/>
        </w:rPr>
        <w:t xml:space="preserve"> Yes</w:t>
      </w:r>
      <w:r>
        <w:rPr>
          <w:lang w:val="en-US"/>
        </w:rPr>
        <w:tab/>
      </w:r>
      <w:r>
        <w:rPr>
          <w:lang w:val="en-US"/>
        </w:rPr>
        <w:tab/>
        <w:t xml:space="preserve">[   ] No </w:t>
      </w:r>
      <w:r w:rsidRPr="0081580B">
        <w:rPr>
          <w:sz w:val="14"/>
          <w:lang w:val="en-US"/>
        </w:rPr>
        <w:t>[if yes, where…]</w:t>
      </w:r>
    </w:p>
    <w:p w:rsidR="0081580B" w:rsidRDefault="0081580B" w:rsidP="0081580B">
      <w:pPr>
        <w:spacing w:after="0" w:line="240" w:lineRule="auto"/>
        <w:jc w:val="both"/>
        <w:rPr>
          <w:sz w:val="14"/>
          <w:lang w:val="en-US"/>
        </w:rPr>
      </w:pPr>
      <w:r>
        <w:rPr>
          <w:lang w:val="en-US"/>
        </w:rPr>
        <w:tab/>
        <w:t>Other Complications at first onset</w:t>
      </w:r>
      <w:r>
        <w:rPr>
          <w:lang w:val="en-US"/>
        </w:rPr>
        <w:tab/>
      </w:r>
      <w:r>
        <w:rPr>
          <w:lang w:val="en-US"/>
        </w:rPr>
        <w:tab/>
        <w:t>[   ] Yes</w:t>
      </w:r>
      <w:r>
        <w:rPr>
          <w:lang w:val="en-US"/>
        </w:rPr>
        <w:tab/>
      </w:r>
      <w:r>
        <w:rPr>
          <w:lang w:val="en-US"/>
        </w:rPr>
        <w:tab/>
        <w:t xml:space="preserve">[   ] No </w:t>
      </w:r>
      <w:r w:rsidRPr="0081580B">
        <w:rPr>
          <w:sz w:val="14"/>
          <w:lang w:val="en-US"/>
        </w:rPr>
        <w:t xml:space="preserve">[if yes, </w:t>
      </w:r>
      <w:r>
        <w:rPr>
          <w:sz w:val="14"/>
          <w:lang w:val="en-US"/>
        </w:rPr>
        <w:t>which</w:t>
      </w:r>
      <w:r w:rsidRPr="0081580B">
        <w:rPr>
          <w:sz w:val="14"/>
          <w:lang w:val="en-US"/>
        </w:rPr>
        <w:t>…]</w:t>
      </w:r>
    </w:p>
    <w:p w:rsidR="0081580B" w:rsidRDefault="0081580B" w:rsidP="0081580B">
      <w:pPr>
        <w:spacing w:after="0" w:line="240" w:lineRule="auto"/>
        <w:jc w:val="both"/>
        <w:rPr>
          <w:sz w:val="14"/>
          <w:lang w:val="en-US"/>
        </w:rPr>
      </w:pPr>
      <w:r>
        <w:rPr>
          <w:lang w:val="en-US"/>
        </w:rPr>
        <w:tab/>
      </w:r>
      <w:r w:rsidRPr="0081580B">
        <w:rPr>
          <w:sz w:val="14"/>
          <w:lang w:val="en-US"/>
        </w:rPr>
        <w:t xml:space="preserve">(e.g. acute </w:t>
      </w:r>
      <w:r>
        <w:rPr>
          <w:sz w:val="14"/>
          <w:lang w:val="en-US"/>
        </w:rPr>
        <w:t>renal</w:t>
      </w:r>
      <w:r w:rsidRPr="0081580B">
        <w:rPr>
          <w:sz w:val="14"/>
          <w:lang w:val="en-US"/>
        </w:rPr>
        <w:t xml:space="preserve"> failure, diarrhea, </w:t>
      </w:r>
      <w:r w:rsidR="000445DB" w:rsidRPr="000445DB">
        <w:rPr>
          <w:sz w:val="14"/>
          <w:lang w:val="en-US"/>
        </w:rPr>
        <w:t>hypothyroidism</w:t>
      </w:r>
      <w:r w:rsidRPr="0081580B">
        <w:rPr>
          <w:sz w:val="14"/>
          <w:lang w:val="en-US"/>
        </w:rPr>
        <w:t xml:space="preserve"> etc.)</w:t>
      </w:r>
    </w:p>
    <w:p w:rsidR="000445DB" w:rsidRDefault="000445DB" w:rsidP="000445DB">
      <w:pPr>
        <w:spacing w:after="0" w:line="240" w:lineRule="auto"/>
        <w:rPr>
          <w:sz w:val="14"/>
          <w:lang w:val="en-US"/>
        </w:rPr>
      </w:pPr>
    </w:p>
    <w:p w:rsidR="000445DB" w:rsidRDefault="000445DB" w:rsidP="000445DB">
      <w:pPr>
        <w:spacing w:after="0" w:line="240" w:lineRule="auto"/>
        <w:jc w:val="center"/>
        <w:rPr>
          <w:b/>
          <w:u w:val="single"/>
          <w:lang w:val="en-US"/>
        </w:rPr>
      </w:pPr>
    </w:p>
    <w:p w:rsidR="000445DB" w:rsidRPr="000445DB" w:rsidRDefault="000445DB" w:rsidP="000445DB">
      <w:pPr>
        <w:spacing w:after="0" w:line="240" w:lineRule="auto"/>
        <w:jc w:val="center"/>
        <w:rPr>
          <w:b/>
          <w:sz w:val="36"/>
          <w:u w:val="single"/>
          <w:lang w:val="en-US"/>
        </w:rPr>
      </w:pPr>
      <w:r>
        <w:rPr>
          <w:b/>
          <w:u w:val="single"/>
          <w:lang w:val="en-US"/>
        </w:rPr>
        <w:t>W</w:t>
      </w:r>
      <w:r w:rsidRPr="000445DB">
        <w:rPr>
          <w:b/>
          <w:u w:val="single"/>
          <w:lang w:val="en-US"/>
        </w:rPr>
        <w:t>e thank you for your cooperation.</w:t>
      </w:r>
    </w:p>
    <w:sectPr w:rsidR="000445DB" w:rsidRPr="000445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9B" w:rsidRDefault="0067009B" w:rsidP="00EC7224">
      <w:pPr>
        <w:spacing w:after="0" w:line="240" w:lineRule="auto"/>
      </w:pPr>
      <w:r>
        <w:separator/>
      </w:r>
    </w:p>
  </w:endnote>
  <w:endnote w:type="continuationSeparator" w:id="0">
    <w:p w:rsidR="0067009B" w:rsidRDefault="0067009B" w:rsidP="00EC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9B" w:rsidRDefault="0067009B" w:rsidP="00EC7224">
      <w:pPr>
        <w:spacing w:after="0" w:line="240" w:lineRule="auto"/>
      </w:pPr>
      <w:r>
        <w:separator/>
      </w:r>
    </w:p>
  </w:footnote>
  <w:footnote w:type="continuationSeparator" w:id="0">
    <w:p w:rsidR="0067009B" w:rsidRDefault="0067009B" w:rsidP="00EC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24" w:rsidRPr="00EC7224" w:rsidRDefault="00EC7224">
    <w:pPr>
      <w:pStyle w:val="Kopfzeile"/>
      <w:rPr>
        <w:rFonts w:ascii="Times New Roman" w:hAnsi="Times New Roman" w:cs="Times New Roman"/>
        <w:b/>
        <w:sz w:val="20"/>
        <w:szCs w:val="20"/>
      </w:rPr>
    </w:pPr>
    <w:r w:rsidRPr="00EC7224">
      <w:rPr>
        <w:rFonts w:ascii="Times New Roman" w:hAnsi="Times New Roman" w:cs="Times New Roman"/>
        <w:b/>
        <w:sz w:val="20"/>
        <w:szCs w:val="20"/>
      </w:rPr>
      <w:t xml:space="preserve">Additional </w:t>
    </w:r>
    <w:proofErr w:type="spellStart"/>
    <w:r w:rsidRPr="00EC7224">
      <w:rPr>
        <w:rFonts w:ascii="Times New Roman" w:hAnsi="Times New Roman" w:cs="Times New Roman"/>
        <w:b/>
        <w:sz w:val="20"/>
        <w:szCs w:val="20"/>
      </w:rPr>
      <w:t>file</w:t>
    </w:r>
    <w:proofErr w:type="spellEnd"/>
  </w:p>
  <w:p w:rsidR="00EC7224" w:rsidRPr="00EC7224" w:rsidRDefault="00EC7224" w:rsidP="00EC7224">
    <w:pPr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EC7224">
      <w:rPr>
        <w:rFonts w:ascii="Times New Roman" w:hAnsi="Times New Roman" w:cs="Times New Roman"/>
        <w:b/>
        <w:sz w:val="20"/>
        <w:szCs w:val="20"/>
        <w:lang w:val="en-US"/>
      </w:rPr>
      <w:t>Supplementary file 1</w:t>
    </w:r>
    <w:r>
      <w:rPr>
        <w:rFonts w:ascii="Times New Roman" w:hAnsi="Times New Roman" w:cs="Times New Roman"/>
        <w:b/>
        <w:sz w:val="20"/>
        <w:szCs w:val="20"/>
        <w:lang w:val="en-US"/>
      </w:rPr>
      <w:tab/>
    </w:r>
    <w:r w:rsidRPr="00EC7224">
      <w:rPr>
        <w:rFonts w:ascii="Times New Roman" w:hAnsi="Times New Roman" w:cs="Times New Roman"/>
        <w:sz w:val="20"/>
        <w:szCs w:val="20"/>
        <w:lang w:val="en-US"/>
      </w:rPr>
      <w:t>Questionnaire used during the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77"/>
    <w:rsid w:val="000445DB"/>
    <w:rsid w:val="00053464"/>
    <w:rsid w:val="00054C8E"/>
    <w:rsid w:val="0049452D"/>
    <w:rsid w:val="0056724A"/>
    <w:rsid w:val="0067009B"/>
    <w:rsid w:val="0081580B"/>
    <w:rsid w:val="00B16B77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D7A7"/>
  <w15:docId w15:val="{6DF41CAC-ED85-4A52-AA74-AC1303E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45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224"/>
  </w:style>
  <w:style w:type="paragraph" w:styleId="Fuzeile">
    <w:name w:val="footer"/>
    <w:basedOn w:val="Standard"/>
    <w:link w:val="FuzeileZchn"/>
    <w:uiPriority w:val="99"/>
    <w:unhideWhenUsed/>
    <w:rsid w:val="00EC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o.franke@uni-bon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Klinikum Wuppertal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Aydin, Malik</dc:creator>
  <cp:lastModifiedBy>Malik Aydin</cp:lastModifiedBy>
  <cp:revision>2</cp:revision>
  <dcterms:created xsi:type="dcterms:W3CDTF">2019-01-22T19:35:00Z</dcterms:created>
  <dcterms:modified xsi:type="dcterms:W3CDTF">2019-01-22T19:35:00Z</dcterms:modified>
</cp:coreProperties>
</file>