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C017" w14:textId="6940C6DE" w:rsidR="002B37DB" w:rsidRPr="00B40AD5" w:rsidRDefault="002B37DB" w:rsidP="00B40AD5">
      <w:pPr>
        <w:rPr>
          <w:sz w:val="20"/>
          <w:szCs w:val="20"/>
        </w:rPr>
      </w:pPr>
      <w:r w:rsidRPr="00B40AD5">
        <w:rPr>
          <w:sz w:val="20"/>
          <w:szCs w:val="20"/>
        </w:rPr>
        <w:t xml:space="preserve">Additional File 1: Caries Risk assessment </w:t>
      </w:r>
    </w:p>
    <w:p w14:paraId="48703B6B" w14:textId="77777777" w:rsidR="00B40AD5" w:rsidRPr="00B40AD5" w:rsidRDefault="00B40AD5" w:rsidP="002B37DB">
      <w:pPr>
        <w:rPr>
          <w:sz w:val="20"/>
          <w:szCs w:val="20"/>
        </w:rPr>
      </w:pPr>
    </w:p>
    <w:p w14:paraId="2552F15F" w14:textId="542FCA49" w:rsidR="002B37DB" w:rsidRPr="00B40AD5" w:rsidRDefault="002B37DB" w:rsidP="00B40AD5">
      <w:pPr>
        <w:rPr>
          <w:sz w:val="20"/>
          <w:szCs w:val="20"/>
        </w:rPr>
      </w:pPr>
      <w:r w:rsidRPr="00B40AD5">
        <w:rPr>
          <w:sz w:val="20"/>
          <w:szCs w:val="20"/>
        </w:rPr>
        <w:t xml:space="preserve">Patient name: __________________________ Date: ________________________________ </w:t>
      </w:r>
    </w:p>
    <w:p w14:paraId="7A029A22" w14:textId="32ABBE3E" w:rsidR="002B37DB" w:rsidRPr="00B40AD5" w:rsidRDefault="002B37DB" w:rsidP="00B40AD5">
      <w:pPr>
        <w:ind w:firstLine="45"/>
        <w:rPr>
          <w:sz w:val="20"/>
          <w:szCs w:val="20"/>
        </w:rPr>
      </w:pPr>
    </w:p>
    <w:p w14:paraId="50DFF546" w14:textId="01AE23EC" w:rsidR="002B37DB" w:rsidRPr="00B40AD5" w:rsidRDefault="002B37DB" w:rsidP="00B40AD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40AD5">
        <w:rPr>
          <w:sz w:val="20"/>
          <w:szCs w:val="20"/>
        </w:rPr>
        <w:t>Fluorid</w:t>
      </w:r>
      <w:r w:rsidR="00C85285" w:rsidRPr="00B40AD5">
        <w:rPr>
          <w:sz w:val="20"/>
          <w:szCs w:val="20"/>
        </w:rPr>
        <w:t>e</w:t>
      </w:r>
      <w:r w:rsidRPr="00B40AD5">
        <w:rPr>
          <w:sz w:val="20"/>
          <w:szCs w:val="20"/>
        </w:rPr>
        <w:t xml:space="preserve"> tooth paste exposure </w:t>
      </w:r>
    </w:p>
    <w:p w14:paraId="6C3A2D3F" w14:textId="3FB5F4E0" w:rsidR="002B37DB" w:rsidRPr="00B40AD5" w:rsidRDefault="002B37DB" w:rsidP="00B40AD5">
      <w:pPr>
        <w:pStyle w:val="ListParagraph"/>
        <w:rPr>
          <w:sz w:val="20"/>
          <w:szCs w:val="20"/>
        </w:rPr>
      </w:pPr>
      <w:r w:rsidRPr="00B40AD5">
        <w:rPr>
          <w:sz w:val="20"/>
          <w:szCs w:val="20"/>
        </w:rPr>
        <w:t>Did the patient FAIL to brush their teeth with a fluorid</w:t>
      </w:r>
      <w:r w:rsidR="00C85285" w:rsidRPr="00B40AD5">
        <w:rPr>
          <w:sz w:val="20"/>
          <w:szCs w:val="20"/>
        </w:rPr>
        <w:t>e</w:t>
      </w:r>
      <w:r w:rsidRPr="00B40AD5">
        <w:rPr>
          <w:sz w:val="20"/>
          <w:szCs w:val="20"/>
        </w:rPr>
        <w:t xml:space="preserve"> toothpaste last night? </w:t>
      </w:r>
    </w:p>
    <w:p w14:paraId="3AD16010" w14:textId="4568041C" w:rsidR="002B37DB" w:rsidRPr="00B40AD5" w:rsidRDefault="002B37DB" w:rsidP="00B40AD5">
      <w:pPr>
        <w:pStyle w:val="ListParagraph"/>
        <w:rPr>
          <w:sz w:val="20"/>
          <w:szCs w:val="20"/>
        </w:rPr>
      </w:pPr>
      <w:r w:rsidRPr="00B40AD5">
        <w:rPr>
          <w:sz w:val="20"/>
          <w:szCs w:val="20"/>
        </w:rPr>
        <w:t xml:space="preserve">Y / N </w:t>
      </w:r>
    </w:p>
    <w:p w14:paraId="0D5F134B" w14:textId="049E62D5" w:rsidR="002B37DB" w:rsidRPr="00B40AD5" w:rsidRDefault="002B37DB" w:rsidP="00B40AD5">
      <w:pPr>
        <w:ind w:firstLine="45"/>
        <w:rPr>
          <w:sz w:val="20"/>
          <w:szCs w:val="20"/>
        </w:rPr>
      </w:pPr>
    </w:p>
    <w:p w14:paraId="1373D0AE" w14:textId="4B423196" w:rsidR="002B37DB" w:rsidRPr="00B40AD5" w:rsidRDefault="002B37DB" w:rsidP="00B40AD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40AD5">
        <w:rPr>
          <w:sz w:val="20"/>
          <w:szCs w:val="20"/>
        </w:rPr>
        <w:t xml:space="preserve">Diet assessment  </w:t>
      </w:r>
    </w:p>
    <w:p w14:paraId="4596351B" w14:textId="3E6C7664" w:rsidR="002B37DB" w:rsidRPr="00B40AD5" w:rsidRDefault="002B37DB" w:rsidP="00B40AD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40AD5">
        <w:rPr>
          <w:sz w:val="20"/>
          <w:szCs w:val="20"/>
        </w:rPr>
        <w:t xml:space="preserve">Did the patient drink ANY of the following yesterday: fruit juice; cordial; fizzy drinks; energy drinks? </w:t>
      </w:r>
    </w:p>
    <w:p w14:paraId="5D197209" w14:textId="0338386C" w:rsidR="002B37DB" w:rsidRPr="00B40AD5" w:rsidRDefault="002B37DB" w:rsidP="00B40AD5">
      <w:pPr>
        <w:pStyle w:val="ListParagraph"/>
        <w:ind w:firstLine="360"/>
        <w:rPr>
          <w:sz w:val="20"/>
          <w:szCs w:val="20"/>
        </w:rPr>
      </w:pPr>
      <w:r w:rsidRPr="00B40AD5">
        <w:rPr>
          <w:sz w:val="20"/>
          <w:szCs w:val="20"/>
        </w:rPr>
        <w:t xml:space="preserve">Y / N </w:t>
      </w:r>
    </w:p>
    <w:p w14:paraId="1ED945E0" w14:textId="3A79E7FF" w:rsidR="002B37DB" w:rsidRPr="00B40AD5" w:rsidRDefault="002B37DB" w:rsidP="002B37DB">
      <w:pPr>
        <w:rPr>
          <w:sz w:val="20"/>
          <w:szCs w:val="20"/>
        </w:rPr>
      </w:pPr>
    </w:p>
    <w:p w14:paraId="7981BC7B" w14:textId="0CACD9E9" w:rsidR="002B37DB" w:rsidRPr="00B40AD5" w:rsidRDefault="002B37DB" w:rsidP="00B40AD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40AD5">
        <w:rPr>
          <w:sz w:val="20"/>
          <w:szCs w:val="20"/>
        </w:rPr>
        <w:t xml:space="preserve">Did the patient eat ANY of the following yesterday: biscuits; cakes; chocolates; </w:t>
      </w:r>
      <w:proofErr w:type="spellStart"/>
      <w:r w:rsidRPr="00B40AD5">
        <w:rPr>
          <w:sz w:val="20"/>
          <w:szCs w:val="20"/>
        </w:rPr>
        <w:t>lollies</w:t>
      </w:r>
      <w:proofErr w:type="spellEnd"/>
      <w:r w:rsidRPr="00B40AD5">
        <w:rPr>
          <w:sz w:val="20"/>
          <w:szCs w:val="20"/>
        </w:rPr>
        <w:t xml:space="preserve">? </w:t>
      </w:r>
    </w:p>
    <w:p w14:paraId="3438A068" w14:textId="1B9B1087" w:rsidR="002B37DB" w:rsidRPr="00B40AD5" w:rsidRDefault="002B37DB" w:rsidP="00B40AD5">
      <w:pPr>
        <w:pStyle w:val="ListParagraph"/>
        <w:ind w:firstLine="360"/>
        <w:rPr>
          <w:sz w:val="20"/>
          <w:szCs w:val="20"/>
        </w:rPr>
      </w:pPr>
      <w:r w:rsidRPr="00B40AD5">
        <w:rPr>
          <w:sz w:val="20"/>
          <w:szCs w:val="20"/>
        </w:rPr>
        <w:t xml:space="preserve">Y / N </w:t>
      </w:r>
    </w:p>
    <w:p w14:paraId="7B6E8726" w14:textId="01C4AC71" w:rsidR="002B37DB" w:rsidRPr="00B40AD5" w:rsidRDefault="002B37DB" w:rsidP="00B40AD5">
      <w:pPr>
        <w:ind w:firstLine="45"/>
        <w:rPr>
          <w:sz w:val="20"/>
          <w:szCs w:val="20"/>
        </w:rPr>
      </w:pPr>
    </w:p>
    <w:p w14:paraId="7EEABAA9" w14:textId="61AA66A8" w:rsidR="002B37DB" w:rsidRPr="00B40AD5" w:rsidRDefault="002B37DB" w:rsidP="00B40AD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40AD5">
        <w:rPr>
          <w:sz w:val="20"/>
          <w:szCs w:val="20"/>
        </w:rPr>
        <w:t xml:space="preserve">Plaque assessment  </w:t>
      </w:r>
    </w:p>
    <w:p w14:paraId="0E40BC36" w14:textId="77777777" w:rsidR="00B40AD5" w:rsidRDefault="00B40AD5" w:rsidP="00B40AD5">
      <w:pPr>
        <w:pStyle w:val="ListParagraph"/>
        <w:rPr>
          <w:sz w:val="20"/>
          <w:szCs w:val="20"/>
        </w:rPr>
      </w:pPr>
      <w:r w:rsidRPr="00B40AD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D7F6A" wp14:editId="748C986E">
                <wp:simplePos x="0" y="0"/>
                <wp:positionH relativeFrom="margin">
                  <wp:posOffset>238125</wp:posOffset>
                </wp:positionH>
                <wp:positionV relativeFrom="paragraph">
                  <wp:posOffset>91440</wp:posOffset>
                </wp:positionV>
                <wp:extent cx="5286375" cy="2019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29C13" w14:textId="77777777" w:rsidR="00B40AD5" w:rsidRPr="00B40AD5" w:rsidRDefault="00B40AD5" w:rsidP="00B40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AD5">
                              <w:rPr>
                                <w:sz w:val="16"/>
                                <w:szCs w:val="16"/>
                              </w:rPr>
                              <w:t>Criteria for plaque assessment (</w:t>
                            </w:r>
                            <w:proofErr w:type="spellStart"/>
                            <w:r w:rsidRPr="00B40AD5">
                              <w:rPr>
                                <w:sz w:val="16"/>
                                <w:szCs w:val="16"/>
                              </w:rPr>
                              <w:t>Silness</w:t>
                            </w:r>
                            <w:proofErr w:type="spellEnd"/>
                            <w:r w:rsidRPr="00B40AD5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 w:rsidRPr="00B40AD5">
                              <w:rPr>
                                <w:sz w:val="16"/>
                                <w:szCs w:val="16"/>
                              </w:rPr>
                              <w:t>Loe</w:t>
                            </w:r>
                            <w:proofErr w:type="spellEnd"/>
                            <w:r w:rsidRPr="00B40AD5">
                              <w:rPr>
                                <w:sz w:val="16"/>
                                <w:szCs w:val="16"/>
                              </w:rPr>
                              <w:t>, 1964)</w:t>
                            </w:r>
                          </w:p>
                          <w:p w14:paraId="321A6928" w14:textId="77777777" w:rsidR="00B40AD5" w:rsidRPr="00B40AD5" w:rsidRDefault="00B40AD5" w:rsidP="00B40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40FEDF" w14:textId="77777777" w:rsidR="00B40AD5" w:rsidRPr="00B40AD5" w:rsidRDefault="00B40AD5" w:rsidP="00B40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AD5">
                              <w:rPr>
                                <w:sz w:val="16"/>
                                <w:szCs w:val="16"/>
                              </w:rPr>
                              <w:t>3 = thick plaque is visible along gingival margin (no need to probe)</w:t>
                            </w:r>
                          </w:p>
                          <w:p w14:paraId="6A7E7498" w14:textId="77777777" w:rsidR="00B40AD5" w:rsidRPr="00B40AD5" w:rsidRDefault="00B40AD5" w:rsidP="00B40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AD5">
                              <w:rPr>
                                <w:sz w:val="16"/>
                                <w:szCs w:val="16"/>
                              </w:rPr>
                              <w:t>2 = plaque is visible along gingival margin, with or without air drying (no need to probe)</w:t>
                            </w:r>
                          </w:p>
                          <w:p w14:paraId="104BE548" w14:textId="77777777" w:rsidR="00B40AD5" w:rsidRPr="00B40AD5" w:rsidRDefault="00B40AD5" w:rsidP="00B40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AD5">
                              <w:rPr>
                                <w:sz w:val="16"/>
                                <w:szCs w:val="16"/>
                              </w:rPr>
                              <w:t>1 = plaque is not visible but can be wiped off with an explorer</w:t>
                            </w:r>
                          </w:p>
                          <w:p w14:paraId="4AA7AA83" w14:textId="77777777" w:rsidR="00B40AD5" w:rsidRPr="00B40AD5" w:rsidRDefault="00B40AD5" w:rsidP="00B40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AD5">
                              <w:rPr>
                                <w:sz w:val="16"/>
                                <w:szCs w:val="16"/>
                              </w:rPr>
                              <w:t>0 = plaque is not visible not cannot be wiped off with an explorer</w:t>
                            </w:r>
                          </w:p>
                          <w:p w14:paraId="1D4535A4" w14:textId="77777777" w:rsidR="00B40AD5" w:rsidRPr="00B40AD5" w:rsidRDefault="00B40AD5" w:rsidP="00B40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AD5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645EB75" wp14:editId="0366C252">
                                  <wp:extent cx="1857375" cy="75071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47" r="20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888" cy="765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0AD5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8397CF6" wp14:editId="707BB38B">
                                  <wp:extent cx="2638425" cy="78818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1567" cy="79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278416" w14:textId="77777777" w:rsidR="00B40AD5" w:rsidRPr="00B40AD5" w:rsidRDefault="00B40AD5" w:rsidP="00B40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0AD5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14:paraId="1E02F99D" w14:textId="77777777" w:rsidR="00B40AD5" w:rsidRPr="00B40AD5" w:rsidRDefault="00B40AD5" w:rsidP="00B40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40AD5">
                              <w:rPr>
                                <w:sz w:val="16"/>
                                <w:szCs w:val="16"/>
                              </w:rPr>
                              <w:t>If an index tooth is missing, score the nearest tooth in that sextant. If there are no teeth in the sextant, enter X</w:t>
                            </w:r>
                          </w:p>
                          <w:p w14:paraId="732EC9A9" w14:textId="77777777" w:rsidR="00B40AD5" w:rsidRPr="00B40AD5" w:rsidRDefault="00B40AD5" w:rsidP="00B40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40AD5">
                              <w:rPr>
                                <w:sz w:val="16"/>
                                <w:szCs w:val="16"/>
                              </w:rPr>
                              <w:t>If plaque thickness varies along the gingival margin, score according to the worst situation</w:t>
                            </w:r>
                          </w:p>
                          <w:p w14:paraId="19AE141A" w14:textId="42897265" w:rsidR="00B40AD5" w:rsidRPr="00B40AD5" w:rsidRDefault="00B40AD5" w:rsidP="00B40A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D7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7.2pt;width:416.2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4v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3mxuL66mVPC0YdcLa/y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">
                <v:textbox>
                  <w:txbxContent>
                    <w:p w14:paraId="6FB29C13" w14:textId="77777777" w:rsidR="00B40AD5" w:rsidRPr="00B40AD5" w:rsidRDefault="00B40AD5" w:rsidP="00B40AD5">
                      <w:pPr>
                        <w:rPr>
                          <w:sz w:val="16"/>
                          <w:szCs w:val="16"/>
                        </w:rPr>
                      </w:pPr>
                      <w:r w:rsidRPr="00B40AD5">
                        <w:rPr>
                          <w:sz w:val="16"/>
                          <w:szCs w:val="16"/>
                        </w:rPr>
                        <w:t>Criteria for plaque assessment (</w:t>
                      </w:r>
                      <w:proofErr w:type="spellStart"/>
                      <w:r w:rsidRPr="00B40AD5">
                        <w:rPr>
                          <w:sz w:val="16"/>
                          <w:szCs w:val="16"/>
                        </w:rPr>
                        <w:t>Silness</w:t>
                      </w:r>
                      <w:proofErr w:type="spellEnd"/>
                      <w:r w:rsidRPr="00B40AD5">
                        <w:rPr>
                          <w:sz w:val="16"/>
                          <w:szCs w:val="16"/>
                        </w:rPr>
                        <w:t xml:space="preserve"> &amp; </w:t>
                      </w:r>
                      <w:proofErr w:type="spellStart"/>
                      <w:r w:rsidRPr="00B40AD5">
                        <w:rPr>
                          <w:sz w:val="16"/>
                          <w:szCs w:val="16"/>
                        </w:rPr>
                        <w:t>Loe</w:t>
                      </w:r>
                      <w:proofErr w:type="spellEnd"/>
                      <w:r w:rsidRPr="00B40AD5">
                        <w:rPr>
                          <w:sz w:val="16"/>
                          <w:szCs w:val="16"/>
                        </w:rPr>
                        <w:t>, 1964)</w:t>
                      </w:r>
                    </w:p>
                    <w:p w14:paraId="321A6928" w14:textId="77777777" w:rsidR="00B40AD5" w:rsidRPr="00B40AD5" w:rsidRDefault="00B40AD5" w:rsidP="00B40AD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40FEDF" w14:textId="77777777" w:rsidR="00B40AD5" w:rsidRPr="00B40AD5" w:rsidRDefault="00B40AD5" w:rsidP="00B40AD5">
                      <w:pPr>
                        <w:rPr>
                          <w:sz w:val="16"/>
                          <w:szCs w:val="16"/>
                        </w:rPr>
                      </w:pPr>
                      <w:r w:rsidRPr="00B40AD5">
                        <w:rPr>
                          <w:sz w:val="16"/>
                          <w:szCs w:val="16"/>
                        </w:rPr>
                        <w:t>3 = thick plaque is visible along gingival margin (no need to probe)</w:t>
                      </w:r>
                    </w:p>
                    <w:p w14:paraId="6A7E7498" w14:textId="77777777" w:rsidR="00B40AD5" w:rsidRPr="00B40AD5" w:rsidRDefault="00B40AD5" w:rsidP="00B40AD5">
                      <w:pPr>
                        <w:rPr>
                          <w:sz w:val="16"/>
                          <w:szCs w:val="16"/>
                        </w:rPr>
                      </w:pPr>
                      <w:r w:rsidRPr="00B40AD5">
                        <w:rPr>
                          <w:sz w:val="16"/>
                          <w:szCs w:val="16"/>
                        </w:rPr>
                        <w:t>2 = plaque is visible along gingival margin, with or without air drying (no need to probe)</w:t>
                      </w:r>
                    </w:p>
                    <w:p w14:paraId="104BE548" w14:textId="77777777" w:rsidR="00B40AD5" w:rsidRPr="00B40AD5" w:rsidRDefault="00B40AD5" w:rsidP="00B40AD5">
                      <w:pPr>
                        <w:rPr>
                          <w:sz w:val="16"/>
                          <w:szCs w:val="16"/>
                        </w:rPr>
                      </w:pPr>
                      <w:r w:rsidRPr="00B40AD5">
                        <w:rPr>
                          <w:sz w:val="16"/>
                          <w:szCs w:val="16"/>
                        </w:rPr>
                        <w:t>1 = plaque is not visible but can be wiped off with an explorer</w:t>
                      </w:r>
                    </w:p>
                    <w:p w14:paraId="4AA7AA83" w14:textId="77777777" w:rsidR="00B40AD5" w:rsidRPr="00B40AD5" w:rsidRDefault="00B40AD5" w:rsidP="00B40AD5">
                      <w:pPr>
                        <w:rPr>
                          <w:sz w:val="16"/>
                          <w:szCs w:val="16"/>
                        </w:rPr>
                      </w:pPr>
                      <w:r w:rsidRPr="00B40AD5">
                        <w:rPr>
                          <w:sz w:val="16"/>
                          <w:szCs w:val="16"/>
                        </w:rPr>
                        <w:t>0 = plaque is not visible not cannot be wiped off with an explorer</w:t>
                      </w:r>
                    </w:p>
                    <w:p w14:paraId="1D4535A4" w14:textId="77777777" w:rsidR="00B40AD5" w:rsidRPr="00B40AD5" w:rsidRDefault="00B40AD5" w:rsidP="00B40AD5">
                      <w:pPr>
                        <w:rPr>
                          <w:sz w:val="16"/>
                          <w:szCs w:val="16"/>
                        </w:rPr>
                      </w:pPr>
                      <w:r w:rsidRPr="00B40AD5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645EB75" wp14:editId="0366C252">
                            <wp:extent cx="1857375" cy="75071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47" r="20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3888" cy="765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0AD5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8397CF6" wp14:editId="707BB38B">
                            <wp:extent cx="2638425" cy="78818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1567" cy="79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278416" w14:textId="77777777" w:rsidR="00B40AD5" w:rsidRPr="00B40AD5" w:rsidRDefault="00B40AD5" w:rsidP="00B40AD5">
                      <w:pPr>
                        <w:rPr>
                          <w:sz w:val="16"/>
                          <w:szCs w:val="16"/>
                        </w:rPr>
                      </w:pPr>
                      <w:r w:rsidRPr="00B40AD5">
                        <w:rPr>
                          <w:sz w:val="16"/>
                          <w:szCs w:val="16"/>
                        </w:rPr>
                        <w:t>Notes:</w:t>
                      </w:r>
                    </w:p>
                    <w:p w14:paraId="1E02F99D" w14:textId="77777777" w:rsidR="00B40AD5" w:rsidRPr="00B40AD5" w:rsidRDefault="00B40AD5" w:rsidP="00B40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40AD5">
                        <w:rPr>
                          <w:sz w:val="16"/>
                          <w:szCs w:val="16"/>
                        </w:rPr>
                        <w:t>If an index tooth is missing, score the nearest tooth in that sextant. If there are no teeth in the sextant, enter X</w:t>
                      </w:r>
                    </w:p>
                    <w:p w14:paraId="732EC9A9" w14:textId="77777777" w:rsidR="00B40AD5" w:rsidRPr="00B40AD5" w:rsidRDefault="00B40AD5" w:rsidP="00B40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B40AD5">
                        <w:rPr>
                          <w:sz w:val="16"/>
                          <w:szCs w:val="16"/>
                        </w:rPr>
                        <w:t>If plaque thickness varies along the gingival margin, score according to the worst situation</w:t>
                      </w:r>
                    </w:p>
                    <w:p w14:paraId="19AE141A" w14:textId="42897265" w:rsidR="00B40AD5" w:rsidRPr="00B40AD5" w:rsidRDefault="00B40AD5" w:rsidP="00B40A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121ACDB3" w14:textId="2657B829" w:rsidR="002B37DB" w:rsidRPr="00B40AD5" w:rsidRDefault="002B37DB" w:rsidP="00B40AD5">
      <w:pPr>
        <w:pStyle w:val="ListParagraph"/>
        <w:ind w:left="360"/>
        <w:rPr>
          <w:sz w:val="20"/>
          <w:szCs w:val="20"/>
        </w:rPr>
      </w:pPr>
      <w:r w:rsidRPr="00B40AD5">
        <w:rPr>
          <w:sz w:val="20"/>
          <w:szCs w:val="20"/>
        </w:rPr>
        <w:t>Was a score of 3 recorded for any site?</w:t>
      </w:r>
    </w:p>
    <w:p w14:paraId="0E07E1B4" w14:textId="15440FD5" w:rsidR="002B37DB" w:rsidRPr="00B40AD5" w:rsidRDefault="002B37DB" w:rsidP="00B40AD5">
      <w:pPr>
        <w:pStyle w:val="ListParagraph"/>
        <w:rPr>
          <w:sz w:val="20"/>
          <w:szCs w:val="20"/>
        </w:rPr>
      </w:pPr>
      <w:r w:rsidRPr="00B40AD5">
        <w:rPr>
          <w:sz w:val="20"/>
          <w:szCs w:val="20"/>
        </w:rPr>
        <w:t xml:space="preserve">Y/N </w:t>
      </w:r>
    </w:p>
    <w:p w14:paraId="5F6A770D" w14:textId="4EA1AE05" w:rsidR="002B37DB" w:rsidRPr="00B40AD5" w:rsidRDefault="002B37DB" w:rsidP="00B40AD5">
      <w:pPr>
        <w:ind w:firstLine="45"/>
        <w:rPr>
          <w:sz w:val="20"/>
          <w:szCs w:val="20"/>
        </w:rPr>
      </w:pPr>
    </w:p>
    <w:p w14:paraId="12662490" w14:textId="2B9DD2F4" w:rsidR="002B37DB" w:rsidRPr="00B40AD5" w:rsidRDefault="002B37DB" w:rsidP="00B40AD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40AD5">
        <w:rPr>
          <w:sz w:val="20"/>
          <w:szCs w:val="20"/>
        </w:rPr>
        <w:t xml:space="preserve">Caries diagnosis and history  </w:t>
      </w:r>
    </w:p>
    <w:p w14:paraId="5CF53B23" w14:textId="10CDD673" w:rsidR="002B37DB" w:rsidRPr="00B40AD5" w:rsidRDefault="002B37DB" w:rsidP="00B40AD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40AD5">
        <w:rPr>
          <w:sz w:val="20"/>
          <w:szCs w:val="20"/>
        </w:rPr>
        <w:t xml:space="preserve">Are there any sites demonstrating dentine shadowing? </w:t>
      </w:r>
    </w:p>
    <w:p w14:paraId="73955EEF" w14:textId="46EA95DD" w:rsidR="002B37DB" w:rsidRPr="00B40AD5" w:rsidRDefault="002B37DB" w:rsidP="00B40AD5">
      <w:pPr>
        <w:pStyle w:val="ListParagraph"/>
        <w:rPr>
          <w:sz w:val="20"/>
          <w:szCs w:val="20"/>
        </w:rPr>
      </w:pPr>
      <w:r w:rsidRPr="00B40AD5">
        <w:rPr>
          <w:sz w:val="20"/>
          <w:szCs w:val="20"/>
        </w:rPr>
        <w:t xml:space="preserve">Y / N </w:t>
      </w:r>
    </w:p>
    <w:p w14:paraId="30842B8F" w14:textId="77777777" w:rsidR="002B37DB" w:rsidRPr="00B40AD5" w:rsidRDefault="002B37DB" w:rsidP="002B37DB">
      <w:pPr>
        <w:rPr>
          <w:sz w:val="20"/>
          <w:szCs w:val="20"/>
        </w:rPr>
      </w:pPr>
    </w:p>
    <w:p w14:paraId="4AA2A81A" w14:textId="4CE853D5" w:rsidR="002B37DB" w:rsidRPr="00B40AD5" w:rsidRDefault="002B37DB" w:rsidP="00B40AD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40AD5">
        <w:rPr>
          <w:sz w:val="20"/>
          <w:szCs w:val="20"/>
        </w:rPr>
        <w:t xml:space="preserve">Are there any sites demonstrating cavitation? </w:t>
      </w:r>
    </w:p>
    <w:p w14:paraId="4467E09F" w14:textId="101F029E" w:rsidR="002B37DB" w:rsidRPr="00B40AD5" w:rsidRDefault="002B37DB" w:rsidP="00B40AD5">
      <w:pPr>
        <w:pStyle w:val="ListParagraph"/>
        <w:rPr>
          <w:sz w:val="20"/>
          <w:szCs w:val="20"/>
        </w:rPr>
      </w:pPr>
      <w:r w:rsidRPr="00B40AD5">
        <w:rPr>
          <w:sz w:val="20"/>
          <w:szCs w:val="20"/>
        </w:rPr>
        <w:t xml:space="preserve">Y / N </w:t>
      </w:r>
    </w:p>
    <w:p w14:paraId="10B4225F" w14:textId="77777777" w:rsidR="002B37DB" w:rsidRPr="00B40AD5" w:rsidRDefault="002B37DB" w:rsidP="002B37DB">
      <w:pPr>
        <w:rPr>
          <w:sz w:val="20"/>
          <w:szCs w:val="20"/>
        </w:rPr>
      </w:pPr>
    </w:p>
    <w:p w14:paraId="6BB663D0" w14:textId="23634F49" w:rsidR="002B37DB" w:rsidRPr="00B40AD5" w:rsidRDefault="002B37DB" w:rsidP="00B40AD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40AD5">
        <w:rPr>
          <w:sz w:val="20"/>
          <w:szCs w:val="20"/>
        </w:rPr>
        <w:t xml:space="preserve">Are there any sites exhibiting a restoration? </w:t>
      </w:r>
    </w:p>
    <w:p w14:paraId="60211FE2" w14:textId="6997481D" w:rsidR="002B37DB" w:rsidRPr="00B40AD5" w:rsidRDefault="002B37DB" w:rsidP="00B40AD5">
      <w:pPr>
        <w:pStyle w:val="ListParagraph"/>
        <w:rPr>
          <w:sz w:val="20"/>
          <w:szCs w:val="20"/>
        </w:rPr>
      </w:pPr>
      <w:r w:rsidRPr="00B40AD5">
        <w:rPr>
          <w:sz w:val="20"/>
          <w:szCs w:val="20"/>
        </w:rPr>
        <w:t xml:space="preserve">Y / N </w:t>
      </w:r>
    </w:p>
    <w:p w14:paraId="71D0FF0F" w14:textId="66ADB75F" w:rsidR="002B37DB" w:rsidRPr="00B40AD5" w:rsidRDefault="002B37DB" w:rsidP="00B40AD5">
      <w:pPr>
        <w:ind w:firstLine="105"/>
        <w:rPr>
          <w:sz w:val="20"/>
          <w:szCs w:val="20"/>
        </w:rPr>
      </w:pPr>
    </w:p>
    <w:p w14:paraId="5D661642" w14:textId="77777777" w:rsidR="00B40AD5" w:rsidRDefault="002B37DB" w:rsidP="00B40AD5">
      <w:pPr>
        <w:rPr>
          <w:sz w:val="20"/>
          <w:szCs w:val="20"/>
        </w:rPr>
      </w:pPr>
      <w:r w:rsidRPr="00B40AD5">
        <w:rPr>
          <w:sz w:val="20"/>
          <w:szCs w:val="20"/>
        </w:rPr>
        <w:t xml:space="preserve">Caries risk </w:t>
      </w:r>
      <w:proofErr w:type="spellStart"/>
      <w:r w:rsidRPr="00B40AD5">
        <w:rPr>
          <w:sz w:val="20"/>
          <w:szCs w:val="20"/>
        </w:rPr>
        <w:t>categorisation</w:t>
      </w:r>
      <w:proofErr w:type="spellEnd"/>
      <w:r w:rsidRPr="00B40AD5">
        <w:rPr>
          <w:sz w:val="20"/>
          <w:szCs w:val="20"/>
        </w:rPr>
        <w:t xml:space="preserve"> and study inclusion:</w:t>
      </w:r>
    </w:p>
    <w:p w14:paraId="79D5DA1B" w14:textId="74D2D9B1" w:rsidR="002B37DB" w:rsidRDefault="002B37DB" w:rsidP="00B40AD5">
      <w:pPr>
        <w:rPr>
          <w:sz w:val="20"/>
          <w:szCs w:val="20"/>
        </w:rPr>
      </w:pPr>
      <w:r w:rsidRPr="00B40AD5">
        <w:rPr>
          <w:sz w:val="20"/>
          <w:szCs w:val="20"/>
        </w:rPr>
        <w:t xml:space="preserve">If any of the above questions were answered Yes – the patient is at risk of developing caries and should be included in the study following gingival assessment. </w:t>
      </w:r>
    </w:p>
    <w:p w14:paraId="57F650DD" w14:textId="77777777" w:rsidR="00B40AD5" w:rsidRPr="00B40AD5" w:rsidRDefault="00B40AD5" w:rsidP="00B40AD5">
      <w:pPr>
        <w:rPr>
          <w:sz w:val="20"/>
          <w:szCs w:val="20"/>
        </w:rPr>
      </w:pPr>
    </w:p>
    <w:p w14:paraId="6A5FB381" w14:textId="3A5847A4" w:rsidR="002B37DB" w:rsidRPr="00B40AD5" w:rsidRDefault="002B37DB" w:rsidP="00B40AD5">
      <w:pPr>
        <w:rPr>
          <w:sz w:val="20"/>
          <w:szCs w:val="20"/>
        </w:rPr>
      </w:pPr>
      <w:r w:rsidRPr="00B40AD5">
        <w:rPr>
          <w:sz w:val="20"/>
          <w:szCs w:val="20"/>
        </w:rPr>
        <w:t>Gingival assessment</w:t>
      </w:r>
      <w:r w:rsidR="00B40AD5" w:rsidRPr="00B40AD5">
        <w:rPr>
          <w:sz w:val="20"/>
          <w:szCs w:val="20"/>
        </w:rPr>
        <w:t xml:space="preserve">: </w:t>
      </w:r>
      <w:r w:rsidRPr="00B40AD5">
        <w:rPr>
          <w:sz w:val="20"/>
          <w:szCs w:val="20"/>
        </w:rPr>
        <w:t xml:space="preserve">Absence of ulcerative gingivitis or stomatitis? Y / N  </w:t>
      </w:r>
    </w:p>
    <w:p w14:paraId="74765C10" w14:textId="77777777" w:rsidR="002B37DB" w:rsidRPr="00B40AD5" w:rsidRDefault="002B37DB" w:rsidP="002B37DB">
      <w:pPr>
        <w:rPr>
          <w:sz w:val="20"/>
          <w:szCs w:val="20"/>
        </w:rPr>
      </w:pPr>
    </w:p>
    <w:p w14:paraId="3FD7BC5E" w14:textId="77777777" w:rsidR="00B40AD5" w:rsidRPr="00B40AD5" w:rsidRDefault="002B37DB" w:rsidP="00B40AD5">
      <w:pPr>
        <w:rPr>
          <w:sz w:val="20"/>
          <w:szCs w:val="20"/>
        </w:rPr>
      </w:pPr>
      <w:r w:rsidRPr="00B40AD5">
        <w:rPr>
          <w:sz w:val="20"/>
          <w:szCs w:val="20"/>
        </w:rPr>
        <w:t xml:space="preserve">Child eligible for </w:t>
      </w:r>
      <w:r w:rsidR="00C85285" w:rsidRPr="00B40AD5">
        <w:rPr>
          <w:sz w:val="20"/>
          <w:szCs w:val="20"/>
        </w:rPr>
        <w:t>fluoride</w:t>
      </w:r>
      <w:r w:rsidRPr="00B40AD5">
        <w:rPr>
          <w:sz w:val="20"/>
          <w:szCs w:val="20"/>
        </w:rPr>
        <w:t xml:space="preserve"> varnish application: Y / N </w:t>
      </w:r>
    </w:p>
    <w:p w14:paraId="6703C58E" w14:textId="77777777" w:rsidR="00B40AD5" w:rsidRDefault="00B40AD5" w:rsidP="00B40AD5">
      <w:pPr>
        <w:rPr>
          <w:sz w:val="20"/>
          <w:szCs w:val="20"/>
        </w:rPr>
      </w:pPr>
    </w:p>
    <w:p w14:paraId="79709CF3" w14:textId="1F8907FA" w:rsidR="000229C5" w:rsidRPr="00B40AD5" w:rsidRDefault="002B37DB" w:rsidP="00B40AD5">
      <w:pPr>
        <w:rPr>
          <w:sz w:val="20"/>
          <w:szCs w:val="20"/>
        </w:rPr>
      </w:pPr>
      <w:r w:rsidRPr="00B40AD5">
        <w:rPr>
          <w:sz w:val="20"/>
          <w:szCs w:val="20"/>
        </w:rPr>
        <w:t>Sign</w:t>
      </w:r>
      <w:bookmarkStart w:id="0" w:name="_GoBack"/>
      <w:bookmarkEnd w:id="0"/>
      <w:r w:rsidRPr="00B40AD5">
        <w:rPr>
          <w:sz w:val="20"/>
          <w:szCs w:val="20"/>
        </w:rPr>
        <w:t xml:space="preserve">ed: _________________________ </w:t>
      </w:r>
      <w:r w:rsidRPr="00B40AD5">
        <w:rPr>
          <w:sz w:val="20"/>
          <w:szCs w:val="20"/>
        </w:rPr>
        <w:tab/>
        <w:t xml:space="preserve"> </w:t>
      </w:r>
    </w:p>
    <w:sectPr w:rsidR="000229C5" w:rsidRPr="00B4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D95"/>
    <w:multiLevelType w:val="hybridMultilevel"/>
    <w:tmpl w:val="C40A6E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845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A0F20"/>
    <w:multiLevelType w:val="hybridMultilevel"/>
    <w:tmpl w:val="FC9A6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43D2A"/>
    <w:multiLevelType w:val="hybridMultilevel"/>
    <w:tmpl w:val="FF74B4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DB"/>
    <w:rsid w:val="000229C5"/>
    <w:rsid w:val="002B37DB"/>
    <w:rsid w:val="004A058D"/>
    <w:rsid w:val="00B40AD5"/>
    <w:rsid w:val="00C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D3C6"/>
  <w15:chartTrackingRefBased/>
  <w15:docId w15:val="{0D6D53EE-3144-4CD9-886F-3241E7E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Dimitropoulos</dc:creator>
  <cp:keywords/>
  <dc:description/>
  <cp:lastModifiedBy>Yvonne Dimitropoulos</cp:lastModifiedBy>
  <cp:revision>2</cp:revision>
  <dcterms:created xsi:type="dcterms:W3CDTF">2018-10-27T05:29:00Z</dcterms:created>
  <dcterms:modified xsi:type="dcterms:W3CDTF">2018-10-27T05:29:00Z</dcterms:modified>
</cp:coreProperties>
</file>