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61" w:rsidRPr="00083527" w:rsidRDefault="00CC4E84" w:rsidP="00D91F6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>Additional file</w:t>
      </w:r>
      <w:r w:rsidR="00D91F61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1</w:t>
      </w:r>
      <w:bookmarkStart w:id="0" w:name="_GoBack"/>
      <w:bookmarkEnd w:id="0"/>
      <w:r w:rsidR="00D91F61" w:rsidRPr="00083527">
        <w:rPr>
          <w:rFonts w:ascii="Times New Roman" w:eastAsia="Calibri" w:hAnsi="Times New Roman" w:cs="Times New Roman"/>
          <w:b/>
          <w:i/>
          <w:sz w:val="24"/>
          <w:szCs w:val="24"/>
          <w:lang w:val="en-GB"/>
        </w:rPr>
        <w:t xml:space="preserve"> Data extraction form </w:t>
      </w:r>
      <w:r w:rsidR="00D91F61" w:rsidRPr="00083527">
        <w:rPr>
          <w:rFonts w:ascii="Times New Roman" w:eastAsia="Calibri" w:hAnsi="Times New Roman" w:cs="Times New Roman"/>
          <w:sz w:val="24"/>
          <w:szCs w:val="24"/>
          <w:lang w:val="en-GB"/>
        </w:rPr>
        <w:fldChar w:fldCharType="begin"/>
      </w:r>
      <w:r w:rsidR="00D91F61" w:rsidRPr="00083527">
        <w:rPr>
          <w:rFonts w:ascii="Times New Roman" w:eastAsia="Calibri" w:hAnsi="Times New Roman" w:cs="Times New Roman"/>
          <w:sz w:val="24"/>
          <w:szCs w:val="24"/>
          <w:lang w:val="en-GB"/>
        </w:rPr>
        <w:instrText xml:space="preserve"> ADDIN EN.CITE &lt;EndNote&gt;&lt;Cite&gt;&lt;Author&gt;EQUATOR Network&lt;/Author&gt;&lt;Year&gt;2017&lt;/Year&gt;&lt;RecNum&gt;523&lt;/RecNum&gt;&lt;DisplayText&gt;(11, 12)&lt;/DisplayText&gt;&lt;record&gt;&lt;rec-number&gt;523&lt;/rec-number&gt;&lt;foreign-keys&gt;&lt;key app="EN" db-id="afvr290t3dtv2gedx0mvfp5bfvwrt90defps"&gt;523&lt;/key&gt;&lt;/foreign-keys&gt;&lt;ref-type name="Web Page"&gt;12&lt;/ref-type&gt;&lt;contributors&gt;&lt;authors&gt;&lt;author&gt;EQUATOR Network, &lt;/author&gt;&lt;/authors&gt;&lt;/contributors&gt;&lt;titles&gt;&lt;title&gt;STROBE checklist of items to be included when reporting observational studies in conference abstracts&lt;/title&gt;&lt;secondary-title&gt;Draft STROBE checklist for conference abstracts&lt;/secondary-title&gt;&lt;/titles&gt;&lt;volume&gt;2017&lt;/volume&gt;&lt;number&gt;October 18,&lt;/number&gt;&lt;dates&gt;&lt;year&gt;2017&lt;/year&gt;&lt;pub-dates&gt;&lt;date&gt;July 14, 2017&lt;/date&gt;&lt;/pub-dates&gt;&lt;/dates&gt;&lt;pub-location&gt;UK&lt;/pub-location&gt;&lt;publisher&gt;Centre for Statistics in Medicine, NDORMS, University of Oxford&lt;/publisher&gt;&lt;urls&gt;&lt;related-urls&gt;&lt;url&gt;http://www.equator-network.org/reporting-guidelines/strobe-abstracts/&lt;/url&gt;&lt;/related-urls&gt;&lt;/urls&gt;&lt;custom1&gt;2017&lt;/custom1&gt;&lt;custom2&gt;October 18,&lt;/custom2&gt;&lt;/record&gt;&lt;/Cite&gt;&lt;Cite&gt;&lt;Author&gt;Von Elm&lt;/Author&gt;&lt;Year&gt;2014&lt;/Year&gt;&lt;RecNum&gt;525&lt;/RecNum&gt;&lt;record&gt;&lt;rec-number&gt;525&lt;/rec-number&gt;&lt;foreign-keys&gt;&lt;key app="EN" db-id="afvr290t3dtv2gedx0mvfp5bfvwrt90defps"&gt;525&lt;/key&gt;&lt;/foreign-keys&gt;&lt;ref-type name="Journal Article"&gt;17&lt;/ref-type&gt;&lt;contributors&gt;&lt;authors&gt;&lt;author&gt;Von Elm, Erik&lt;/author&gt;&lt;author&gt;Altman, Douglas G&lt;/author&gt;&lt;author&gt;Egger, Matthias&lt;/author&gt;&lt;author&gt;Pocock, Stuart J&lt;/author&gt;&lt;author&gt;Gøtzsche, Peter C&lt;/author&gt;&lt;author&gt;Vandenbroucke, Jan P&lt;/author&gt;&lt;author&gt;Strobe Initiative&lt;/author&gt;&lt;/authors&gt;&lt;/contributors&gt;&lt;titles&gt;&lt;title&gt;The Strengthening the Reporting of Observational Studies in Epidemiology (STROBE) Statement: guidelines for reporting observational studies&lt;/title&gt;&lt;secondary-title&gt;International Journal of Surgery&lt;/secondary-title&gt;&lt;/titles&gt;&lt;periodical&gt;&lt;full-title&gt;International Journal of Surgery&lt;/full-title&gt;&lt;/periodical&gt;&lt;pages&gt;1495-1499&lt;/pages&gt;&lt;volume&gt;12&lt;/volume&gt;&lt;number&gt;12&lt;/number&gt;&lt;dates&gt;&lt;year&gt;2014&lt;/year&gt;&lt;/dates&gt;&lt;isbn&gt;1743-9191&lt;/isbn&gt;&lt;urls&gt;&lt;/urls&gt;&lt;/record&gt;&lt;/Cite&gt;&lt;/EndNote&gt;</w:instrText>
      </w:r>
      <w:r w:rsidR="00D91F61" w:rsidRPr="00083527">
        <w:rPr>
          <w:rFonts w:ascii="Times New Roman" w:eastAsia="Calibri" w:hAnsi="Times New Roman" w:cs="Times New Roman"/>
          <w:sz w:val="24"/>
          <w:szCs w:val="24"/>
          <w:lang w:val="en-GB"/>
        </w:rPr>
        <w:fldChar w:fldCharType="separate"/>
      </w:r>
      <w:r w:rsidR="00D91F61" w:rsidRPr="00083527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(</w:t>
      </w:r>
      <w:hyperlink w:anchor="_ENREF_11" w:tooltip="EQUATOR Network, 2017 #523" w:history="1">
        <w:r w:rsidR="00D91F61" w:rsidRPr="00083527">
          <w:rPr>
            <w:rFonts w:ascii="Times New Roman" w:eastAsia="Calibri" w:hAnsi="Times New Roman" w:cs="Times New Roman"/>
            <w:noProof/>
            <w:sz w:val="24"/>
            <w:szCs w:val="24"/>
            <w:lang w:val="en-GB"/>
          </w:rPr>
          <w:t>11</w:t>
        </w:r>
      </w:hyperlink>
      <w:r w:rsidR="00D91F61" w:rsidRPr="00083527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 xml:space="preserve">, </w:t>
      </w:r>
      <w:hyperlink w:anchor="_ENREF_12" w:tooltip="Von Elm, 2014 #525" w:history="1">
        <w:r w:rsidR="00D91F61" w:rsidRPr="00083527">
          <w:rPr>
            <w:rFonts w:ascii="Times New Roman" w:eastAsia="Calibri" w:hAnsi="Times New Roman" w:cs="Times New Roman"/>
            <w:noProof/>
            <w:sz w:val="24"/>
            <w:szCs w:val="24"/>
            <w:lang w:val="en-GB"/>
          </w:rPr>
          <w:t>12</w:t>
        </w:r>
      </w:hyperlink>
      <w:r w:rsidR="00D91F61" w:rsidRPr="00083527">
        <w:rPr>
          <w:rFonts w:ascii="Times New Roman" w:eastAsia="Calibri" w:hAnsi="Times New Roman" w:cs="Times New Roman"/>
          <w:noProof/>
          <w:sz w:val="24"/>
          <w:szCs w:val="24"/>
          <w:lang w:val="en-GB"/>
        </w:rPr>
        <w:t>)</w:t>
      </w:r>
      <w:r w:rsidR="00D91F61" w:rsidRPr="00083527">
        <w:rPr>
          <w:rFonts w:ascii="Times New Roman" w:eastAsia="Calibri" w:hAnsi="Times New Roman" w:cs="Times New Roman"/>
          <w:sz w:val="24"/>
          <w:szCs w:val="24"/>
          <w:lang w:val="en-GB"/>
        </w:rPr>
        <w:fldChar w:fldCharType="end"/>
      </w:r>
    </w:p>
    <w:p w:rsidR="00D91F61" w:rsidRPr="00083527" w:rsidRDefault="00D91F61" w:rsidP="00D91F61">
      <w:pPr>
        <w:spacing w:after="0" w:line="240" w:lineRule="auto"/>
        <w:ind w:left="360"/>
        <w:rPr>
          <w:rFonts w:ascii="Times New Roman" w:eastAsia="Calibri" w:hAnsi="Times New Roman" w:cs="Times New Roman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99"/>
        <w:gridCol w:w="4543"/>
      </w:tblGrid>
      <w:tr w:rsidR="00D91F61" w:rsidRPr="00083527" w:rsidTr="00D57B49">
        <w:tc>
          <w:tcPr>
            <w:tcW w:w="2542" w:type="pct"/>
            <w:shd w:val="clear" w:color="auto" w:fill="92CDDC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 xml:space="preserve">Study number in the book of abstract </w:t>
            </w:r>
          </w:p>
        </w:tc>
        <w:tc>
          <w:tcPr>
            <w:tcW w:w="2458" w:type="pct"/>
            <w:shd w:val="clear" w:color="auto" w:fill="92CDDC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 xml:space="preserve">Study ID 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5000" w:type="pct"/>
            <w:gridSpan w:val="2"/>
            <w:shd w:val="clear" w:color="auto" w:fill="92CDDC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 xml:space="preserve">Title of paper </w:t>
            </w:r>
          </w:p>
        </w:tc>
      </w:tr>
      <w:tr w:rsidR="00D91F61" w:rsidRPr="00083527" w:rsidTr="00D57B49">
        <w:tc>
          <w:tcPr>
            <w:tcW w:w="5000" w:type="pct"/>
            <w:gridSpan w:val="2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Author(s)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Lead author contact details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Funder/sponsoring organization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Geographical Coverage</w:t>
            </w:r>
          </w:p>
          <w:p w:rsidR="00D91F61" w:rsidRPr="00083527" w:rsidRDefault="00D91F61" w:rsidP="00D91F61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Country/ Region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  <w:b/>
              </w:rPr>
            </w:pPr>
            <w:r w:rsidRPr="00083527">
              <w:rPr>
                <w:rFonts w:ascii="Times New Roman" w:eastAsia="Calibri" w:hAnsi="Times New Roman" w:cs="Times New Roman"/>
                <w:b/>
              </w:rPr>
              <w:t xml:space="preserve">Sector </w:t>
            </w:r>
          </w:p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A report may focus on one or more of the following sub-themes:</w:t>
            </w:r>
          </w:p>
          <w:p w:rsidR="00D91F61" w:rsidRPr="00083527" w:rsidRDefault="00D91F61" w:rsidP="00D91F6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>Children and youth with disabilities</w:t>
            </w:r>
          </w:p>
          <w:p w:rsidR="00D91F61" w:rsidRPr="00083527" w:rsidRDefault="00D91F61" w:rsidP="00D91F6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 xml:space="preserve">Education: early to tertiary </w:t>
            </w:r>
          </w:p>
          <w:p w:rsidR="00D91F61" w:rsidRPr="00083527" w:rsidRDefault="00D91F61" w:rsidP="00D91F6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 xml:space="preserve">Economic empowerment </w:t>
            </w:r>
          </w:p>
          <w:p w:rsidR="00D91F61" w:rsidRPr="00083527" w:rsidRDefault="00D91F61" w:rsidP="00D91F6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 xml:space="preserve">Development process in Africa: poverty, politics and indigenous knowledge </w:t>
            </w:r>
          </w:p>
          <w:p w:rsidR="00D91F61" w:rsidRPr="00083527" w:rsidRDefault="00D91F61" w:rsidP="00D91F6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>Health and HIV &amp; AIDs</w:t>
            </w:r>
          </w:p>
          <w:p w:rsidR="00D91F61" w:rsidRPr="00083527" w:rsidRDefault="00D91F61" w:rsidP="00D91F6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 xml:space="preserve">Systems of Community-Based Rehabilitation </w:t>
            </w:r>
          </w:p>
          <w:p w:rsidR="00D91F61" w:rsidRPr="00083527" w:rsidRDefault="00D91F61" w:rsidP="00D91F6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 xml:space="preserve">Wellness: Sports, Recreation, Sexuality and Spirituality </w:t>
            </w:r>
          </w:p>
          <w:p w:rsidR="00D91F61" w:rsidRPr="00083527" w:rsidRDefault="00D91F61" w:rsidP="00D91F6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 xml:space="preserve">Research evidence and Utilization </w:t>
            </w:r>
          </w:p>
          <w:p w:rsidR="00D91F61" w:rsidRPr="00083527" w:rsidRDefault="00D91F61" w:rsidP="00D91F61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>Abstracts of side events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  <w:shd w:val="clear" w:color="auto" w:fill="92CDDC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  <w:b/>
              </w:rPr>
            </w:pPr>
            <w:r w:rsidRPr="00083527">
              <w:rPr>
                <w:rFonts w:ascii="Times New Roman" w:eastAsia="Calibri" w:hAnsi="Times New Roman" w:cs="Times New Roman"/>
                <w:b/>
              </w:rPr>
              <w:t xml:space="preserve">Reporting standard </w:t>
            </w:r>
          </w:p>
        </w:tc>
        <w:tc>
          <w:tcPr>
            <w:tcW w:w="2458" w:type="pct"/>
            <w:shd w:val="clear" w:color="auto" w:fill="92CDDC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5000" w:type="pct"/>
            <w:gridSpan w:val="2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  <w:b/>
              </w:rPr>
              <w:t>Please state the aim of the study</w:t>
            </w:r>
          </w:p>
        </w:tc>
      </w:tr>
      <w:tr w:rsidR="00D91F61" w:rsidRPr="00083527" w:rsidTr="00D57B49">
        <w:tc>
          <w:tcPr>
            <w:tcW w:w="5000" w:type="pct"/>
            <w:gridSpan w:val="2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  <w:shd w:val="clear" w:color="auto" w:fill="92CDDC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83527">
              <w:rPr>
                <w:rFonts w:ascii="Times New Roman" w:eastAsia="Calibri" w:hAnsi="Times New Roman" w:cs="Times New Roman"/>
                <w:b/>
                <w:i/>
              </w:rPr>
              <w:t>Methodology (If applicable)</w:t>
            </w:r>
          </w:p>
        </w:tc>
        <w:tc>
          <w:tcPr>
            <w:tcW w:w="2458" w:type="pct"/>
            <w:shd w:val="clear" w:color="auto" w:fill="92CDDC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Study design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Data collection approaches/type of study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 xml:space="preserve">Participants of included studies </w:t>
            </w:r>
          </w:p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 xml:space="preserve">Disability/non-disabled </w:t>
            </w:r>
          </w:p>
          <w:p w:rsidR="00D91F61" w:rsidRPr="00083527" w:rsidRDefault="00D91F61" w:rsidP="00D91F6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If disability, please specify type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 xml:space="preserve">No. of participants/included studies 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Location/setting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Participant sampling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Type of analysis performed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 xml:space="preserve">Software used to analyse data 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Recruitment dates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  <w:shd w:val="clear" w:color="auto" w:fill="92CDDC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083527">
              <w:rPr>
                <w:rFonts w:ascii="Times New Roman" w:eastAsia="Calibri" w:hAnsi="Times New Roman" w:cs="Times New Roman"/>
                <w:b/>
                <w:i/>
              </w:rPr>
              <w:t xml:space="preserve">Results (If applicable) </w:t>
            </w:r>
          </w:p>
        </w:tc>
        <w:tc>
          <w:tcPr>
            <w:tcW w:w="2458" w:type="pct"/>
            <w:shd w:val="clear" w:color="auto" w:fill="92CDDC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 xml:space="preserve">No of participants </w:t>
            </w:r>
            <w:proofErr w:type="spellStart"/>
            <w:r w:rsidRPr="00083527">
              <w:rPr>
                <w:rFonts w:ascii="Times New Roman" w:eastAsia="Calibri" w:hAnsi="Times New Roman" w:cs="Times New Roman"/>
                <w:i/>
              </w:rPr>
              <w:t>ie</w:t>
            </w:r>
            <w:proofErr w:type="spellEnd"/>
            <w:r w:rsidRPr="00083527">
              <w:rPr>
                <w:rFonts w:ascii="Times New Roman" w:eastAsia="Calibri" w:hAnsi="Times New Roman" w:cs="Times New Roman"/>
                <w:i/>
              </w:rPr>
              <w:t xml:space="preserve"> sampled against response rate;</w:t>
            </w:r>
            <w:r w:rsidRPr="00083527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Age range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Gender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Reporting findings</w:t>
            </w:r>
          </w:p>
          <w:p w:rsidR="00D91F61" w:rsidRPr="00083527" w:rsidRDefault="00D91F61" w:rsidP="00D91F6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 xml:space="preserve">Please specify type of results reported? </w:t>
            </w:r>
            <w:proofErr w:type="spellStart"/>
            <w:r w:rsidRPr="00083527">
              <w:rPr>
                <w:rFonts w:ascii="Times New Roman" w:eastAsia="Calibri" w:hAnsi="Times New Roman" w:cs="Times New Roman"/>
                <w:i/>
              </w:rPr>
              <w:t>ie</w:t>
            </w:r>
            <w:proofErr w:type="spellEnd"/>
            <w:r w:rsidRPr="00083527">
              <w:rPr>
                <w:rFonts w:ascii="Times New Roman" w:eastAsia="Calibri" w:hAnsi="Times New Roman" w:cs="Times New Roman"/>
                <w:i/>
              </w:rPr>
              <w:t xml:space="preserve"> descriptive statistics, inferential statistics, thematic content analysis 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Describe statistical methods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>For quantitative data….</w:t>
            </w:r>
          </w:p>
          <w:p w:rsidR="00D91F61" w:rsidRPr="00083527" w:rsidRDefault="00D91F61" w:rsidP="00D91F6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 xml:space="preserve">Please specify the type of association </w:t>
            </w:r>
            <w:r w:rsidRPr="00083527">
              <w:rPr>
                <w:rFonts w:ascii="Times New Roman" w:eastAsia="Calibri" w:hAnsi="Times New Roman" w:cs="Times New Roman"/>
                <w:i/>
              </w:rPr>
              <w:lastRenderedPageBreak/>
              <w:t xml:space="preserve">reported? </w:t>
            </w:r>
            <w:proofErr w:type="spellStart"/>
            <w:r w:rsidRPr="00083527">
              <w:rPr>
                <w:rFonts w:ascii="Times New Roman" w:eastAsia="Calibri" w:hAnsi="Times New Roman" w:cs="Times New Roman"/>
                <w:i/>
              </w:rPr>
              <w:t>ie</w:t>
            </w:r>
            <w:proofErr w:type="spellEnd"/>
            <w:r w:rsidRPr="00083527">
              <w:rPr>
                <w:rFonts w:ascii="Times New Roman" w:eastAsia="Calibri" w:hAnsi="Times New Roman" w:cs="Times New Roman"/>
                <w:i/>
              </w:rPr>
              <w:t xml:space="preserve"> including those used to control for confounding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lastRenderedPageBreak/>
              <w:t>For qualitative data….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91F6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 xml:space="preserve">Please specify if </w:t>
            </w:r>
            <w:r w:rsidRPr="00083527">
              <w:rPr>
                <w:rFonts w:ascii="Times New Roman" w:eastAsia="Calibri" w:hAnsi="Times New Roman" w:cs="Times New Roman"/>
                <w:b/>
                <w:i/>
                <w:u w:val="single"/>
              </w:rPr>
              <w:t>themes/finding</w:t>
            </w:r>
            <w:r w:rsidRPr="00083527">
              <w:rPr>
                <w:rFonts w:ascii="Times New Roman" w:eastAsia="Calibri" w:hAnsi="Times New Roman" w:cs="Times New Roman"/>
                <w:i/>
              </w:rPr>
              <w:t xml:space="preserve"> were presented? 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91F6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 xml:space="preserve">Please specify if the </w:t>
            </w:r>
            <w:r w:rsidRPr="00083527">
              <w:rPr>
                <w:rFonts w:ascii="Times New Roman" w:eastAsia="Calibri" w:hAnsi="Times New Roman" w:cs="Times New Roman"/>
                <w:b/>
                <w:i/>
                <w:u w:val="single"/>
              </w:rPr>
              <w:t>outcomes</w:t>
            </w:r>
            <w:r w:rsidRPr="00083527">
              <w:rPr>
                <w:rFonts w:ascii="Times New Roman" w:eastAsia="Calibri" w:hAnsi="Times New Roman" w:cs="Times New Roman"/>
                <w:i/>
              </w:rPr>
              <w:t xml:space="preserve"> of participants were presented?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  <w:shd w:val="clear" w:color="auto" w:fill="92CDDC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>Conclusion and implications</w:t>
            </w:r>
          </w:p>
        </w:tc>
        <w:tc>
          <w:tcPr>
            <w:tcW w:w="2458" w:type="pct"/>
            <w:shd w:val="clear" w:color="auto" w:fill="92CDDC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083527" w:rsidTr="00D57B49">
        <w:tc>
          <w:tcPr>
            <w:tcW w:w="2542" w:type="pct"/>
          </w:tcPr>
          <w:p w:rsidR="00D91F61" w:rsidRPr="00083527" w:rsidRDefault="00D91F61" w:rsidP="00D91F61">
            <w:pPr>
              <w:numPr>
                <w:ilvl w:val="0"/>
                <w:numId w:val="3"/>
              </w:numPr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083527">
              <w:rPr>
                <w:rFonts w:ascii="Times New Roman" w:eastAsia="Calibri" w:hAnsi="Times New Roman" w:cs="Times New Roman"/>
                <w:i/>
              </w:rPr>
              <w:t>Please specify if the conclusion is adequately presented? If no, give reasons</w:t>
            </w:r>
          </w:p>
        </w:tc>
        <w:tc>
          <w:tcPr>
            <w:tcW w:w="2458" w:type="pct"/>
          </w:tcPr>
          <w:p w:rsidR="00D91F61" w:rsidRPr="00083527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D91F61" w:rsidRPr="00C92715" w:rsidTr="00D57B49">
        <w:tc>
          <w:tcPr>
            <w:tcW w:w="5000" w:type="pct"/>
            <w:gridSpan w:val="2"/>
            <w:shd w:val="clear" w:color="auto" w:fill="92CDDC"/>
          </w:tcPr>
          <w:p w:rsidR="00D91F61" w:rsidRPr="00C92715" w:rsidRDefault="00D91F61" w:rsidP="00D57B49">
            <w:pPr>
              <w:rPr>
                <w:rFonts w:ascii="Times New Roman" w:eastAsia="Calibri" w:hAnsi="Times New Roman" w:cs="Times New Roman"/>
              </w:rPr>
            </w:pPr>
            <w:r w:rsidRPr="00083527">
              <w:rPr>
                <w:rFonts w:ascii="Times New Roman" w:eastAsia="Calibri" w:hAnsi="Times New Roman" w:cs="Times New Roman"/>
              </w:rPr>
              <w:t>Recommendations and other information to be considered</w:t>
            </w:r>
          </w:p>
        </w:tc>
      </w:tr>
      <w:tr w:rsidR="00D91F61" w:rsidRPr="00C92715" w:rsidTr="00D57B49">
        <w:tc>
          <w:tcPr>
            <w:tcW w:w="5000" w:type="pct"/>
            <w:gridSpan w:val="2"/>
          </w:tcPr>
          <w:p w:rsidR="00D91F61" w:rsidRPr="00C92715" w:rsidRDefault="00D91F61" w:rsidP="00D57B49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D91F61" w:rsidRPr="00C92715" w:rsidRDefault="00D91F61" w:rsidP="00D91F61">
      <w:pPr>
        <w:spacing w:after="0" w:line="240" w:lineRule="auto"/>
        <w:rPr>
          <w:rFonts w:ascii="Times New Roman" w:eastAsia="Calibri" w:hAnsi="Times New Roman" w:cs="Times New Roman"/>
          <w:lang w:val="en-GB"/>
        </w:rPr>
      </w:pPr>
    </w:p>
    <w:p w:rsidR="00D91F61" w:rsidRPr="00C92715" w:rsidRDefault="00D91F61" w:rsidP="00D91F61">
      <w:pPr>
        <w:spacing w:after="200" w:line="276" w:lineRule="auto"/>
        <w:rPr>
          <w:rFonts w:ascii="Times New Roman" w:eastAsia="Calibri" w:hAnsi="Times New Roman" w:cs="Times New Roman"/>
          <w:i/>
          <w:lang w:val="en-GB"/>
        </w:rPr>
      </w:pPr>
    </w:p>
    <w:p w:rsidR="00D91F61" w:rsidRDefault="00D91F61" w:rsidP="00D91F61"/>
    <w:p w:rsidR="005574D8" w:rsidRDefault="005574D8"/>
    <w:sectPr w:rsidR="005574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3275"/>
    <w:multiLevelType w:val="hybridMultilevel"/>
    <w:tmpl w:val="F9EA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F23DE"/>
    <w:multiLevelType w:val="hybridMultilevel"/>
    <w:tmpl w:val="48649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A14DA"/>
    <w:multiLevelType w:val="hybridMultilevel"/>
    <w:tmpl w:val="D164A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61"/>
    <w:rsid w:val="005574D8"/>
    <w:rsid w:val="00CC4E84"/>
    <w:rsid w:val="00D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1F61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Company>The University of Newcastle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Badu</dc:creator>
  <cp:keywords/>
  <dc:description/>
  <cp:lastModifiedBy>Sevilla, Hernando Jr.</cp:lastModifiedBy>
  <cp:revision>2</cp:revision>
  <dcterms:created xsi:type="dcterms:W3CDTF">2018-12-20T23:55:00Z</dcterms:created>
  <dcterms:modified xsi:type="dcterms:W3CDTF">2019-01-11T06:30:00Z</dcterms:modified>
</cp:coreProperties>
</file>