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1DDF" w14:textId="3C641D3B" w:rsidR="0011555B" w:rsidRDefault="00E051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Additional file 3</w:t>
      </w:r>
      <w:bookmarkStart w:id="0" w:name="_GoBack"/>
      <w:bookmarkEnd w:id="0"/>
      <w:r w:rsidR="004F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="0011555B" w:rsidRPr="00115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Table </w:t>
      </w:r>
      <w:r w:rsidR="004F2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</w:t>
      </w:r>
      <w:r w:rsidR="0011555B" w:rsidRPr="00115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="0011555B" w:rsidRPr="001155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Single nucleotide polymorphisms (SNPs) detected  in adapted strains</w:t>
      </w:r>
    </w:p>
    <w:p w14:paraId="3D45CE87" w14:textId="77777777" w:rsidR="0011555B" w:rsidRDefault="001155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3"/>
        <w:gridCol w:w="613"/>
        <w:gridCol w:w="613"/>
        <w:gridCol w:w="2647"/>
        <w:gridCol w:w="173"/>
        <w:gridCol w:w="669"/>
        <w:gridCol w:w="265"/>
        <w:gridCol w:w="405"/>
        <w:gridCol w:w="172"/>
        <w:gridCol w:w="484"/>
        <w:gridCol w:w="172"/>
        <w:gridCol w:w="659"/>
        <w:gridCol w:w="172"/>
        <w:gridCol w:w="484"/>
        <w:gridCol w:w="238"/>
        <w:gridCol w:w="554"/>
      </w:tblGrid>
      <w:tr w:rsidR="0011555B" w:rsidRPr="0011555B" w14:paraId="6D593DB6" w14:textId="77777777" w:rsidTr="00EC03A6">
        <w:trPr>
          <w:trHeight w:val="450"/>
        </w:trPr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0D4B4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Reference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BCD80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ORF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B962B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Gene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BA60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Protein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EBF9F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Linares </w:t>
            </w:r>
            <w:r w:rsidRPr="00115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  <w:t>et al.,</w:t>
            </w: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 2010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E203E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Genr0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BD6A98" w14:textId="77777777" w:rsidR="0011555B" w:rsidRPr="0011555B" w:rsidRDefault="00904D42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445</w:t>
            </w:r>
            <w:r w:rsidR="0011555B"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AF3EB5" w14:textId="77777777" w:rsidR="0011555B" w:rsidRPr="0011555B" w:rsidRDefault="00904D42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445</w:t>
            </w:r>
            <w:r w:rsidR="0011555B"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057867" w14:textId="77777777" w:rsidR="0011555B" w:rsidRPr="0011555B" w:rsidRDefault="00904D42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445</w:t>
            </w:r>
            <w:r w:rsidR="0011555B"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E8C84F" w14:textId="77777777" w:rsidR="0011555B" w:rsidRPr="0011555B" w:rsidRDefault="00904D42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445</w:t>
            </w:r>
            <w:r w:rsidR="0011555B"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C4</w:t>
            </w:r>
          </w:p>
        </w:tc>
      </w:tr>
      <w:tr w:rsidR="0011555B" w:rsidRPr="0011555B" w14:paraId="2D968BE7" w14:textId="77777777" w:rsidTr="00EC03A6">
        <w:trPr>
          <w:cantSplit/>
          <w:trHeight w:val="113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13A1661B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Position</w:t>
            </w: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a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31D6DE5F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1D9DB5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37EF43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E2B44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4A2A166D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4BAB3441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amino acid substitution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02008798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695E8DDC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amino acid substitution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6B75213D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07891CB8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amino acid substitution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321F868D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7E79A28A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amino acid substitution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1B5D87BD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6E2D1E05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amino acid substitution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53E5A724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ucleotide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tbRl"/>
            <w:vAlign w:val="center"/>
            <w:hideMark/>
          </w:tcPr>
          <w:p w14:paraId="2C49FDB3" w14:textId="77777777" w:rsidR="0011555B" w:rsidRPr="0011555B" w:rsidRDefault="0011555B" w:rsidP="00EC0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n-GB"/>
              </w:rPr>
              <w:t>amino acid substitution</w:t>
            </w:r>
          </w:p>
        </w:tc>
      </w:tr>
      <w:tr w:rsidR="0011555B" w:rsidRPr="0011555B" w14:paraId="60FA728C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81E886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164096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C21AB9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87EDF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llmg_0172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C116D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codY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96F8F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transcriptional repressor CodY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DA3675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6803B8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635BD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C6670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6C167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A5DA2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AEB4B9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58240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6A0B8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486FA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EFB24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9652F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Ile214Phe</w:t>
            </w:r>
          </w:p>
        </w:tc>
      </w:tr>
      <w:tr w:rsidR="0011555B" w:rsidRPr="0011555B" w14:paraId="68D7DDB7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095F5F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490263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9C725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DA46C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D8FC8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Intergenic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5BC90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upstream of </w:t>
            </w: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hllA</w:t>
            </w: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(DNA binding protein)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3B645D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860952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2057D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D6D72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07E8C6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79E16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C8EE5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6CECE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C93D9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4BFA5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D059B0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0D8C9A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6032F13A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61935E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599198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5F477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45F45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llmg_0610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BC032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greA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D1BC9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transcription elongation factor GreA 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3BF8DD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C72F9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79B6F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GAP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6D901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3D2164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6AFC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032756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08DC3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F613B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5FEBA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DFABF9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A/G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D54E8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Glu60Lys</w:t>
            </w:r>
          </w:p>
        </w:tc>
      </w:tr>
      <w:tr w:rsidR="0011555B" w:rsidRPr="0011555B" w14:paraId="77FA9119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5D29E5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669804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1CF84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6D9D9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42EBD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Intergenic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5D7B7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upstream of llmg_0676 (acetyltransferase)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56ED4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8D312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26281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DBD57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980B8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FFB5E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F13F2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114AE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748565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2E542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5E20B3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193B0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611D2795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9D5B33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734315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C09BC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2407F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llmg_0747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535CAF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llrF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179572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two-component system regulator llrF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CCF12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4C74F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2FA45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C1309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7202A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DD56F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5D99A6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DC220A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Leu214Phe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129DF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42FFC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5A154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EE5AC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6242A659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846E2C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764359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836F2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4C8EA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llmg_0775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0961D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ccpA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FACEA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catabolite control protein A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D748FF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180E1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E07B3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E2E40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521F6F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8C9EB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B1D7EE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B58C3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D01FA0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59FF4A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A37C46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E33A5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Met19Thr</w:t>
            </w:r>
          </w:p>
        </w:tc>
      </w:tr>
      <w:tr w:rsidR="0011555B" w:rsidRPr="0011555B" w14:paraId="656881DD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F496C0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764360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481C3E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703DD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llmg_0775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01D16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ccpA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CB23E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catabolite control protein A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2D1355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4B897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E61936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620B2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53A007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2F0EDA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Met19Ile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5980A9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A9A77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Met19Ile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8A526E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89036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Met19Ile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545E29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AD24C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25543611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4AF57E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1321265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B8C66D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A133EA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517C9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Intergenic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4710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upstream of </w:t>
            </w: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xpt </w:t>
            </w: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(purine metabolism)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104B9F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31C9D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18DD9F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FB168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9BCC9A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04F31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EE3CE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A24BD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438717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241F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CA6F70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21DE2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52A7FDB9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AAF0FC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1321266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EBBFF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3097C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3BDC4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Intergenic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7D621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upstream of </w:t>
            </w: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xpt </w:t>
            </w: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(purine metabolism)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29A45D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9363F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6F31DB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D875B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28376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E17EE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CDFE5E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A43A8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6754B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28F4E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48EDC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D6E8A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29B68695" w14:textId="77777777" w:rsidTr="00EC03A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BD7EBF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1571094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B42560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0AB25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llmg_1597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694F2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llmg_1597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0DB1C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hypothetical protein (uknown function but may bind R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6A04D1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47CAE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40A976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B1D2A8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EB591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C67E7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EE2EF0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8B7E4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77985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C572A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48AF03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6EEE3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Tyr3His</w:t>
            </w:r>
          </w:p>
        </w:tc>
      </w:tr>
      <w:tr w:rsidR="0011555B" w:rsidRPr="0011555B" w14:paraId="4D841AA3" w14:textId="77777777" w:rsidTr="00EC03A6">
        <w:trPr>
          <w:trHeight w:val="31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55D599" w14:textId="77777777" w:rsidR="0011555B" w:rsidRPr="0011555B" w:rsidRDefault="0011555B" w:rsidP="00EC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1963018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F035C3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4B31E2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llmg_1981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C5A636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en-GB"/>
              </w:rPr>
              <w:t>rpoC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8629E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DNA-directed RNA polymerase subunit beta'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01626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29B74E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69FEB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5E2C2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D0439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BE8C0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0F49B3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8B51B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GB"/>
              </w:rPr>
              <w:t>Glu1143Asp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CA8C5C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7765B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85CB1D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CDE2D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70D2EBBD" w14:textId="77777777" w:rsidTr="00EC03A6">
        <w:trPr>
          <w:trHeight w:val="300"/>
        </w:trPr>
        <w:tc>
          <w:tcPr>
            <w:tcW w:w="742" w:type="pct"/>
            <w:gridSpan w:val="3"/>
            <w:tcBorders>
              <w:top w:val="single" w:sz="4" w:space="0" w:color="auto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FEB27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en-GB"/>
              </w:rPr>
              <w:t>a</w:t>
            </w: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NC_009004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112B23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B0C87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083708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33FCA8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708F33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326D0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8D3C52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4FF80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EAB6AD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6EE309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08C875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FEF17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824E94" w14:textId="77777777" w:rsidR="0011555B" w:rsidRPr="0011555B" w:rsidRDefault="0011555B" w:rsidP="00EC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0D506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11555B" w:rsidRPr="0011555B" w14:paraId="12F700E6" w14:textId="77777777" w:rsidTr="00EC03A6">
        <w:trPr>
          <w:trHeight w:val="300"/>
        </w:trPr>
        <w:tc>
          <w:tcPr>
            <w:tcW w:w="2543" w:type="pct"/>
            <w:gridSpan w:val="5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AAADD0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  <w:r w:rsidRPr="001155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  <w:t>Bold text highlights SNPs detected</w:t>
            </w:r>
          </w:p>
        </w:tc>
        <w:tc>
          <w:tcPr>
            <w:tcW w:w="96" w:type="pct"/>
            <w:vAlign w:val="center"/>
            <w:hideMark/>
          </w:tcPr>
          <w:p w14:paraId="3CDB0404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0" w:type="pct"/>
            <w:vAlign w:val="center"/>
            <w:hideMark/>
          </w:tcPr>
          <w:p w14:paraId="3935E62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" w:type="pct"/>
            <w:vAlign w:val="center"/>
            <w:hideMark/>
          </w:tcPr>
          <w:p w14:paraId="63CBDBD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pct"/>
            <w:vAlign w:val="center"/>
            <w:hideMark/>
          </w:tcPr>
          <w:p w14:paraId="1EBE516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" w:type="pct"/>
            <w:vAlign w:val="center"/>
            <w:hideMark/>
          </w:tcPr>
          <w:p w14:paraId="0645A50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" w:type="pct"/>
            <w:vAlign w:val="center"/>
            <w:hideMark/>
          </w:tcPr>
          <w:p w14:paraId="38D8B165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" w:type="pct"/>
            <w:vAlign w:val="center"/>
            <w:hideMark/>
          </w:tcPr>
          <w:p w14:paraId="6C1A3DD7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" w:type="pct"/>
            <w:vAlign w:val="center"/>
            <w:hideMark/>
          </w:tcPr>
          <w:p w14:paraId="45C34C41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" w:type="pct"/>
            <w:vAlign w:val="center"/>
            <w:hideMark/>
          </w:tcPr>
          <w:p w14:paraId="705129DC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" w:type="pct"/>
            <w:vAlign w:val="center"/>
            <w:hideMark/>
          </w:tcPr>
          <w:p w14:paraId="74BFCB5D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pct"/>
            <w:vAlign w:val="center"/>
            <w:hideMark/>
          </w:tcPr>
          <w:p w14:paraId="7CE9A518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" w:type="pct"/>
            <w:vAlign w:val="center"/>
            <w:hideMark/>
          </w:tcPr>
          <w:p w14:paraId="2A6F82BB" w14:textId="77777777" w:rsidR="0011555B" w:rsidRPr="0011555B" w:rsidRDefault="0011555B" w:rsidP="00EC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EA3D8A" w14:textId="77777777" w:rsidR="0011555B" w:rsidRPr="0011555B" w:rsidRDefault="0011555B">
      <w:pPr>
        <w:rPr>
          <w:rFonts w:ascii="Times New Roman" w:hAnsi="Times New Roman" w:cs="Times New Roman"/>
          <w:sz w:val="24"/>
          <w:szCs w:val="24"/>
        </w:rPr>
      </w:pPr>
    </w:p>
    <w:sectPr w:rsidR="0011555B" w:rsidRPr="0011555B" w:rsidSect="006E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749AF" w14:textId="77777777" w:rsidR="00EA2954" w:rsidRDefault="00EA2954" w:rsidP="00904D42">
      <w:pPr>
        <w:spacing w:after="0" w:line="240" w:lineRule="auto"/>
      </w:pPr>
      <w:r>
        <w:separator/>
      </w:r>
    </w:p>
  </w:endnote>
  <w:endnote w:type="continuationSeparator" w:id="0">
    <w:p w14:paraId="7C4F9D60" w14:textId="77777777" w:rsidR="00EA2954" w:rsidRDefault="00EA2954" w:rsidP="0090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1C7B" w14:textId="77777777" w:rsidR="00EA2954" w:rsidRDefault="00EA2954" w:rsidP="00904D42">
      <w:pPr>
        <w:spacing w:after="0" w:line="240" w:lineRule="auto"/>
      </w:pPr>
      <w:r>
        <w:separator/>
      </w:r>
    </w:p>
  </w:footnote>
  <w:footnote w:type="continuationSeparator" w:id="0">
    <w:p w14:paraId="64AE39FF" w14:textId="77777777" w:rsidR="00EA2954" w:rsidRDefault="00EA2954" w:rsidP="00904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0"/>
  </w:docVars>
  <w:rsids>
    <w:rsidRoot w:val="0011555B"/>
    <w:rsid w:val="0011555B"/>
    <w:rsid w:val="004E1962"/>
    <w:rsid w:val="004F29A4"/>
    <w:rsid w:val="004F3543"/>
    <w:rsid w:val="006E330F"/>
    <w:rsid w:val="00904D42"/>
    <w:rsid w:val="009D63FB"/>
    <w:rsid w:val="00E051E9"/>
    <w:rsid w:val="00E15A2E"/>
    <w:rsid w:val="00E67634"/>
    <w:rsid w:val="00EA2954"/>
    <w:rsid w:val="00F3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3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p">
    <w:name w:val="aap"/>
    <w:basedOn w:val="DefaultParagraphFont"/>
    <w:rsid w:val="0011555B"/>
  </w:style>
  <w:style w:type="character" w:customStyle="1" w:styleId="apple-converted-space">
    <w:name w:val="apple-converted-space"/>
    <w:basedOn w:val="DefaultParagraphFont"/>
    <w:rsid w:val="0011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1270</Characters>
  <Application>Microsoft Office Word</Application>
  <DocSecurity>0</DocSecurity>
  <Lines>317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JBODONZO</cp:lastModifiedBy>
  <cp:revision>4</cp:revision>
  <dcterms:created xsi:type="dcterms:W3CDTF">2018-07-09T18:42:00Z</dcterms:created>
  <dcterms:modified xsi:type="dcterms:W3CDTF">2018-12-20T03:28:00Z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Ref">
    <vt:lpwstr>https://api.informationprotection.azure.com/api/49618402-6ea3-441d-957d-7df8773fee54</vt:lpwstr>
  </property>
  <property fmtid="{D5CDD505-2E9C-101B-9397-08002B2CF9AE}" pid="5" name="MSIP_Label_2ff753fd-faf2-4608-9b59-553f003adcdf_Owner">
    <vt:lpwstr>Claire.Price@dsm.com</vt:lpwstr>
  </property>
  <property fmtid="{D5CDD505-2E9C-101B-9397-08002B2CF9AE}" pid="6" name="MSIP_Label_2ff753fd-faf2-4608-9b59-553f003adcdf_SetDate">
    <vt:lpwstr>2018-07-09T20:42:01.2629465+02:00</vt:lpwstr>
  </property>
  <property fmtid="{D5CDD505-2E9C-101B-9397-08002B2CF9AE}" pid="7" name="MSIP_Label_2ff753fd-faf2-4608-9b59-553f003adcdf_Name">
    <vt:lpwstr>Public</vt:lpwstr>
  </property>
  <property fmtid="{D5CDD505-2E9C-101B-9397-08002B2CF9AE}" pid="8" name="MSIP_Label_2ff753fd-faf2-4608-9b59-553f003adcdf_Application">
    <vt:lpwstr>Microsoft Azure Information Protection</vt:lpwstr>
  </property>
  <property fmtid="{D5CDD505-2E9C-101B-9397-08002B2CF9AE}" pid="9" name="MSIP_Label_2ff753fd-faf2-4608-9b59-553f003adcdf_Extended_MSFT_Method">
    <vt:lpwstr>Manual</vt:lpwstr>
  </property>
  <property fmtid="{D5CDD505-2E9C-101B-9397-08002B2CF9AE}" pid="10" name="Sensitivity">
    <vt:lpwstr>Public</vt:lpwstr>
  </property>
</Properties>
</file>