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371"/>
        <w:gridCol w:w="1130"/>
        <w:gridCol w:w="1122"/>
        <w:gridCol w:w="571"/>
        <w:gridCol w:w="563"/>
        <w:gridCol w:w="1128"/>
        <w:gridCol w:w="1152"/>
        <w:gridCol w:w="1269"/>
      </w:tblGrid>
      <w:tr w:rsidR="006E2ECB" w:rsidTr="00AC1563">
        <w:tc>
          <w:tcPr>
            <w:tcW w:w="83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E2ECB" w:rsidRPr="006E2ECB" w:rsidRDefault="007738B6" w:rsidP="00DC7D12">
            <w:pPr>
              <w:jc w:val="center"/>
              <w:rPr>
                <w:rFonts w:ascii="FtwslyAdvTTaf7f9f4f.B" w:hAnsi="FtwslyAdvTTaf7f9f4f.B" w:cs="FtwslyAdvTTaf7f9f4f.B"/>
                <w:b/>
                <w:bCs/>
                <w:color w:val="131413"/>
              </w:rPr>
            </w:pPr>
            <w:r w:rsidRPr="006E2ECB">
              <w:rPr>
                <w:b/>
                <w:bCs/>
              </w:rPr>
              <w:t>T</w:t>
            </w:r>
            <w:r w:rsidR="006E2ECB" w:rsidRPr="006E2ECB">
              <w:rPr>
                <w:b/>
                <w:bCs/>
              </w:rPr>
              <w:t xml:space="preserve">able </w:t>
            </w:r>
            <w:r>
              <w:rPr>
                <w:b/>
                <w:bCs/>
              </w:rPr>
              <w:t>S</w:t>
            </w:r>
            <w:r w:rsidR="006E2ECB" w:rsidRPr="006E2ECB">
              <w:rPr>
                <w:b/>
                <w:bCs/>
              </w:rPr>
              <w:t>1: Adjusted</w:t>
            </w:r>
            <w:r w:rsidR="006E2ECB" w:rsidRPr="006E2ECB">
              <w:rPr>
                <w:b/>
                <w:bCs/>
                <w:vertAlign w:val="superscript"/>
              </w:rPr>
              <w:t>≠</w:t>
            </w:r>
            <w:r w:rsidR="006E2ECB" w:rsidRPr="006E2ECB">
              <w:rPr>
                <w:b/>
                <w:bCs/>
              </w:rPr>
              <w:t xml:space="preserve"> all- cause mortality hazards ratios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Study variable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2ECB" w:rsidRPr="006E2ECB" w:rsidRDefault="00B66FCB" w:rsidP="00CB4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 (95%CI)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Pr="006E2ECB" w:rsidRDefault="006E2ECB" w:rsidP="00DC7D12">
            <w:pPr>
              <w:rPr>
                <w:b/>
                <w:bCs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Pr="006E2ECB" w:rsidRDefault="006E2ECB" w:rsidP="00DC7D12">
            <w:pPr>
              <w:rPr>
                <w:b/>
                <w:bCs/>
              </w:rPr>
            </w:pP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Demographic variables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Pr="006E2ECB" w:rsidRDefault="006E2ECB" w:rsidP="00DC7D12">
            <w:pPr>
              <w:rPr>
                <w:b/>
                <w:bCs/>
              </w:rPr>
            </w:pP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Age, years [mean (±SD)]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>1.051 (1.050-1.053)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Male, %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>1.11 (1.08-1.15)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Jew, %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>0.69 (0.65-0.73)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Pr="006E2ECB" w:rsidRDefault="006E2ECB" w:rsidP="00DC7D12">
            <w:pPr>
              <w:rPr>
                <w:b/>
                <w:bCs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Pr="006E2ECB" w:rsidRDefault="006E2ECB" w:rsidP="00DC7D12">
            <w:pPr>
              <w:jc w:val="center"/>
            </w:pP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Diagnosis year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Pr="006E2ECB" w:rsidRDefault="006E2ECB" w:rsidP="00DC7D12"/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1995-1997 (reference)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>1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1998-2000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>1.03 (0.98-1.08)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2001-2003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>0.92 (0.88-0.97)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2004-2006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>0.91 (0.86-0.95)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rPr>
                <w:b/>
                <w:bCs/>
              </w:rPr>
            </w:pPr>
            <w:r w:rsidRPr="006E2ECB">
              <w:rPr>
                <w:b/>
                <w:bCs/>
              </w:rPr>
              <w:t>2007-2009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ECB" w:rsidRPr="006E2ECB" w:rsidRDefault="006E2ECB" w:rsidP="00DC7D12">
            <w:pPr>
              <w:jc w:val="center"/>
            </w:pPr>
            <w:r w:rsidRPr="006E2ECB">
              <w:t xml:space="preserve"> 0.87 (0.83-0.92)</w:t>
            </w:r>
          </w:p>
        </w:tc>
      </w:tr>
      <w:tr w:rsidR="006E2ECB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Pr="0091663D" w:rsidRDefault="00AC1563" w:rsidP="00DC7D12">
            <w:pPr>
              <w:rPr>
                <w:sz w:val="20"/>
                <w:szCs w:val="20"/>
              </w:rPr>
            </w:pPr>
            <w:r>
              <w:br w:type="page"/>
            </w:r>
            <w:r w:rsidR="006E2ECB" w:rsidRPr="006E2ECB">
              <w:rPr>
                <w:rFonts w:ascii="Arial" w:hAnsi="Arial"/>
                <w:sz w:val="22"/>
                <w:szCs w:val="22"/>
                <w:vertAlign w:val="superscript"/>
              </w:rPr>
              <w:t>≠</w:t>
            </w:r>
            <w:r w:rsidR="006E2ECB" w:rsidRPr="006E2ECB">
              <w:rPr>
                <w:sz w:val="22"/>
                <w:szCs w:val="22"/>
              </w:rPr>
              <w:t>Adjusted for age, sex, ethnicity and districts</w:t>
            </w:r>
            <w:r w:rsidR="006E2ECB" w:rsidRPr="0091663D">
              <w:rPr>
                <w:sz w:val="20"/>
                <w:szCs w:val="20"/>
              </w:rPr>
              <w:t>.</w:t>
            </w:r>
          </w:p>
          <w:p w:rsidR="006E2ECB" w:rsidRDefault="006E2ECB" w:rsidP="00DC7D12">
            <w:pPr>
              <w:rPr>
                <w:rFonts w:ascii="FtwslyAdvTTaf7f9f4f.B" w:hAnsi="FtwslyAdvTTaf7f9f4f.B" w:cs="FtwslyAdvTTaf7f9f4f.B"/>
                <w:b/>
                <w:bCs/>
                <w:color w:val="131413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ECB" w:rsidRDefault="006E2ECB" w:rsidP="00DC7D12">
            <w:pPr>
              <w:jc w:val="center"/>
              <w:rPr>
                <w:rFonts w:ascii="FtwslyAdvTTaf7f9f4f.B" w:hAnsi="FtwslyAdvTTaf7f9f4f.B" w:cs="FtwslyAdvTTaf7f9f4f.B"/>
                <w:color w:val="131413"/>
                <w:sz w:val="20"/>
                <w:szCs w:val="20"/>
              </w:rPr>
            </w:pPr>
          </w:p>
        </w:tc>
      </w:tr>
      <w:tr w:rsidR="00AC1563" w:rsidTr="00AC1563"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563" w:rsidRDefault="00AC1563" w:rsidP="00DC7D12"/>
          <w:p w:rsidR="00AC1563" w:rsidRDefault="00AC1563" w:rsidP="00DC7D12"/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563" w:rsidRDefault="00AC1563" w:rsidP="00DC7D12">
            <w:pPr>
              <w:jc w:val="center"/>
              <w:rPr>
                <w:rFonts w:ascii="FtwslyAdvTTaf7f9f4f.B" w:hAnsi="FtwslyAdvTTaf7f9f4f.B" w:cs="FtwslyAdvTTaf7f9f4f.B"/>
                <w:color w:val="131413"/>
                <w:sz w:val="20"/>
                <w:szCs w:val="20"/>
              </w:rPr>
            </w:pPr>
          </w:p>
        </w:tc>
      </w:tr>
      <w:tr w:rsidR="007B4EDC" w:rsidRPr="0091663D" w:rsidTr="007B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0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B4EDC" w:rsidRPr="0091663D" w:rsidRDefault="006E2ECB" w:rsidP="00740B1E">
            <w:pPr>
              <w:jc w:val="center"/>
              <w:rPr>
                <w:sz w:val="20"/>
                <w:szCs w:val="20"/>
              </w:rPr>
            </w:pPr>
            <w:r w:rsidDel="006E2ECB">
              <w:lastRenderedPageBreak/>
              <w:t xml:space="preserve"> </w:t>
            </w:r>
            <w:r w:rsidR="00740B1E">
              <w:rPr>
                <w:b/>
                <w:bCs/>
                <w:sz w:val="20"/>
                <w:szCs w:val="20"/>
              </w:rPr>
              <w:t>T</w:t>
            </w:r>
            <w:r w:rsidR="007B4EDC">
              <w:rPr>
                <w:b/>
                <w:bCs/>
                <w:sz w:val="20"/>
                <w:szCs w:val="20"/>
              </w:rPr>
              <w:t xml:space="preserve">able </w:t>
            </w:r>
            <w:r w:rsidR="00740B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B4EDC" w:rsidRPr="0091663D">
              <w:rPr>
                <w:b/>
                <w:bCs/>
                <w:sz w:val="20"/>
                <w:szCs w:val="20"/>
              </w:rPr>
              <w:t>:  A</w:t>
            </w:r>
            <w:r w:rsidR="007B4EDC">
              <w:rPr>
                <w:b/>
                <w:bCs/>
                <w:sz w:val="20"/>
                <w:szCs w:val="20"/>
              </w:rPr>
              <w:t>ge a</w:t>
            </w:r>
            <w:r w:rsidR="007B4EDC" w:rsidRPr="0091663D">
              <w:rPr>
                <w:b/>
                <w:bCs/>
                <w:sz w:val="20"/>
                <w:szCs w:val="20"/>
              </w:rPr>
              <w:t>djusted mortality</w:t>
            </w:r>
            <w:r w:rsidR="007B4EDC">
              <w:rPr>
                <w:b/>
                <w:bCs/>
                <w:sz w:val="20"/>
                <w:szCs w:val="20"/>
              </w:rPr>
              <w:t xml:space="preserve"> rates</w:t>
            </w:r>
            <w:r w:rsidR="007B4EDC" w:rsidRPr="0091663D">
              <w:rPr>
                <w:b/>
                <w:bCs/>
                <w:sz w:val="20"/>
                <w:szCs w:val="20"/>
              </w:rPr>
              <w:t>, stratified to year of diagnosis.</w:t>
            </w: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  <w:tcBorders>
              <w:top w:val="single" w:sz="12" w:space="0" w:color="auto"/>
            </w:tcBorders>
          </w:tcPr>
          <w:p w:rsidR="00E20432" w:rsidRPr="0091663D" w:rsidRDefault="00E20432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E20432" w:rsidRPr="0091663D" w:rsidRDefault="00E20432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1995-1997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E20432" w:rsidRPr="0091663D" w:rsidRDefault="00E20432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1998-2000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E20432" w:rsidRPr="0091663D" w:rsidRDefault="00E20432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2001-2003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E20432" w:rsidRPr="0091663D" w:rsidRDefault="00E20432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2004-2006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E20432" w:rsidRPr="0091663D" w:rsidRDefault="00E20432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2007-2009</w:t>
            </w: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30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4,466</w:t>
            </w:r>
          </w:p>
        </w:tc>
        <w:tc>
          <w:tcPr>
            <w:tcW w:w="1122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5,063</w:t>
            </w:r>
          </w:p>
        </w:tc>
        <w:tc>
          <w:tcPr>
            <w:tcW w:w="1134" w:type="dxa"/>
            <w:gridSpan w:val="2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5,313</w:t>
            </w:r>
          </w:p>
        </w:tc>
        <w:tc>
          <w:tcPr>
            <w:tcW w:w="1128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5,596</w:t>
            </w:r>
          </w:p>
        </w:tc>
        <w:tc>
          <w:tcPr>
            <w:tcW w:w="1152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5,735</w:t>
            </w: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Metropolises</w:t>
            </w:r>
          </w:p>
        </w:tc>
        <w:tc>
          <w:tcPr>
            <w:tcW w:w="1130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20432" w:rsidRPr="0091663D" w:rsidRDefault="00E20432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E2043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Jerusalem</w:t>
            </w:r>
          </w:p>
        </w:tc>
        <w:tc>
          <w:tcPr>
            <w:tcW w:w="1130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0.697</w:t>
            </w:r>
          </w:p>
        </w:tc>
        <w:tc>
          <w:tcPr>
            <w:tcW w:w="112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0.626</w:t>
            </w:r>
          </w:p>
        </w:tc>
        <w:tc>
          <w:tcPr>
            <w:tcW w:w="1134" w:type="dxa"/>
            <w:gridSpan w:val="2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0.598</w:t>
            </w:r>
          </w:p>
        </w:tc>
        <w:tc>
          <w:tcPr>
            <w:tcW w:w="1128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0.504</w:t>
            </w:r>
          </w:p>
        </w:tc>
        <w:tc>
          <w:tcPr>
            <w:tcW w:w="115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0.363</w:t>
            </w: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E2043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Tel Aviv</w:t>
            </w:r>
          </w:p>
        </w:tc>
        <w:tc>
          <w:tcPr>
            <w:tcW w:w="1130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0.677</w:t>
            </w:r>
          </w:p>
        </w:tc>
        <w:tc>
          <w:tcPr>
            <w:tcW w:w="112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0.627</w:t>
            </w:r>
          </w:p>
        </w:tc>
        <w:tc>
          <w:tcPr>
            <w:tcW w:w="1134" w:type="dxa"/>
            <w:gridSpan w:val="2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0.539</w:t>
            </w:r>
          </w:p>
        </w:tc>
        <w:tc>
          <w:tcPr>
            <w:tcW w:w="1128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0.483</w:t>
            </w:r>
          </w:p>
        </w:tc>
        <w:tc>
          <w:tcPr>
            <w:tcW w:w="115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0.412</w:t>
            </w: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E2043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Haifa</w:t>
            </w:r>
          </w:p>
        </w:tc>
        <w:tc>
          <w:tcPr>
            <w:tcW w:w="1130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0.660</w:t>
            </w:r>
          </w:p>
        </w:tc>
        <w:tc>
          <w:tcPr>
            <w:tcW w:w="112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0.629</w:t>
            </w:r>
          </w:p>
        </w:tc>
        <w:tc>
          <w:tcPr>
            <w:tcW w:w="1134" w:type="dxa"/>
            <w:gridSpan w:val="2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0.564</w:t>
            </w:r>
          </w:p>
        </w:tc>
        <w:tc>
          <w:tcPr>
            <w:tcW w:w="1128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115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E2043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BeerSheva</w:t>
            </w:r>
          </w:p>
        </w:tc>
        <w:tc>
          <w:tcPr>
            <w:tcW w:w="1130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0.714</w:t>
            </w:r>
          </w:p>
        </w:tc>
        <w:tc>
          <w:tcPr>
            <w:tcW w:w="112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0.673</w:t>
            </w:r>
          </w:p>
        </w:tc>
        <w:tc>
          <w:tcPr>
            <w:tcW w:w="1134" w:type="dxa"/>
            <w:gridSpan w:val="2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0.556</w:t>
            </w:r>
          </w:p>
        </w:tc>
        <w:tc>
          <w:tcPr>
            <w:tcW w:w="1128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0.508</w:t>
            </w:r>
          </w:p>
        </w:tc>
        <w:tc>
          <w:tcPr>
            <w:tcW w:w="115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0.471</w:t>
            </w: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E204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Center</w:t>
            </w:r>
          </w:p>
        </w:tc>
        <w:tc>
          <w:tcPr>
            <w:tcW w:w="1130" w:type="dxa"/>
          </w:tcPr>
          <w:p w:rsidR="00E20432" w:rsidRPr="0091663D" w:rsidRDefault="00E20432" w:rsidP="00E2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E20432" w:rsidRPr="0091663D" w:rsidRDefault="00E20432" w:rsidP="00E2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20432" w:rsidRPr="0091663D" w:rsidRDefault="00E20432" w:rsidP="00E2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20432" w:rsidRPr="0091663D" w:rsidRDefault="00E20432" w:rsidP="00E2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20432" w:rsidRPr="0091663D" w:rsidRDefault="00E20432" w:rsidP="00E20432">
            <w:pPr>
              <w:jc w:val="center"/>
              <w:rPr>
                <w:sz w:val="20"/>
                <w:szCs w:val="20"/>
              </w:rPr>
            </w:pPr>
          </w:p>
        </w:tc>
      </w:tr>
      <w:tr w:rsidR="00E20432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E20432" w:rsidRPr="0091663D" w:rsidRDefault="00E20432" w:rsidP="00E2043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Rehovot</w:t>
            </w:r>
          </w:p>
        </w:tc>
        <w:tc>
          <w:tcPr>
            <w:tcW w:w="1130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0.661</w:t>
            </w:r>
          </w:p>
        </w:tc>
        <w:tc>
          <w:tcPr>
            <w:tcW w:w="112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0.627</w:t>
            </w:r>
          </w:p>
        </w:tc>
        <w:tc>
          <w:tcPr>
            <w:tcW w:w="1134" w:type="dxa"/>
            <w:gridSpan w:val="2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0.550</w:t>
            </w:r>
          </w:p>
        </w:tc>
        <w:tc>
          <w:tcPr>
            <w:tcW w:w="1128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0.469</w:t>
            </w:r>
          </w:p>
        </w:tc>
        <w:tc>
          <w:tcPr>
            <w:tcW w:w="1152" w:type="dxa"/>
          </w:tcPr>
          <w:p w:rsidR="00E20432" w:rsidRPr="0091663D" w:rsidRDefault="000638D3" w:rsidP="00E2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0.358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Hasharon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0.700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0.646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0.579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0.590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0.375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Petach Tikva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0.648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0.632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0.551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0.469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Ramla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0.722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0.653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0.613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0.526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0.517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South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Ashkelon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0.749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0.695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0.602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0.559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0.435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North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Hadera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0.748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0.706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0.529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0.481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Akko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0.704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0.701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0.628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0.547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0.438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Izrael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0.715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0.671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0.645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0.531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0.481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lastRenderedPageBreak/>
              <w:t>Tzfat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0.725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0.635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0.584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0.495</w:t>
            </w:r>
          </w:p>
        </w:tc>
      </w:tr>
      <w:tr w:rsidR="000638D3" w:rsidRPr="0091663D" w:rsidTr="00AC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69" w:type="dxa"/>
        </w:trPr>
        <w:tc>
          <w:tcPr>
            <w:tcW w:w="1371" w:type="dxa"/>
          </w:tcPr>
          <w:p w:rsidR="000638D3" w:rsidRPr="0091663D" w:rsidRDefault="000638D3" w:rsidP="000638D3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Kineret</w:t>
            </w:r>
          </w:p>
        </w:tc>
        <w:tc>
          <w:tcPr>
            <w:tcW w:w="1130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0.704</w:t>
            </w:r>
          </w:p>
        </w:tc>
        <w:tc>
          <w:tcPr>
            <w:tcW w:w="112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0.723</w:t>
            </w:r>
          </w:p>
        </w:tc>
        <w:tc>
          <w:tcPr>
            <w:tcW w:w="1134" w:type="dxa"/>
            <w:gridSpan w:val="2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0.605</w:t>
            </w:r>
          </w:p>
        </w:tc>
        <w:tc>
          <w:tcPr>
            <w:tcW w:w="1128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0.472</w:t>
            </w:r>
          </w:p>
        </w:tc>
        <w:tc>
          <w:tcPr>
            <w:tcW w:w="1152" w:type="dxa"/>
          </w:tcPr>
          <w:p w:rsidR="000638D3" w:rsidRPr="0091663D" w:rsidRDefault="000638D3" w:rsidP="00063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0.539</w:t>
            </w:r>
          </w:p>
        </w:tc>
      </w:tr>
    </w:tbl>
    <w:p w:rsidR="00AC1563" w:rsidRDefault="00AC156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100"/>
        <w:gridCol w:w="1088"/>
        <w:gridCol w:w="1088"/>
        <w:gridCol w:w="1095"/>
        <w:gridCol w:w="1093"/>
        <w:gridCol w:w="1123"/>
        <w:gridCol w:w="370"/>
      </w:tblGrid>
      <w:tr w:rsidR="000638D3" w:rsidRPr="0091663D" w:rsidTr="007B4EDC">
        <w:tc>
          <w:tcPr>
            <w:tcW w:w="8306" w:type="dxa"/>
            <w:gridSpan w:val="8"/>
          </w:tcPr>
          <w:p w:rsidR="000638D3" w:rsidRPr="0091663D" w:rsidRDefault="000638D3" w:rsidP="000638D3">
            <w:pPr>
              <w:rPr>
                <w:sz w:val="20"/>
                <w:szCs w:val="20"/>
              </w:rPr>
            </w:pP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793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77C34" w:rsidRPr="0091663D" w:rsidRDefault="00042728" w:rsidP="006E2E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277C34">
              <w:rPr>
                <w:b/>
                <w:bCs/>
                <w:sz w:val="20"/>
                <w:szCs w:val="20"/>
              </w:rPr>
              <w:t xml:space="preserve">able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6E2ECB">
              <w:rPr>
                <w:b/>
                <w:bCs/>
                <w:sz w:val="20"/>
                <w:szCs w:val="20"/>
              </w:rPr>
              <w:t>3</w:t>
            </w:r>
            <w:r w:rsidR="00277C34" w:rsidRPr="0091663D">
              <w:rPr>
                <w:b/>
                <w:bCs/>
                <w:sz w:val="20"/>
                <w:szCs w:val="20"/>
              </w:rPr>
              <w:t>:  Adjusted</w:t>
            </w:r>
            <w:r w:rsidR="00277C34" w:rsidRPr="0091663D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≠</w:t>
            </w:r>
            <w:r w:rsidR="00277C34" w:rsidRPr="0091663D">
              <w:rPr>
                <w:b/>
                <w:bCs/>
                <w:sz w:val="20"/>
                <w:szCs w:val="20"/>
              </w:rPr>
              <w:t xml:space="preserve"> all- cause mortality hazards ratios, stratified to year of diagnosis.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  <w:tcBorders>
              <w:top w:val="single" w:sz="12" w:space="0" w:color="auto"/>
            </w:tcBorders>
          </w:tcPr>
          <w:p w:rsidR="00277C34" w:rsidRPr="0091663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77C34" w:rsidRPr="0091663D" w:rsidRDefault="00277C34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277C34" w:rsidRPr="0091663D" w:rsidRDefault="00277C34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1995-1997</w:t>
            </w: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277C34" w:rsidRPr="0091663D" w:rsidRDefault="00277C34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1998-2000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277C34" w:rsidRPr="0091663D" w:rsidRDefault="00277C34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2001-2003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277C34" w:rsidRPr="0091663D" w:rsidRDefault="00277C34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2004-2006</w:t>
            </w:r>
          </w:p>
        </w:tc>
        <w:tc>
          <w:tcPr>
            <w:tcW w:w="1123" w:type="dxa"/>
            <w:tcBorders>
              <w:top w:val="single" w:sz="12" w:space="0" w:color="auto"/>
            </w:tcBorders>
          </w:tcPr>
          <w:p w:rsidR="00277C34" w:rsidRPr="0091663D" w:rsidRDefault="00277C34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2007-2009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91663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26,173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4,466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5,063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5,313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5,596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91663D">
              <w:rPr>
                <w:sz w:val="20"/>
                <w:szCs w:val="20"/>
              </w:rPr>
              <w:t>5,735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91663D" w:rsidRDefault="00277C34" w:rsidP="00DC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91663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Age (per year)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1.052***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1.055***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1.050***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1.051***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1.051***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1.051***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Sex (male)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1.11***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1.16***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1.16***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1.16***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Ethnicity (Jew)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1.76***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0.70***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0.82**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0.75***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0.76***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0.74***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Residential socio-economic position</w:t>
            </w:r>
            <w:r w:rsidRPr="0089246D">
              <w:rPr>
                <w:b/>
                <w:bCs/>
                <w:sz w:val="20"/>
                <w:szCs w:val="20"/>
                <w:vertAlign w:val="superscript"/>
              </w:rPr>
              <w:t xml:space="preserve"> €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0.96***</w:t>
            </w:r>
          </w:p>
        </w:tc>
        <w:tc>
          <w:tcPr>
            <w:tcW w:w="1088" w:type="dxa"/>
          </w:tcPr>
          <w:p w:rsidR="00277C34" w:rsidRPr="0091663D" w:rsidRDefault="00277C34" w:rsidP="0022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23AE6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0.97*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0.96**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0.96**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0.95***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Districts</w:t>
            </w:r>
          </w:p>
        </w:tc>
        <w:tc>
          <w:tcPr>
            <w:tcW w:w="1100" w:type="dxa"/>
          </w:tcPr>
          <w:p w:rsidR="00277C34" w:rsidRPr="00683334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13 df</w:t>
            </w:r>
            <w:r w:rsidRPr="00683334">
              <w:rPr>
                <w:sz w:val="20"/>
                <w:szCs w:val="20"/>
                <w:vertAlign w:val="superscript"/>
              </w:rPr>
              <w:t>±</w:t>
            </w:r>
          </w:p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(p&lt;0.001)</w:t>
            </w:r>
          </w:p>
        </w:tc>
        <w:tc>
          <w:tcPr>
            <w:tcW w:w="1088" w:type="dxa"/>
          </w:tcPr>
          <w:p w:rsidR="00277C34" w:rsidRPr="00683334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13 df</w:t>
            </w:r>
            <w:r w:rsidRPr="00683334">
              <w:rPr>
                <w:sz w:val="20"/>
                <w:szCs w:val="20"/>
                <w:vertAlign w:val="superscript"/>
              </w:rPr>
              <w:t>±</w:t>
            </w:r>
          </w:p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=0.7</w:t>
            </w:r>
          </w:p>
        </w:tc>
        <w:tc>
          <w:tcPr>
            <w:tcW w:w="1088" w:type="dxa"/>
          </w:tcPr>
          <w:p w:rsidR="00277C34" w:rsidRPr="00683334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13 df</w:t>
            </w:r>
            <w:r w:rsidRPr="00683334">
              <w:rPr>
                <w:sz w:val="20"/>
                <w:szCs w:val="20"/>
                <w:vertAlign w:val="superscript"/>
              </w:rPr>
              <w:t>±</w:t>
            </w:r>
          </w:p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=0.3</w:t>
            </w:r>
          </w:p>
        </w:tc>
        <w:tc>
          <w:tcPr>
            <w:tcW w:w="1095" w:type="dxa"/>
          </w:tcPr>
          <w:p w:rsidR="00277C34" w:rsidRPr="00683334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13 df</w:t>
            </w:r>
            <w:r w:rsidRPr="00683334">
              <w:rPr>
                <w:sz w:val="20"/>
                <w:szCs w:val="20"/>
                <w:vertAlign w:val="superscript"/>
              </w:rPr>
              <w:t>±</w:t>
            </w:r>
          </w:p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=0.9</w:t>
            </w:r>
          </w:p>
        </w:tc>
        <w:tc>
          <w:tcPr>
            <w:tcW w:w="1093" w:type="dxa"/>
          </w:tcPr>
          <w:p w:rsidR="00277C34" w:rsidRPr="00683334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13 df</w:t>
            </w:r>
            <w:r w:rsidRPr="00683334">
              <w:rPr>
                <w:sz w:val="20"/>
                <w:szCs w:val="20"/>
                <w:vertAlign w:val="superscript"/>
              </w:rPr>
              <w:t>±</w:t>
            </w:r>
          </w:p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=0.3</w:t>
            </w:r>
          </w:p>
        </w:tc>
        <w:tc>
          <w:tcPr>
            <w:tcW w:w="1123" w:type="dxa"/>
          </w:tcPr>
          <w:p w:rsidR="00277C34" w:rsidRPr="00683334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13 df</w:t>
            </w:r>
            <w:r w:rsidRPr="00683334">
              <w:rPr>
                <w:sz w:val="20"/>
                <w:szCs w:val="20"/>
                <w:vertAlign w:val="superscript"/>
              </w:rPr>
              <w:t>±</w:t>
            </w:r>
          </w:p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 w:rsidRPr="00683334">
              <w:rPr>
                <w:sz w:val="20"/>
                <w:szCs w:val="20"/>
              </w:rPr>
              <w:t>(p&lt;0.001)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246D">
              <w:rPr>
                <w:b/>
                <w:bCs/>
                <w:i/>
                <w:iCs/>
                <w:sz w:val="20"/>
                <w:szCs w:val="20"/>
              </w:rPr>
              <w:t>Metropolises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Jerusalem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Tel Aviv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1.19***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1.45***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Haifa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1.17**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1.20*</w:t>
            </w: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BeerSheva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1.23***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1.21*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1.23*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1.65***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246D">
              <w:rPr>
                <w:b/>
                <w:bCs/>
                <w:i/>
                <w:iCs/>
                <w:sz w:val="20"/>
                <w:szCs w:val="20"/>
              </w:rPr>
              <w:t>Center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lastRenderedPageBreak/>
              <w:t>Rehovot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1.13**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Hasharon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1.11*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1.37**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Petach Tikva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1.20**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1.40**</w:t>
            </w: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Ramla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1.59**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246D">
              <w:rPr>
                <w:b/>
                <w:bCs/>
                <w:i/>
                <w:iCs/>
                <w:sz w:val="20"/>
                <w:szCs w:val="20"/>
              </w:rPr>
              <w:t>South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Ashkelon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1.19***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1.29**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246D">
              <w:rPr>
                <w:b/>
                <w:bCs/>
                <w:i/>
                <w:iCs/>
                <w:sz w:val="20"/>
                <w:szCs w:val="20"/>
              </w:rPr>
              <w:t>North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B1670F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B1670F" w:rsidRPr="0089246D" w:rsidRDefault="00B1670F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Hadera</w:t>
            </w:r>
          </w:p>
        </w:tc>
        <w:tc>
          <w:tcPr>
            <w:tcW w:w="1100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088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095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09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123" w:type="dxa"/>
          </w:tcPr>
          <w:p w:rsidR="00B1670F" w:rsidRPr="0091663D" w:rsidRDefault="00B1670F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1.49**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Akko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Izrael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1.12*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Tzfat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1.53*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1349" w:type="dxa"/>
          </w:tcPr>
          <w:p w:rsidR="00277C34" w:rsidRPr="0089246D" w:rsidRDefault="00277C34" w:rsidP="00DC7D12">
            <w:pPr>
              <w:rPr>
                <w:b/>
                <w:bCs/>
                <w:sz w:val="20"/>
                <w:szCs w:val="20"/>
              </w:rPr>
            </w:pPr>
            <w:r w:rsidRPr="0089246D">
              <w:rPr>
                <w:b/>
                <w:bCs/>
                <w:sz w:val="20"/>
                <w:szCs w:val="20"/>
              </w:rPr>
              <w:t>Kineret</w:t>
            </w:r>
          </w:p>
        </w:tc>
        <w:tc>
          <w:tcPr>
            <w:tcW w:w="1100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088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1095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09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123" w:type="dxa"/>
          </w:tcPr>
          <w:p w:rsidR="00277C34" w:rsidRPr="0091663D" w:rsidRDefault="00277C34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</w:tr>
      <w:tr w:rsidR="00277C34" w:rsidRPr="0091663D" w:rsidTr="00AC1563">
        <w:trPr>
          <w:gridAfter w:val="1"/>
          <w:wAfter w:w="370" w:type="dxa"/>
        </w:trPr>
        <w:tc>
          <w:tcPr>
            <w:tcW w:w="7936" w:type="dxa"/>
            <w:gridSpan w:val="7"/>
          </w:tcPr>
          <w:p w:rsidR="00277C34" w:rsidRPr="0091663D" w:rsidRDefault="00277C34" w:rsidP="00DC7D12">
            <w:pPr>
              <w:rPr>
                <w:sz w:val="20"/>
                <w:szCs w:val="20"/>
              </w:rPr>
            </w:pPr>
            <w:r w:rsidRPr="0091663D">
              <w:rPr>
                <w:rFonts w:ascii="Arial" w:hAnsi="Arial"/>
                <w:sz w:val="20"/>
                <w:szCs w:val="20"/>
                <w:vertAlign w:val="superscript"/>
              </w:rPr>
              <w:t>≠</w:t>
            </w:r>
            <w:r w:rsidRPr="0091663D">
              <w:rPr>
                <w:sz w:val="20"/>
                <w:szCs w:val="20"/>
              </w:rPr>
              <w:t>Adjusted for age, sex, ethnicity and districts.</w:t>
            </w:r>
          </w:p>
          <w:p w:rsidR="00277C34" w:rsidRPr="0091663D" w:rsidRDefault="00277C34" w:rsidP="00DC7D12">
            <w:pPr>
              <w:rPr>
                <w:sz w:val="20"/>
                <w:szCs w:val="20"/>
                <w:rtl/>
              </w:rPr>
            </w:pPr>
            <w:r w:rsidRPr="0091663D">
              <w:rPr>
                <w:rFonts w:ascii="Arial" w:hAnsi="Arial"/>
                <w:sz w:val="20"/>
                <w:szCs w:val="20"/>
              </w:rPr>
              <w:t>*</w:t>
            </w:r>
            <w:r w:rsidRPr="00393F62">
              <w:rPr>
                <w:sz w:val="20"/>
                <w:szCs w:val="20"/>
              </w:rPr>
              <w:t>p&lt;0.05 **p&lt;0.01 ***p&lt;0.0001</w:t>
            </w:r>
          </w:p>
          <w:p w:rsidR="00277C34" w:rsidRPr="0091663D" w:rsidRDefault="00277C34" w:rsidP="00DC7D12">
            <w:pPr>
              <w:rPr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  <w:vertAlign w:val="superscript"/>
              </w:rPr>
              <w:t>±</w:t>
            </w:r>
            <w:r w:rsidRPr="0091663D">
              <w:rPr>
                <w:sz w:val="20"/>
                <w:szCs w:val="20"/>
              </w:rPr>
              <w:t xml:space="preserve"> degree of freedom</w:t>
            </w:r>
          </w:p>
          <w:p w:rsidR="00277C34" w:rsidRDefault="00277C34" w:rsidP="00DC7D12">
            <w:pPr>
              <w:rPr>
                <w:sz w:val="20"/>
                <w:szCs w:val="20"/>
              </w:rPr>
            </w:pPr>
            <w:r w:rsidRPr="00393F62">
              <w:rPr>
                <w:sz w:val="20"/>
                <w:szCs w:val="20"/>
                <w:vertAlign w:val="superscript"/>
              </w:rPr>
              <w:t>€</w:t>
            </w:r>
            <w:r w:rsidRPr="00393F62">
              <w:rPr>
                <w:sz w:val="20"/>
                <w:szCs w:val="20"/>
              </w:rPr>
              <w:t xml:space="preserve"> based on the town/city of residence, according to a national classification of 10 clusters by geographical units</w:t>
            </w:r>
          </w:p>
          <w:p w:rsidR="0089246D" w:rsidRPr="0091663D" w:rsidRDefault="0089246D" w:rsidP="00DC7D12">
            <w:pPr>
              <w:rPr>
                <w:sz w:val="20"/>
                <w:szCs w:val="20"/>
              </w:rPr>
            </w:pPr>
          </w:p>
        </w:tc>
      </w:tr>
    </w:tbl>
    <w:p w:rsidR="0089246D" w:rsidRDefault="0089246D"/>
    <w:p w:rsidR="0089246D" w:rsidRDefault="0089246D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162"/>
        <w:gridCol w:w="1182"/>
        <w:gridCol w:w="1182"/>
        <w:gridCol w:w="1197"/>
        <w:gridCol w:w="1192"/>
        <w:gridCol w:w="1212"/>
      </w:tblGrid>
      <w:tr w:rsidR="0089246D" w:rsidRPr="0091663D" w:rsidTr="00DC7D12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46D" w:rsidRPr="0091663D" w:rsidRDefault="003746A2" w:rsidP="006E2E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89246D">
              <w:rPr>
                <w:b/>
                <w:bCs/>
                <w:sz w:val="20"/>
                <w:szCs w:val="20"/>
              </w:rPr>
              <w:t xml:space="preserve">able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6E2ECB">
              <w:rPr>
                <w:b/>
                <w:bCs/>
                <w:sz w:val="20"/>
                <w:szCs w:val="20"/>
              </w:rPr>
              <w:t>4</w:t>
            </w:r>
            <w:r w:rsidR="0089246D" w:rsidRPr="002E1131">
              <w:rPr>
                <w:b/>
                <w:bCs/>
                <w:sz w:val="20"/>
                <w:szCs w:val="20"/>
              </w:rPr>
              <w:t>:  Adjusted</w:t>
            </w:r>
            <w:r w:rsidR="0089246D" w:rsidRPr="002E1131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≠</w:t>
            </w:r>
            <w:r w:rsidR="0089246D" w:rsidRPr="002E1131">
              <w:rPr>
                <w:b/>
                <w:bCs/>
                <w:sz w:val="20"/>
                <w:szCs w:val="20"/>
              </w:rPr>
              <w:t xml:space="preserve"> all- cause mortality hazards ratios, stratified to year of diagnosis, including </w:t>
            </w:r>
            <w:r w:rsidR="0089246D" w:rsidRPr="002E1131">
              <w:rPr>
                <w:b/>
                <w:bCs/>
                <w:sz w:val="20"/>
                <w:szCs w:val="20"/>
              </w:rPr>
              <w:lastRenderedPageBreak/>
              <w:t>screening associated cancers</w:t>
            </w:r>
            <w:r w:rsidR="0089246D" w:rsidRPr="0091663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9246D" w:rsidRPr="0091663D" w:rsidTr="00DC7D12"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lastRenderedPageBreak/>
              <w:t>Variables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1995-1997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1998-2000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2001-2003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2004-2006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2007-2009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9,996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Age (per year)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1.055 (1.054-1.056)***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1.055 (1.052-1.057)***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1.053 (1.051-1.056)***</w:t>
            </w:r>
          </w:p>
          <w:p w:rsidR="0089246D" w:rsidRPr="00344ECB" w:rsidRDefault="0089246D" w:rsidP="00DC7D12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1.053 (1.051-1.056)***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1.054 (1.051-1.057)***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1.060 (1.057-1.063)***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Sex (male)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(1.09-1.15)***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(1.01-1.23)***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(1.17-1.31)***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(1.07-1.12)***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(0.98-1.11)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(0.96-1.10)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Ethnicity (Jew 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0.71 (0.68-0.75)***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0.70 (0.62-0.78)***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0.74 (0.66-0.83)***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0.67 (0.60-0.75)***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0.70 (0.93-0.79)***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0.71 (0.62-0.80)***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Districts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13 df</w:t>
            </w:r>
            <w:r w:rsidRPr="00383BD6">
              <w:rPr>
                <w:sz w:val="20"/>
                <w:szCs w:val="20"/>
                <w:vertAlign w:val="superscript"/>
              </w:rPr>
              <w:t>±</w:t>
            </w:r>
          </w:p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(p&lt;0.001)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13 df</w:t>
            </w:r>
            <w:r w:rsidRPr="00383BD6">
              <w:rPr>
                <w:sz w:val="20"/>
                <w:szCs w:val="20"/>
                <w:vertAlign w:val="superscript"/>
              </w:rPr>
              <w:t>±</w:t>
            </w:r>
          </w:p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(p=0.001)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13 df</w:t>
            </w:r>
            <w:r w:rsidRPr="00383BD6">
              <w:rPr>
                <w:sz w:val="20"/>
                <w:szCs w:val="20"/>
                <w:vertAlign w:val="superscript"/>
              </w:rPr>
              <w:t>±</w:t>
            </w:r>
          </w:p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(p=0.001)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13 df</w:t>
            </w:r>
            <w:r w:rsidRPr="00383BD6">
              <w:rPr>
                <w:sz w:val="20"/>
                <w:szCs w:val="20"/>
                <w:vertAlign w:val="superscript"/>
              </w:rPr>
              <w:t>±</w:t>
            </w:r>
          </w:p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(p=0.001)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13 df</w:t>
            </w:r>
            <w:r w:rsidRPr="00383BD6">
              <w:rPr>
                <w:sz w:val="20"/>
                <w:szCs w:val="20"/>
                <w:vertAlign w:val="superscript"/>
              </w:rPr>
              <w:t>±</w:t>
            </w:r>
          </w:p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(p=0.001)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13 df</w:t>
            </w:r>
            <w:r w:rsidRPr="00383BD6">
              <w:rPr>
                <w:sz w:val="20"/>
                <w:szCs w:val="20"/>
                <w:vertAlign w:val="superscript"/>
              </w:rPr>
              <w:t>±</w:t>
            </w:r>
          </w:p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(p&lt;0.001)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Metropolises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Jerusalem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</w:pPr>
            <w:r w:rsidRPr="00383BD6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</w:pPr>
            <w:r w:rsidRPr="00383BD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</w:pPr>
            <w:r w:rsidRPr="00383BD6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</w:pPr>
            <w:r w:rsidRPr="00383BD6"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</w:pPr>
            <w:r w:rsidRPr="00383BD6">
              <w:rPr>
                <w:sz w:val="20"/>
                <w:szCs w:val="20"/>
              </w:rPr>
              <w:t>1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Tel Aviv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1.02 (0.97-1.08)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0.95 (0.85-1.06)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1.00 (0.89-1.11)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0.96 (0.85-1.08)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1.02 (0.90-1.14)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1.21 (1.05-1.38)**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Haifa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1.03 (0.97-1.09)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0.94 (0.83-1.06)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1.00 (0.89-1.14)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1.00 (0.88-1.14)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1.11 (0.98-1.26)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1.01 (0.94-1.28)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BeerSheva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1.21 (1.12-1.30)***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1.17 (1.00-1.37)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1.12 (1.03-1.34)*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1.06 (0.90-1.25)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1.18 (1.00-1.39)*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1.53 (1.27-1.83)***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Center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lastRenderedPageBreak/>
              <w:t>Rehovot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1.01 (0.95-1..09)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1.04 (0.90-1.21)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1.03 (0.89-1.12)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0.98 (0.84-1.14)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0.95 (0.81-1.11)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1.06 (0.88-1.27)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Hasharon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1.06 (0.98-1.15)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0.95 (0.81-1.12)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1.09 (0.93-1.29)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0.97 (0.81-0.16)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1.13 (0.95-1.35)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1.16 (0.95-1.42)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Petach Tikva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1.04 (0.97-1.11)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0.97 (0.84-1.12)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1.08 (0.94-1.24)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1.03 (0.90-1.19)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1.00 (0.86-1.17)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1.09 (0.92-1.30)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Ramla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1.31 (1.12-1.45)***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1.25 (1.02-1.53)*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1.12 (0.97-1.48)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1.29 (1.06-1.57)*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1.39 (1.12-1.73)**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1.44 (1.12-1.84)**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South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Ashkelon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1.24 (1.16-1.33)***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1.26 (1.08-1.46)**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1.20 (1.04-1.34)*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1.25 (1.08-1.46)**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1.24 (1.06-1.45)**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1.24 (1.03-1.49)*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663D">
              <w:rPr>
                <w:b/>
                <w:bCs/>
                <w:i/>
                <w:iCs/>
                <w:sz w:val="20"/>
                <w:szCs w:val="20"/>
              </w:rPr>
              <w:t>North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Hadera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1.21 (1.11-1.32)***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1.17 (0.97-1.42)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1.32 (1.09-1.58) 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1.10 (0.91-1.32)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1.20 (0.99-1.47)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1.26 (1.02-1.59)*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Akko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1.16 (1.08-1.26)***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1.04 (0.88-1.22)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1.17 (1.00-1.37)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1.18 (0.99-1.39)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1.24 (1.05-1.47)*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1.19 (0.98-1.44)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Izrael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1.22 (1.13-1.33)***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1.22 (1.02-1.45)*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1.13 (0.94-1.34)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1.17 (0.98-1.39)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1.15 (0.96-1.38)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1.54 (1.26-1.88)***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Tzfat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1.08 (0.93-1.25)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1.00 (0.72-1.38)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1.21 (0.89-1.66)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0.92 (0.67-1.27)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1.00 (0.71-1.42)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1.34 (0.93-1.94)</w:t>
            </w:r>
          </w:p>
        </w:tc>
      </w:tr>
      <w:tr w:rsidR="0089246D" w:rsidRPr="0091663D" w:rsidTr="00DC7D12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b/>
                <w:bCs/>
                <w:sz w:val="20"/>
                <w:szCs w:val="20"/>
              </w:rPr>
            </w:pPr>
            <w:r w:rsidRPr="0091663D">
              <w:rPr>
                <w:b/>
                <w:bCs/>
                <w:sz w:val="20"/>
                <w:szCs w:val="20"/>
              </w:rPr>
              <w:t>Kineret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1.30 (1.13-1.51)***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1.22 (0.86-1.74)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1.38 (1.04-1.82)*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1.12 (0.83-1.73)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1.26 (0.93-1.72)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246D" w:rsidRPr="00383BD6" w:rsidRDefault="0089246D" w:rsidP="00DC7D12">
            <w:pPr>
              <w:jc w:val="center"/>
              <w:rPr>
                <w:sz w:val="20"/>
                <w:szCs w:val="20"/>
              </w:rPr>
            </w:pPr>
            <w:r w:rsidRPr="00383BD6">
              <w:rPr>
                <w:sz w:val="20"/>
                <w:szCs w:val="20"/>
              </w:rPr>
              <w:t>1.45 (1.04-2.03)*</w:t>
            </w:r>
          </w:p>
        </w:tc>
      </w:tr>
      <w:tr w:rsidR="0089246D" w:rsidRPr="0091663D" w:rsidTr="00DC7D12"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46D" w:rsidRPr="0091663D" w:rsidRDefault="0089246D" w:rsidP="00DC7D12">
            <w:pPr>
              <w:rPr>
                <w:sz w:val="20"/>
                <w:szCs w:val="20"/>
              </w:rPr>
            </w:pPr>
            <w:r w:rsidRPr="0091663D">
              <w:rPr>
                <w:rFonts w:ascii="Arial" w:hAnsi="Arial"/>
                <w:sz w:val="20"/>
                <w:szCs w:val="20"/>
                <w:vertAlign w:val="superscript"/>
              </w:rPr>
              <w:t>≠</w:t>
            </w:r>
            <w:r w:rsidRPr="0091663D">
              <w:rPr>
                <w:sz w:val="20"/>
                <w:szCs w:val="20"/>
              </w:rPr>
              <w:t>Adjusted for age, sex, ethnicity and districts.</w:t>
            </w:r>
          </w:p>
          <w:p w:rsidR="0089246D" w:rsidRPr="0091663D" w:rsidRDefault="0089246D" w:rsidP="00DC7D12">
            <w:pPr>
              <w:rPr>
                <w:sz w:val="20"/>
                <w:szCs w:val="20"/>
                <w:rtl/>
              </w:rPr>
            </w:pPr>
            <w:r w:rsidRPr="0091663D">
              <w:rPr>
                <w:rFonts w:ascii="Arial" w:hAnsi="Arial"/>
                <w:sz w:val="20"/>
                <w:szCs w:val="20"/>
              </w:rPr>
              <w:t>*p&lt;0.05 **p&lt;0.01 ***p&lt;0.0001</w:t>
            </w:r>
          </w:p>
          <w:p w:rsidR="0089246D" w:rsidRPr="0091663D" w:rsidRDefault="0089246D" w:rsidP="00DC7D12">
            <w:pPr>
              <w:rPr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  <w:vertAlign w:val="superscript"/>
              </w:rPr>
              <w:lastRenderedPageBreak/>
              <w:t>±</w:t>
            </w:r>
            <w:r w:rsidRPr="0091663D">
              <w:rPr>
                <w:sz w:val="20"/>
                <w:szCs w:val="20"/>
              </w:rPr>
              <w:t xml:space="preserve"> degree of freedom</w:t>
            </w:r>
          </w:p>
          <w:p w:rsidR="0089246D" w:rsidRPr="0091663D" w:rsidRDefault="0089246D" w:rsidP="00DC7D12">
            <w:pPr>
              <w:rPr>
                <w:sz w:val="20"/>
                <w:szCs w:val="20"/>
              </w:rPr>
            </w:pPr>
          </w:p>
        </w:tc>
      </w:tr>
    </w:tbl>
    <w:p w:rsidR="00DC7D12" w:rsidRDefault="00DC7D12"/>
    <w:p w:rsidR="00DC7D12" w:rsidRDefault="00DC7D12">
      <w:pPr>
        <w:spacing w:after="160" w:line="259" w:lineRule="auto"/>
      </w:pPr>
      <w:r>
        <w:br w:type="page"/>
      </w:r>
    </w:p>
    <w:p w:rsidR="00DC7D12" w:rsidRPr="00AC1563" w:rsidRDefault="00441618" w:rsidP="00DC7D12">
      <w:pPr>
        <w:rPr>
          <w:rFonts w:ascii="FtwslyAdvTTaf7f9f4f.B" w:hAnsi="FtwslyAdvTTaf7f9f4f.B" w:cs="FtwslyAdvTTaf7f9f4f.B"/>
          <w:b/>
          <w:bCs/>
        </w:rPr>
      </w:pPr>
      <w:r w:rsidRPr="006E2ECB">
        <w:rPr>
          <w:b/>
          <w:bCs/>
        </w:rPr>
        <w:lastRenderedPageBreak/>
        <w:t>T</w:t>
      </w:r>
      <w:r w:rsidR="00DC7D12" w:rsidRPr="006E2ECB">
        <w:rPr>
          <w:b/>
          <w:bCs/>
        </w:rPr>
        <w:t xml:space="preserve">able </w:t>
      </w:r>
      <w:r>
        <w:rPr>
          <w:b/>
          <w:bCs/>
        </w:rPr>
        <w:t>S</w:t>
      </w:r>
      <w:r w:rsidR="00DC7D12">
        <w:rPr>
          <w:b/>
          <w:bCs/>
        </w:rPr>
        <w:t>5</w:t>
      </w:r>
      <w:r w:rsidR="00DC7D12" w:rsidRPr="006E2ECB">
        <w:rPr>
          <w:b/>
          <w:bCs/>
        </w:rPr>
        <w:t>: Adjusted</w:t>
      </w:r>
      <w:r w:rsidR="00DC7D12" w:rsidRPr="006E2ECB">
        <w:rPr>
          <w:b/>
          <w:bCs/>
          <w:vertAlign w:val="superscript"/>
        </w:rPr>
        <w:t>≠</w:t>
      </w:r>
      <w:r w:rsidR="00DC7D12" w:rsidRPr="006E2ECB">
        <w:rPr>
          <w:b/>
          <w:bCs/>
        </w:rPr>
        <w:t xml:space="preserve"> all-</w:t>
      </w:r>
      <w:r w:rsidR="00DC7D12" w:rsidRPr="00AC1563">
        <w:rPr>
          <w:b/>
          <w:bCs/>
        </w:rPr>
        <w:t xml:space="preserve">cause mortality hazards ratios </w:t>
      </w:r>
    </w:p>
    <w:p w:rsidR="00DC7D12" w:rsidRPr="00AC1563" w:rsidRDefault="00DC7D12" w:rsidP="00DC7D12">
      <w:pPr>
        <w:spacing w:after="0" w:line="240" w:lineRule="auto"/>
        <w:rPr>
          <w:rtl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3551"/>
        <w:gridCol w:w="1237"/>
        <w:gridCol w:w="3330"/>
      </w:tblGrid>
      <w:tr w:rsidR="00DC7D12" w:rsidRPr="00AC1563" w:rsidTr="00DC7D12">
        <w:trPr>
          <w:trHeight w:val="300"/>
        </w:trPr>
        <w:tc>
          <w:tcPr>
            <w:tcW w:w="3551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8" w:space="0" w:color="000000" w:themeColor="text1"/>
              <w:right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b/>
                <w:bCs/>
              </w:rPr>
              <w:t>Study variable</w:t>
            </w:r>
          </w:p>
        </w:tc>
        <w:tc>
          <w:tcPr>
            <w:tcW w:w="1237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8" w:space="0" w:color="000000" w:themeColor="text1"/>
              <w:right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rPr>
                <w:b/>
                <w:bCs/>
              </w:rPr>
              <w:t>HR</w:t>
            </w:r>
          </w:p>
        </w:tc>
        <w:tc>
          <w:tcPr>
            <w:tcW w:w="333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8" w:space="0" w:color="000000" w:themeColor="text1"/>
              <w:right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rPr>
                <w:b/>
                <w:bCs/>
              </w:rPr>
              <w:t>(95%  CI)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tcBorders>
              <w:top w:val="single" w:sz="8" w:space="0" w:color="000000" w:themeColor="text1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37" w:type="dxa"/>
            <w:tcBorders>
              <w:top w:val="single" w:sz="8" w:space="0" w:color="000000" w:themeColor="text1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tcBorders>
              <w:top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b/>
                <w:bCs/>
              </w:rPr>
              <w:t>Demographic variables</w:t>
            </w:r>
          </w:p>
        </w:tc>
        <w:tc>
          <w:tcPr>
            <w:tcW w:w="1237" w:type="dxa"/>
            <w:tcBorders>
              <w:top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30" w:type="dxa"/>
            <w:tcBorders>
              <w:top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tcBorders>
              <w:top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t>Age, years [mean (±SD)]</w:t>
            </w:r>
          </w:p>
        </w:tc>
        <w:tc>
          <w:tcPr>
            <w:tcW w:w="1237" w:type="dxa"/>
            <w:tcBorders>
              <w:top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1.051</w:t>
            </w:r>
          </w:p>
        </w:tc>
        <w:tc>
          <w:tcPr>
            <w:tcW w:w="3330" w:type="dxa"/>
            <w:tcBorders>
              <w:top w:val="single" w:sz="2" w:space="0" w:color="E7E6E6" w:themeColor="background2"/>
            </w:tcBorders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(1.050-1.053)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t>Male, %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1.11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(1.08-1.15)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t>Jew, %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0.69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(0.65-0.73)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37" w:type="dxa"/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30" w:type="dxa"/>
            <w:noWrap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  <w:b/>
                <w:bCs/>
              </w:rPr>
            </w:pPr>
            <w:r w:rsidRPr="00AC1563">
              <w:rPr>
                <w:rFonts w:ascii="Calibri" w:eastAsia="Times New Roman" w:hAnsi="Calibri" w:cs="Calibri"/>
                <w:b/>
                <w:bCs/>
              </w:rPr>
              <w:t>Diagnosis years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>1995-1997 (reference)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1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>1998-2000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1.03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(0.98-1.08)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>2001-2003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0.92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(0.88-0.97)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 xml:space="preserve">2004-2006 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0.91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(0.86-0.95)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 xml:space="preserve">2007-2009 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0.87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t>(0.83-0.92)</w:t>
            </w: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  <w:b/>
                <w:bCs/>
              </w:rPr>
            </w:pPr>
            <w:r w:rsidRPr="00AC1563">
              <w:rPr>
                <w:rFonts w:ascii="Calibri" w:eastAsia="Times New Roman" w:hAnsi="Calibri" w:cs="Calibri"/>
                <w:b/>
                <w:bCs/>
              </w:rPr>
              <w:t xml:space="preserve">Districts 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>Jerusalem (reference)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C7D12" w:rsidRPr="00AC1563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AC1563" w:rsidRDefault="00DC7D12" w:rsidP="00DC7D12">
            <w:pPr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lastRenderedPageBreak/>
              <w:t>Tzfat</w:t>
            </w:r>
          </w:p>
        </w:tc>
        <w:tc>
          <w:tcPr>
            <w:tcW w:w="1237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>0.93</w:t>
            </w:r>
          </w:p>
        </w:tc>
        <w:tc>
          <w:tcPr>
            <w:tcW w:w="3330" w:type="dxa"/>
            <w:noWrap/>
            <w:hideMark/>
          </w:tcPr>
          <w:p w:rsidR="00DC7D12" w:rsidRPr="00AC1563" w:rsidRDefault="00DC7D12" w:rsidP="00DC7D12">
            <w:pPr>
              <w:jc w:val="center"/>
              <w:rPr>
                <w:rFonts w:ascii="Calibri" w:eastAsia="Times New Roman" w:hAnsi="Calibri" w:cs="Calibri"/>
              </w:rPr>
            </w:pPr>
            <w:r w:rsidRPr="00AC1563">
              <w:rPr>
                <w:rFonts w:ascii="Calibri" w:eastAsia="Times New Roman" w:hAnsi="Calibri" w:cs="Calibri"/>
              </w:rPr>
              <w:t>(0.60-1.44)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Kineret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(0.69-1.76)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Izrael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(0.90-1.40)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Akko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(0.85-1.29)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Haifa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(0.80-1.10)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Hadera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(0.89-1.44)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Hasharon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(0.88-1.34)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Petach-Tikvah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(0.82-1.17)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Ramla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(0.88-1.47)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Rehovot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(0.80-1.16)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Tel-Aviv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(0.88-1.17)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Ashkelon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1.21*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(1.00-1.45)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Beer-Sheva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(0.98-1.45)</w:t>
            </w:r>
          </w:p>
        </w:tc>
      </w:tr>
      <w:tr w:rsidR="00DC7D12" w:rsidRPr="00E505BE" w:rsidTr="00DC7D12">
        <w:trPr>
          <w:gridAfter w:val="1"/>
          <w:wAfter w:w="3330" w:type="dxa"/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FD34A1">
              <w:rPr>
                <w:rFonts w:ascii="Calibri" w:eastAsia="Times New Roman" w:hAnsi="Calibri" w:cs="Calibri"/>
                <w:b/>
                <w:bCs/>
                <w:color w:val="000000"/>
              </w:rPr>
              <w:t>Districts * year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</w:tcPr>
          <w:p w:rsidR="00DC7D12" w:rsidRPr="00E505BE" w:rsidRDefault="00F83B23" w:rsidP="00DC7D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Jerusalem*1998-2000 (reference)</w:t>
            </w:r>
          </w:p>
        </w:tc>
        <w:tc>
          <w:tcPr>
            <w:tcW w:w="1237" w:type="dxa"/>
            <w:noWrap/>
          </w:tcPr>
          <w:p w:rsidR="00DC7D12" w:rsidRPr="00E505BE" w:rsidRDefault="00F83B23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30" w:type="dxa"/>
            <w:noWrap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Tzfat*1998-2000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(0.56-1.83)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Kineret*1998-2000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(0.68-2.10)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lastRenderedPageBreak/>
              <w:t>Izrael*1998-2000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(0.69-1.29)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Akko*1998-2000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(0.90-1.56)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Haifa*1998-2000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(0.83-1.27)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Hadera*1998-2000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(0.73-1.41)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Hasharon*1998-2000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(0.68-1.22)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Petach-Tikvah*1998-2000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(0.80-1.31)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Ramla*1998-2000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(0.67-1.39)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Rehovot*1998-2000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(0.86-1.44)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Tel-Aviv*1998-2000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(0.81-1.20)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Ashkelon*1998-2000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(0.79-1.31)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Beer-Sheva*1998-2000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(0.80-1.36)</w:t>
            </w:r>
          </w:p>
        </w:tc>
      </w:tr>
      <w:tr w:rsidR="00F83B23" w:rsidRPr="00E505BE" w:rsidTr="00DC7D12">
        <w:trPr>
          <w:trHeight w:val="300"/>
        </w:trPr>
        <w:tc>
          <w:tcPr>
            <w:tcW w:w="3551" w:type="dxa"/>
            <w:noWrap/>
          </w:tcPr>
          <w:p w:rsidR="00F83B23" w:rsidRPr="00E505BE" w:rsidRDefault="00F83B23" w:rsidP="00F83B2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Jerusalem*2001-2003 (reference)</w:t>
            </w:r>
          </w:p>
        </w:tc>
        <w:tc>
          <w:tcPr>
            <w:tcW w:w="1237" w:type="dxa"/>
            <w:noWrap/>
          </w:tcPr>
          <w:p w:rsidR="00F83B23" w:rsidRPr="00E505BE" w:rsidRDefault="00F83B23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30" w:type="dxa"/>
            <w:noWrap/>
          </w:tcPr>
          <w:p w:rsidR="00F83B23" w:rsidRPr="00E505BE" w:rsidRDefault="00F83B23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Tzfat*2001-2003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(0.47-1.54)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Kineret*2001-2003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(0.51-1.82)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Izrael*2001-2003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(0.70-1.29)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Akko*2001-2003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(0.74-1.29)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Haifa*2001-2003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(0.78-1.20)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lastRenderedPageBreak/>
              <w:t>Hadera*2001-2003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(0.62-1.19)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Hasharon*2001-2003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(0.57-1.03)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Petach-Tikvah*2001-2003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(0.71-1.17)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Ramla*2001-2003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(0.73-1.46)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Rehovot*2001-2003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(0.73-1.24)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Tel-Aviv*2001-2003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(0.72-1.06)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Ashkelon*2001-2003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0.9</w:t>
            </w:r>
            <w:r w:rsidR="00F83B2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(0.70-1.17)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Beer-Sheva*2001-2003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(0.62-1.07)</w:t>
            </w:r>
          </w:p>
        </w:tc>
      </w:tr>
      <w:tr w:rsidR="00F83B23" w:rsidRPr="00E505BE" w:rsidTr="00DC7D12">
        <w:trPr>
          <w:trHeight w:val="300"/>
        </w:trPr>
        <w:tc>
          <w:tcPr>
            <w:tcW w:w="3551" w:type="dxa"/>
            <w:noWrap/>
          </w:tcPr>
          <w:p w:rsidR="00F83B23" w:rsidRPr="00E505BE" w:rsidRDefault="00F83B23" w:rsidP="00F83B2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Jerusalem*2004-2006 (reference)</w:t>
            </w:r>
          </w:p>
        </w:tc>
        <w:tc>
          <w:tcPr>
            <w:tcW w:w="1237" w:type="dxa"/>
            <w:noWrap/>
          </w:tcPr>
          <w:p w:rsidR="00F83B23" w:rsidRPr="00E505BE" w:rsidRDefault="00F83B23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30" w:type="dxa"/>
            <w:noWrap/>
          </w:tcPr>
          <w:p w:rsidR="00F83B23" w:rsidRPr="00E505BE" w:rsidRDefault="00F83B23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Tzfat*2004-2006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1.2</w:t>
            </w:r>
            <w:r w:rsidR="00F83B2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(0.66-2.18)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Kineret*2004-2006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(0.55-1.87)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Izrael*2004-2006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(0.76-1.41)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Akko*2004-2006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(0.88-1.54)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Haifa*2004-2006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(0.94-1.44)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Hadera*2004-2006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(0.73-1.43)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Hasharon*2004-2006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(0.92-1.64)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Petach-Tikvah*2004-2006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</w:t>
            </w:r>
            <w:r w:rsidR="00396E0E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(0.78-1.29)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lastRenderedPageBreak/>
              <w:t>Ramla*2004-2006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(0.77-1.59)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Rehovot*2004-2006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(0.81-1.37)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Tel-Aviv*2004-2006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(0.82-1.21)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Ashkelon*2004-2006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(0.86-1.45)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Beer-Sheva*2004-2006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(0.80-1.38)</w:t>
            </w:r>
          </w:p>
        </w:tc>
      </w:tr>
      <w:tr w:rsidR="00F83B23" w:rsidRPr="00E505BE" w:rsidTr="00DC7D12">
        <w:trPr>
          <w:trHeight w:val="300"/>
        </w:trPr>
        <w:tc>
          <w:tcPr>
            <w:tcW w:w="3551" w:type="dxa"/>
            <w:noWrap/>
          </w:tcPr>
          <w:p w:rsidR="00F83B23" w:rsidRPr="00E505BE" w:rsidRDefault="00F83B23" w:rsidP="00DC7D1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Jerusalem*1998-2000 (reference)</w:t>
            </w:r>
          </w:p>
        </w:tc>
        <w:tc>
          <w:tcPr>
            <w:tcW w:w="1237" w:type="dxa"/>
            <w:noWrap/>
          </w:tcPr>
          <w:p w:rsidR="00F83B23" w:rsidRPr="00E505BE" w:rsidRDefault="00F83B23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3330" w:type="dxa"/>
            <w:noWrap/>
          </w:tcPr>
          <w:p w:rsidR="00F83B23" w:rsidRPr="00E505BE" w:rsidRDefault="00F83B23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Tzfat*2007-2009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(0.94-3.04)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Kineret*2007-2009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(0.73-2.43)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Izrael*2007-2009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1.2</w:t>
            </w:r>
            <w:r w:rsidR="00F83B2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(0.87-1.66)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Akko*2007-2009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(0.87-1.56)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Haifa*2007-2009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(0.95-1.51)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Hadera*2007-2009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(0.93-1.85)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Hasharon*2007-2009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</w:t>
            </w:r>
            <w:r w:rsidR="00F83B2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(0.73-1.37)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Petach-Tikvah*2007-2009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(0.96-1.62)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Ramla*2007-2009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1.47*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(1.00-2.15)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Rehovot*2007-2009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(0.83-1.45)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Tel-Aviv*2007-2009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1.26*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(1.02-1.56)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lastRenderedPageBreak/>
              <w:t>Ashkelon*2007-2009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(0.82-1.43)</w:t>
            </w:r>
          </w:p>
        </w:tc>
      </w:tr>
      <w:tr w:rsidR="00DC7D12" w:rsidRPr="00E505BE" w:rsidTr="00DC7D12">
        <w:trPr>
          <w:trHeight w:val="300"/>
        </w:trPr>
        <w:tc>
          <w:tcPr>
            <w:tcW w:w="3551" w:type="dxa"/>
            <w:noWrap/>
            <w:hideMark/>
          </w:tcPr>
          <w:p w:rsidR="00DC7D12" w:rsidRPr="00E505BE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Beer-Sheva*2007-2009</w:t>
            </w:r>
          </w:p>
        </w:tc>
        <w:tc>
          <w:tcPr>
            <w:tcW w:w="1237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1.42*</w:t>
            </w:r>
          </w:p>
        </w:tc>
        <w:tc>
          <w:tcPr>
            <w:tcW w:w="3330" w:type="dxa"/>
            <w:noWrap/>
            <w:hideMark/>
          </w:tcPr>
          <w:p w:rsidR="00DC7D12" w:rsidRPr="00E505BE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5BE">
              <w:rPr>
                <w:rFonts w:ascii="Calibri" w:eastAsia="Times New Roman" w:hAnsi="Calibri" w:cs="Calibri"/>
                <w:color w:val="000000"/>
              </w:rPr>
              <w:t>(1.07-1.88)</w:t>
            </w:r>
          </w:p>
        </w:tc>
      </w:tr>
    </w:tbl>
    <w:p w:rsidR="00DC7D12" w:rsidRDefault="00DC7D12" w:rsidP="00DC7D12">
      <w:pPr>
        <w:spacing w:after="0" w:line="240" w:lineRule="auto"/>
      </w:pPr>
    </w:p>
    <w:p w:rsidR="00DC7D12" w:rsidRPr="0091663D" w:rsidRDefault="00DC7D12" w:rsidP="00DC7D12">
      <w:pPr>
        <w:rPr>
          <w:sz w:val="20"/>
          <w:szCs w:val="20"/>
        </w:rPr>
      </w:pPr>
      <w:r w:rsidRPr="006E2ECB">
        <w:rPr>
          <w:rFonts w:ascii="Arial" w:hAnsi="Arial"/>
          <w:vertAlign w:val="superscript"/>
        </w:rPr>
        <w:t>≠</w:t>
      </w:r>
      <w:r w:rsidRPr="00DC7D12">
        <w:rPr>
          <w:rFonts w:ascii="AdvPS497E2" w:hAnsi="AdvPS497E2" w:cs="AdvPS497E2"/>
          <w:sz w:val="16"/>
          <w:szCs w:val="16"/>
        </w:rPr>
        <w:t>Adjusted for age, sex, ethnicity districts</w:t>
      </w:r>
      <w:r>
        <w:rPr>
          <w:rFonts w:ascii="AdvPS497E2" w:hAnsi="AdvPS497E2" w:cs="AdvPS497E2"/>
          <w:sz w:val="16"/>
          <w:szCs w:val="16"/>
        </w:rPr>
        <w:t xml:space="preserve"> and districts*year</w:t>
      </w:r>
      <w:r w:rsidRPr="00DC7D12">
        <w:rPr>
          <w:rFonts w:ascii="AdvPS497E2" w:hAnsi="AdvPS497E2" w:cs="AdvPS497E2"/>
          <w:sz w:val="16"/>
          <w:szCs w:val="16"/>
        </w:rPr>
        <w:t>.</w:t>
      </w:r>
    </w:p>
    <w:p w:rsidR="00DC7D12" w:rsidRDefault="00DC7D12" w:rsidP="00DC7D12">
      <w:pPr>
        <w:spacing w:after="0" w:line="240" w:lineRule="auto"/>
        <w:rPr>
          <w:rFonts w:ascii="AdvPS497E2" w:hAnsi="AdvPS497E2" w:cs="AdvPS497E2"/>
          <w:sz w:val="16"/>
          <w:szCs w:val="16"/>
        </w:rPr>
      </w:pPr>
    </w:p>
    <w:p w:rsidR="00DC7D12" w:rsidRPr="00FA3EEB" w:rsidRDefault="00DC7D12" w:rsidP="00DC7D12">
      <w:pPr>
        <w:spacing w:after="0" w:line="240" w:lineRule="auto"/>
      </w:pPr>
      <w:r>
        <w:rPr>
          <w:rFonts w:ascii="AdvPS497E2" w:hAnsi="AdvPS497E2" w:cs="AdvPS497E2"/>
          <w:sz w:val="16"/>
          <w:szCs w:val="16"/>
        </w:rPr>
        <w:t xml:space="preserve">*p </w:t>
      </w:r>
      <w:r>
        <w:rPr>
          <w:rFonts w:ascii="AdvP4C4E51" w:hAnsi="AdvP4C4E51" w:cs="AdvP4C4E51"/>
          <w:sz w:val="16"/>
          <w:szCs w:val="16"/>
        </w:rPr>
        <w:t xml:space="preserve">&lt; </w:t>
      </w:r>
      <w:r>
        <w:rPr>
          <w:rFonts w:ascii="AdvPS497E2" w:hAnsi="AdvPS497E2" w:cs="AdvPS497E2"/>
          <w:sz w:val="16"/>
          <w:szCs w:val="16"/>
        </w:rPr>
        <w:t xml:space="preserve">0.05, **p </w:t>
      </w:r>
      <w:r>
        <w:rPr>
          <w:rFonts w:ascii="AdvP4C4E51" w:hAnsi="AdvP4C4E51" w:cs="AdvP4C4E51"/>
          <w:sz w:val="16"/>
          <w:szCs w:val="16"/>
        </w:rPr>
        <w:t xml:space="preserve">&lt; </w:t>
      </w:r>
      <w:r>
        <w:rPr>
          <w:rFonts w:ascii="AdvPS497E2" w:hAnsi="AdvPS497E2" w:cs="AdvPS497E2"/>
          <w:sz w:val="16"/>
          <w:szCs w:val="16"/>
        </w:rPr>
        <w:t xml:space="preserve">0.01, ***p </w:t>
      </w:r>
      <w:r>
        <w:rPr>
          <w:rFonts w:ascii="AdvP4C4E51" w:hAnsi="AdvP4C4E51" w:cs="AdvP4C4E51"/>
          <w:sz w:val="16"/>
          <w:szCs w:val="16"/>
        </w:rPr>
        <w:t xml:space="preserve">&lt; </w:t>
      </w:r>
      <w:r>
        <w:rPr>
          <w:rFonts w:ascii="AdvPS497E2" w:hAnsi="AdvPS497E2" w:cs="AdvPS497E2"/>
          <w:sz w:val="16"/>
          <w:szCs w:val="16"/>
        </w:rPr>
        <w:t>0.001.</w:t>
      </w:r>
    </w:p>
    <w:p w:rsidR="00DC7D12" w:rsidRDefault="00DC7D12">
      <w:pPr>
        <w:spacing w:after="160" w:line="259" w:lineRule="auto"/>
      </w:pPr>
    </w:p>
    <w:p w:rsidR="00DC7D12" w:rsidRDefault="00DC7D12">
      <w:pPr>
        <w:spacing w:after="160" w:line="259" w:lineRule="auto"/>
      </w:pPr>
    </w:p>
    <w:p w:rsidR="00F83B23" w:rsidRDefault="00F83B23">
      <w:pPr>
        <w:spacing w:after="160" w:line="259" w:lineRule="auto"/>
      </w:pPr>
      <w:r>
        <w:br w:type="page"/>
      </w:r>
    </w:p>
    <w:p w:rsidR="00DC7D12" w:rsidRPr="006E2ECB" w:rsidRDefault="00A77CF1" w:rsidP="00DC7D12">
      <w:pPr>
        <w:rPr>
          <w:rFonts w:ascii="FtwslyAdvTTaf7f9f4f.B" w:hAnsi="FtwslyAdvTTaf7f9f4f.B" w:cs="FtwslyAdvTTaf7f9f4f.B"/>
          <w:b/>
          <w:bCs/>
          <w:color w:val="131413"/>
        </w:rPr>
      </w:pPr>
      <w:r w:rsidRPr="006E2ECB">
        <w:rPr>
          <w:b/>
          <w:bCs/>
        </w:rPr>
        <w:lastRenderedPageBreak/>
        <w:t>T</w:t>
      </w:r>
      <w:r w:rsidR="00DC7D12" w:rsidRPr="006E2ECB">
        <w:rPr>
          <w:b/>
          <w:bCs/>
        </w:rPr>
        <w:t xml:space="preserve">able </w:t>
      </w:r>
      <w:r>
        <w:rPr>
          <w:b/>
          <w:bCs/>
        </w:rPr>
        <w:t>S</w:t>
      </w:r>
      <w:bookmarkStart w:id="0" w:name="_GoBack"/>
      <w:bookmarkEnd w:id="0"/>
      <w:r w:rsidR="00DC7D12">
        <w:rPr>
          <w:b/>
          <w:bCs/>
        </w:rPr>
        <w:t>6</w:t>
      </w:r>
      <w:r w:rsidR="00DC7D12" w:rsidRPr="006E2ECB">
        <w:rPr>
          <w:b/>
          <w:bCs/>
        </w:rPr>
        <w:t>: Adjusted</w:t>
      </w:r>
      <w:r w:rsidR="00DC7D12" w:rsidRPr="006E2ECB">
        <w:rPr>
          <w:b/>
          <w:bCs/>
          <w:vertAlign w:val="superscript"/>
        </w:rPr>
        <w:t>≠</w:t>
      </w:r>
      <w:r w:rsidR="00DC7D12" w:rsidRPr="006E2ECB">
        <w:rPr>
          <w:b/>
          <w:bCs/>
        </w:rPr>
        <w:t xml:space="preserve"> all-cause mortality hazards ratios</w:t>
      </w:r>
      <w:r w:rsidR="00DC7D12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4225"/>
        <w:gridCol w:w="1266"/>
        <w:gridCol w:w="1350"/>
      </w:tblGrid>
      <w:tr w:rsidR="00DC7D12" w:rsidTr="00DC7D12">
        <w:tc>
          <w:tcPr>
            <w:tcW w:w="4225" w:type="dxa"/>
            <w:tcBorders>
              <w:bottom w:val="single" w:sz="8" w:space="0" w:color="000000" w:themeColor="text1"/>
            </w:tcBorders>
          </w:tcPr>
          <w:p w:rsidR="00DC7D12" w:rsidRDefault="00DC7D12" w:rsidP="00DC7D12">
            <w:r w:rsidRPr="006E2ECB">
              <w:rPr>
                <w:b/>
                <w:bCs/>
              </w:rPr>
              <w:t>Study variable</w:t>
            </w:r>
          </w:p>
        </w:tc>
        <w:tc>
          <w:tcPr>
            <w:tcW w:w="1266" w:type="dxa"/>
            <w:tcBorders>
              <w:bottom w:val="single" w:sz="8" w:space="0" w:color="000000" w:themeColor="text1"/>
            </w:tcBorders>
          </w:tcPr>
          <w:p w:rsidR="00DC7D12" w:rsidRDefault="00DC7D12" w:rsidP="00DC7D12">
            <w:pPr>
              <w:jc w:val="center"/>
            </w:pPr>
            <w:r>
              <w:rPr>
                <w:b/>
                <w:bCs/>
                <w:u w:val="single"/>
              </w:rPr>
              <w:t>H</w:t>
            </w:r>
            <w:r w:rsidRPr="003E011E">
              <w:rPr>
                <w:b/>
                <w:bCs/>
                <w:u w:val="single"/>
              </w:rPr>
              <w:t>R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</w:tcPr>
          <w:p w:rsidR="00DC7D12" w:rsidRDefault="00DC7D12" w:rsidP="00DC7D12">
            <w:pPr>
              <w:jc w:val="center"/>
            </w:pPr>
            <w:r w:rsidRPr="003E011E">
              <w:rPr>
                <w:b/>
                <w:bCs/>
                <w:u w:val="single"/>
              </w:rPr>
              <w:t>(95%</w:t>
            </w:r>
            <w:r>
              <w:rPr>
                <w:b/>
                <w:bCs/>
                <w:u w:val="single"/>
              </w:rPr>
              <w:t xml:space="preserve"> </w:t>
            </w:r>
            <w:r w:rsidRPr="003E011E">
              <w:rPr>
                <w:b/>
                <w:bCs/>
                <w:u w:val="single"/>
              </w:rPr>
              <w:t>CI</w:t>
            </w:r>
            <w:r>
              <w:rPr>
                <w:b/>
                <w:bCs/>
                <w:u w:val="single"/>
              </w:rPr>
              <w:t xml:space="preserve"> </w:t>
            </w:r>
            <w:r w:rsidRPr="003E011E">
              <w:rPr>
                <w:b/>
                <w:bCs/>
                <w:u w:val="single"/>
              </w:rPr>
              <w:t>)</w:t>
            </w:r>
          </w:p>
        </w:tc>
      </w:tr>
      <w:tr w:rsidR="00DC7D12" w:rsidTr="00DC7D12">
        <w:tc>
          <w:tcPr>
            <w:tcW w:w="4225" w:type="dxa"/>
            <w:tcBorders>
              <w:top w:val="single" w:sz="8" w:space="0" w:color="000000" w:themeColor="text1"/>
            </w:tcBorders>
          </w:tcPr>
          <w:p w:rsidR="00DC7D12" w:rsidRDefault="00DC7D12" w:rsidP="00DC7D12"/>
        </w:tc>
        <w:tc>
          <w:tcPr>
            <w:tcW w:w="1266" w:type="dxa"/>
            <w:tcBorders>
              <w:top w:val="single" w:sz="8" w:space="0" w:color="000000" w:themeColor="text1"/>
            </w:tcBorders>
          </w:tcPr>
          <w:p w:rsidR="00DC7D12" w:rsidRDefault="00DC7D12" w:rsidP="00DC7D12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DC7D12" w:rsidRDefault="00DC7D12" w:rsidP="00DC7D12">
            <w:pPr>
              <w:jc w:val="center"/>
            </w:pP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1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1.11***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(1.08-1.15)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1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Ethnicity (Jew)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0.72***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(0.67-0.76)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1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 (per year)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1.05***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(1.05-1.05)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7866FB">
              <w:t>Jerusalem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1995-1997 (reference)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7866FB">
              <w:t>Jerusalem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(0.85-1.21)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7866FB">
              <w:t>Jerusalem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(0.85-1.21)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7866FB">
              <w:t>Jerusalem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(0.72-1.02)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7866FB">
              <w:t>Jerusalem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0.73**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(0.60-0.88)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3D4539">
              <w:t>Tzfat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 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(0.60-1.44)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3D4539">
              <w:t>Tzfat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(0.64-1.43)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3D4539">
              <w:t>Tzfat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</w:t>
            </w:r>
            <w:r w:rsidR="00F83B2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(0.54-1.20)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3D4539">
              <w:t>Tzfat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(0.64-1.44)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3D4539">
              <w:t>Tzfat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(0.77-1.69)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A91BED">
              <w:lastRenderedPageBreak/>
              <w:t>Kineret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</w:t>
            </w:r>
            <w:r w:rsidR="00F83B2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(0.69-1.76)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A91BED">
              <w:t>Kineret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(0.96-1.85)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A91BED">
              <w:t>Kineret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(0.70-1.65)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A91BED">
              <w:t>Kineret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(0.65-1.42)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A91BED">
              <w:t>Kineret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(0.73-1.55)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F1214">
              <w:t>Izrae</w:t>
            </w:r>
            <w:r>
              <w:t xml:space="preserve"> </w:t>
            </w:r>
            <w:r w:rsidRPr="001F1214"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(0.90-1.34)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F1214">
              <w:t>Izrael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(0.86-1.33)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F1214">
              <w:t>Izrael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(0.87-1.34)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F1214">
              <w:t>Izrael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(0.79-1.24)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F1214">
              <w:t>Izrael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(0.78-1.23)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A0511">
              <w:t>Akko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(0.85-1.29)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A0511">
              <w:t>Akko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1.26*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(1.04-1.52)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A0511">
              <w:t>Akko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(0.85-1.25)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A0511">
              <w:t>Akko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(0.86-1.27)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A0511">
              <w:t>Akko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(0.72-1.08)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816BB">
              <w:t>Haifa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(0.80-1.10)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816BB">
              <w:t>Haifa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(0.84-1.14)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816BB">
              <w:lastRenderedPageBreak/>
              <w:t>Haifa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(0.79-1.09)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816BB">
              <w:t>Haifa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(0.80-1.09)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816BB">
              <w:t>Haifa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0.81*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(0.69-0.96)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6474F6">
              <w:t>Hadera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(0.89-1.44)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6474F6">
              <w:t>Hadera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(0.92-1.47)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6474F6">
              <w:t>Hadera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(0.79-1.24)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6474F6">
              <w:t>Hadera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(0.78-1.26)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6474F6">
              <w:t>Hadera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(0.85-1.37)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70736D">
            <w:pPr>
              <w:rPr>
                <w:rFonts w:ascii="Calibri" w:eastAsia="Times New Roman" w:hAnsi="Calibri" w:cs="Calibri"/>
                <w:color w:val="000000"/>
              </w:rPr>
            </w:pPr>
            <w:r>
              <w:t>Hasharon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(0.88-1.34)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5F27">
              <w:t>Hasharon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</w:t>
            </w:r>
            <w:r w:rsidR="00F83B2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(0.81-1.23)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5F27">
              <w:t>Hasharon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(0.68-1.04)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5F27">
              <w:t>Hasharon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(0.92-1.34)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E55F27">
              <w:t>Hasharon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0.79*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(0.62-0.99)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7763F">
              <w:t>Petach-Tikvah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(0.82-1.17)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7763F">
              <w:t>Petach-Tikvah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(0.85-1.21)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7763F">
              <w:t>Petach-Tikvah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</w:t>
            </w:r>
            <w:r w:rsidR="00F83B2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(0.76-1.08)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7763F">
              <w:t>Petach-Tikvah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(0.70-1.01)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57763F">
              <w:lastRenderedPageBreak/>
              <w:t>Petach-Tikvah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(0.73-1.07)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F3616F" w:rsidRDefault="00DC7D12" w:rsidP="00DC7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75E1">
              <w:t>Ramla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(0.88-1.47)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8B75E1">
              <w:t>Ramla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(0.86-1.44)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8B75E1">
              <w:t>Ramla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(0.94-1.50)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8B75E1">
              <w:t>Ramla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(0.84-1.39)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8B75E1">
              <w:t>Ramla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(0.92-1.59)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F3616F" w:rsidRDefault="00DC7D12" w:rsidP="00DC7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47F7">
              <w:t>Rehovot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(0.80-1.16)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247F7">
              <w:t>Rehovot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(0.90-1.29)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247F7">
              <w:t>Rehovot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(0.76-1.12)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247F7">
              <w:t>Rehovot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(0.72-1.05)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247F7">
              <w:t>Rehovot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0.76**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(0.63-0.93)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B1356F">
              <w:t>Tel-Aviv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(0.88-1.17)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B1356F">
              <w:t>Tel-Aviv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(0.88-1.17)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B1356F">
              <w:t>Tel-Aviv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(0.77-1.03)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B1356F">
              <w:t>Tel-Aviv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0.86*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(0.75-0.99)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B1356F">
              <w:t>Tel-Aviv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(0.80-1.08)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03DE0">
              <w:t>Ashkelon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1.21*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(1.00-1.45)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03DE0">
              <w:lastRenderedPageBreak/>
              <w:t>Ashkelon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1.24*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(1.04-1.49)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03DE0">
              <w:t>Ashkelon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(0.92-1.33)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03DE0">
              <w:t>Ashkelon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(0.96-1.40)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103DE0">
              <w:t>Ashkelon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(0.78-1.16)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B2AF9">
              <w:t>Beer-Sheva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1995-1997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(0.98-1.45)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B2AF9">
              <w:t>Beer-Sheva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1998-2000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1.26*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(1.04-1.52)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B2AF9">
              <w:t>Beer-Sheva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2001-2003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(0.81-1.20)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 w:rsidRPr="004B2AF9">
              <w:t>Beer-Sheva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2004-2006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(0.88-1.31)</w:t>
            </w:r>
          </w:p>
        </w:tc>
      </w:tr>
      <w:tr w:rsidR="00DC7D12" w:rsidRPr="006E1824" w:rsidTr="00DC7D12">
        <w:trPr>
          <w:trHeight w:val="300"/>
        </w:trPr>
        <w:tc>
          <w:tcPr>
            <w:tcW w:w="4225" w:type="dxa"/>
            <w:noWrap/>
            <w:hideMark/>
          </w:tcPr>
          <w:p w:rsidR="00DC7D12" w:rsidRPr="006E1824" w:rsidRDefault="00DC7D12" w:rsidP="00DC7D12">
            <w:pPr>
              <w:rPr>
                <w:rFonts w:ascii="Calibri" w:eastAsia="Times New Roman" w:hAnsi="Calibri" w:cs="Calibri"/>
                <w:color w:val="000000"/>
              </w:rPr>
            </w:pPr>
            <w:r>
              <w:t>Beer-Sheva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 </w:t>
            </w:r>
            <w:r w:rsidRPr="00E505BE">
              <w:rPr>
                <w:rFonts w:ascii="Calibri" w:eastAsia="Times New Roman" w:hAnsi="Calibri" w:cs="Calibri"/>
                <w:color w:val="000000"/>
              </w:rPr>
              <w:t>2007-2009</w:t>
            </w:r>
          </w:p>
        </w:tc>
        <w:tc>
          <w:tcPr>
            <w:tcW w:w="1266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1.23*</w:t>
            </w:r>
          </w:p>
        </w:tc>
        <w:tc>
          <w:tcPr>
            <w:tcW w:w="1350" w:type="dxa"/>
            <w:noWrap/>
            <w:hideMark/>
          </w:tcPr>
          <w:p w:rsidR="00DC7D12" w:rsidRPr="006E1824" w:rsidRDefault="00DC7D12" w:rsidP="00DC7D1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824">
              <w:rPr>
                <w:rFonts w:ascii="Calibri" w:eastAsia="Times New Roman" w:hAnsi="Calibri" w:cs="Calibri"/>
                <w:color w:val="000000"/>
              </w:rPr>
              <w:t>(1.01-1.49)</w:t>
            </w:r>
          </w:p>
        </w:tc>
      </w:tr>
    </w:tbl>
    <w:p w:rsidR="00F83B23" w:rsidRPr="0091663D" w:rsidRDefault="00F83B23" w:rsidP="00F83B23">
      <w:pPr>
        <w:rPr>
          <w:sz w:val="20"/>
          <w:szCs w:val="20"/>
        </w:rPr>
      </w:pPr>
      <w:r w:rsidRPr="006E2ECB">
        <w:rPr>
          <w:rFonts w:ascii="Arial" w:hAnsi="Arial"/>
          <w:vertAlign w:val="superscript"/>
        </w:rPr>
        <w:t>≠</w:t>
      </w:r>
      <w:r w:rsidRPr="00DC7D12">
        <w:rPr>
          <w:rFonts w:ascii="AdvPS497E2" w:hAnsi="AdvPS497E2" w:cs="AdvPS497E2"/>
          <w:sz w:val="16"/>
          <w:szCs w:val="16"/>
        </w:rPr>
        <w:t>Adjusted for age, sex, ethnicity districts</w:t>
      </w:r>
      <w:r>
        <w:rPr>
          <w:rFonts w:ascii="AdvPS497E2" w:hAnsi="AdvPS497E2" w:cs="AdvPS497E2"/>
          <w:sz w:val="16"/>
          <w:szCs w:val="16"/>
        </w:rPr>
        <w:t xml:space="preserve"> and districts*year</w:t>
      </w:r>
      <w:r w:rsidRPr="00DC7D12">
        <w:rPr>
          <w:rFonts w:ascii="AdvPS497E2" w:hAnsi="AdvPS497E2" w:cs="AdvPS497E2"/>
          <w:sz w:val="16"/>
          <w:szCs w:val="16"/>
        </w:rPr>
        <w:t>.</w:t>
      </w:r>
    </w:p>
    <w:p w:rsidR="00F83B23" w:rsidRDefault="00F83B23" w:rsidP="00F83B23">
      <w:pPr>
        <w:spacing w:after="0" w:line="240" w:lineRule="auto"/>
        <w:rPr>
          <w:rFonts w:ascii="AdvPS497E2" w:hAnsi="AdvPS497E2" w:cs="AdvPS497E2"/>
          <w:sz w:val="16"/>
          <w:szCs w:val="16"/>
        </w:rPr>
      </w:pPr>
    </w:p>
    <w:p w:rsidR="00F83B23" w:rsidRPr="00FA3EEB" w:rsidRDefault="00F83B23" w:rsidP="00F83B23">
      <w:pPr>
        <w:spacing w:after="0" w:line="240" w:lineRule="auto"/>
      </w:pPr>
      <w:r>
        <w:rPr>
          <w:rFonts w:ascii="AdvPS497E2" w:hAnsi="AdvPS497E2" w:cs="AdvPS497E2"/>
          <w:sz w:val="16"/>
          <w:szCs w:val="16"/>
        </w:rPr>
        <w:t xml:space="preserve">*p </w:t>
      </w:r>
      <w:r>
        <w:rPr>
          <w:rFonts w:ascii="AdvP4C4E51" w:hAnsi="AdvP4C4E51" w:cs="AdvP4C4E51"/>
          <w:sz w:val="16"/>
          <w:szCs w:val="16"/>
        </w:rPr>
        <w:t xml:space="preserve">&lt; </w:t>
      </w:r>
      <w:r>
        <w:rPr>
          <w:rFonts w:ascii="AdvPS497E2" w:hAnsi="AdvPS497E2" w:cs="AdvPS497E2"/>
          <w:sz w:val="16"/>
          <w:szCs w:val="16"/>
        </w:rPr>
        <w:t xml:space="preserve">0.05, **p </w:t>
      </w:r>
      <w:r>
        <w:rPr>
          <w:rFonts w:ascii="AdvP4C4E51" w:hAnsi="AdvP4C4E51" w:cs="AdvP4C4E51"/>
          <w:sz w:val="16"/>
          <w:szCs w:val="16"/>
        </w:rPr>
        <w:t xml:space="preserve">&lt; </w:t>
      </w:r>
      <w:r>
        <w:rPr>
          <w:rFonts w:ascii="AdvPS497E2" w:hAnsi="AdvPS497E2" w:cs="AdvPS497E2"/>
          <w:sz w:val="16"/>
          <w:szCs w:val="16"/>
        </w:rPr>
        <w:t xml:space="preserve">0.01, ***p </w:t>
      </w:r>
      <w:r>
        <w:rPr>
          <w:rFonts w:ascii="AdvP4C4E51" w:hAnsi="AdvP4C4E51" w:cs="AdvP4C4E51"/>
          <w:sz w:val="16"/>
          <w:szCs w:val="16"/>
        </w:rPr>
        <w:t xml:space="preserve">&lt; </w:t>
      </w:r>
      <w:r>
        <w:rPr>
          <w:rFonts w:ascii="AdvPS497E2" w:hAnsi="AdvPS497E2" w:cs="AdvPS497E2"/>
          <w:sz w:val="16"/>
          <w:szCs w:val="16"/>
        </w:rPr>
        <w:t>0.001.</w:t>
      </w:r>
    </w:p>
    <w:p w:rsidR="00F83B23" w:rsidRDefault="00F83B23" w:rsidP="00F83B23">
      <w:pPr>
        <w:spacing w:after="160" w:line="259" w:lineRule="auto"/>
      </w:pPr>
    </w:p>
    <w:p w:rsidR="00A462AA" w:rsidRDefault="00A462AA"/>
    <w:sectPr w:rsidR="00A462AA" w:rsidSect="001905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twslyAdvTTaf7f9f4f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97E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7B4EDC"/>
    <w:rsid w:val="00042728"/>
    <w:rsid w:val="000638D3"/>
    <w:rsid w:val="001905E8"/>
    <w:rsid w:val="00223AE6"/>
    <w:rsid w:val="00277C34"/>
    <w:rsid w:val="002B224E"/>
    <w:rsid w:val="003746A2"/>
    <w:rsid w:val="00392BB2"/>
    <w:rsid w:val="00393F62"/>
    <w:rsid w:val="00396E0E"/>
    <w:rsid w:val="00441618"/>
    <w:rsid w:val="006E2ECB"/>
    <w:rsid w:val="0070736D"/>
    <w:rsid w:val="00740B1E"/>
    <w:rsid w:val="007738B6"/>
    <w:rsid w:val="007B4EDC"/>
    <w:rsid w:val="007E6B5E"/>
    <w:rsid w:val="0089246D"/>
    <w:rsid w:val="00A462AA"/>
    <w:rsid w:val="00A77CF1"/>
    <w:rsid w:val="00A96688"/>
    <w:rsid w:val="00AC1563"/>
    <w:rsid w:val="00B1670F"/>
    <w:rsid w:val="00B66FCB"/>
    <w:rsid w:val="00C01A9A"/>
    <w:rsid w:val="00CB4DC0"/>
    <w:rsid w:val="00DC7D12"/>
    <w:rsid w:val="00E20432"/>
    <w:rsid w:val="00F004EF"/>
    <w:rsid w:val="00F83B23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DC"/>
    <w:pPr>
      <w:spacing w:after="20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3F62"/>
    <w:pPr>
      <w:spacing w:before="100" w:beforeAutospacing="1" w:after="100" w:afterAutospacing="1" w:line="240" w:lineRule="auto"/>
    </w:pPr>
    <w:rPr>
      <w:rFonts w:eastAsia="Times New Roman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CB"/>
    <w:rPr>
      <w:rFonts w:ascii="Tahoma" w:eastAsia="Arial Unicode M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D1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DC"/>
    <w:pPr>
      <w:spacing w:after="20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3F62"/>
    <w:pPr>
      <w:spacing w:before="100" w:beforeAutospacing="1" w:after="100" w:afterAutospacing="1" w:line="240" w:lineRule="auto"/>
    </w:pPr>
    <w:rPr>
      <w:rFonts w:eastAsia="Times New Roman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CB"/>
    <w:rPr>
      <w:rFonts w:ascii="Tahoma" w:eastAsia="Arial Unicode M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D1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1391</Words>
  <Characters>9577</Characters>
  <Application>Microsoft Office Word</Application>
  <DocSecurity>0</DocSecurity>
  <Lines>1197</Lines>
  <Paragraphs>997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AJTUALA</cp:lastModifiedBy>
  <cp:revision>9</cp:revision>
  <dcterms:created xsi:type="dcterms:W3CDTF">2018-11-24T19:48:00Z</dcterms:created>
  <dcterms:modified xsi:type="dcterms:W3CDTF">2018-12-22T07:29:00Z</dcterms:modified>
</cp:coreProperties>
</file>