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5D" w:rsidRPr="004B655D" w:rsidRDefault="003E0C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0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4 - </w:t>
      </w:r>
      <w:r w:rsidR="004B655D" w:rsidRPr="004B655D">
        <w:rPr>
          <w:rFonts w:ascii="Times New Roman" w:hAnsi="Times New Roman" w:cs="Times New Roman"/>
          <w:sz w:val="24"/>
          <w:szCs w:val="24"/>
          <w:lang w:val="en-US"/>
        </w:rPr>
        <w:t xml:space="preserve">List of synonymies identified among the </w:t>
      </w:r>
      <w:r w:rsidR="004B655D" w:rsidRPr="004B655D">
        <w:rPr>
          <w:rFonts w:ascii="Times New Roman" w:hAnsi="Times New Roman" w:cs="Times New Roman"/>
          <w:i/>
          <w:sz w:val="24"/>
          <w:szCs w:val="24"/>
          <w:lang w:val="en-US"/>
        </w:rPr>
        <w:t>Magna Graecia</w:t>
      </w:r>
      <w:r w:rsidR="004B655D" w:rsidRPr="004B655D">
        <w:rPr>
          <w:rFonts w:ascii="Times New Roman" w:hAnsi="Times New Roman" w:cs="Times New Roman"/>
          <w:sz w:val="24"/>
          <w:szCs w:val="24"/>
          <w:lang w:val="en-US"/>
        </w:rPr>
        <w:t xml:space="preserve"> germplasm (set of samples #1)</w:t>
      </w:r>
      <w:r w:rsidR="00CF24B6">
        <w:rPr>
          <w:rFonts w:ascii="Times New Roman" w:hAnsi="Times New Roman" w:cs="Times New Roman"/>
          <w:sz w:val="24"/>
          <w:szCs w:val="24"/>
          <w:lang w:val="en-US"/>
        </w:rPr>
        <w:t xml:space="preserve"> analyzed by 18K SNP array</w:t>
      </w:r>
      <w:r w:rsidR="004B655D" w:rsidRPr="004B65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9"/>
        <w:gridCol w:w="4479"/>
      </w:tblGrid>
      <w:tr w:rsidR="00C340D3" w:rsidTr="00C340D3">
        <w:tc>
          <w:tcPr>
            <w:tcW w:w="5149" w:type="dxa"/>
          </w:tcPr>
          <w:p w:rsidR="00C340D3" w:rsidRPr="004B655D" w:rsidRDefault="00C3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Synonymies</w:t>
            </w:r>
          </w:p>
        </w:tc>
        <w:tc>
          <w:tcPr>
            <w:tcW w:w="4479" w:type="dxa"/>
          </w:tcPr>
          <w:p w:rsidR="00C340D3" w:rsidRPr="004B655D" w:rsidRDefault="00C340D3" w:rsidP="005D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Aglianico and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Aglianichello</w:t>
            </w:r>
            <w:proofErr w:type="spellEnd"/>
          </w:p>
        </w:tc>
        <w:tc>
          <w:tcPr>
            <w:tcW w:w="4479" w:type="dxa"/>
          </w:tcPr>
          <w:p w:rsidR="00C340D3" w:rsidRPr="001569AE" w:rsidRDefault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proofErr w:type="spellEnd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[9]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Aglianicone</w:t>
            </w:r>
            <w:proofErr w:type="spellEnd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del Cilento and Gloria</w:t>
            </w:r>
          </w:p>
        </w:tc>
        <w:tc>
          <w:tcPr>
            <w:tcW w:w="4479" w:type="dxa"/>
          </w:tcPr>
          <w:p w:rsidR="00C340D3" w:rsidRPr="001569AE" w:rsidRDefault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Alicante and Dolcetta</w:t>
            </w:r>
          </w:p>
        </w:tc>
        <w:tc>
          <w:tcPr>
            <w:tcW w:w="4479" w:type="dxa"/>
          </w:tcPr>
          <w:p w:rsidR="00C340D3" w:rsidRPr="00C340D3" w:rsidRDefault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[10]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Asprino and Greco di Tufo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proofErr w:type="spellEnd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  <w:proofErr w:type="spellEnd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[9]</w:t>
            </w: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Bianco di 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Alessano and </w:t>
            </w:r>
            <w:proofErr w:type="spellStart"/>
            <w:r w:rsidR="009750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uvarello</w:t>
            </w:r>
            <w:proofErr w:type="spellEnd"/>
          </w:p>
        </w:tc>
        <w:tc>
          <w:tcPr>
            <w:tcW w:w="4479" w:type="dxa"/>
          </w:tcPr>
          <w:p w:rsidR="00C340D3" w:rsidRP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[15]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Carricante</w:t>
            </w:r>
            <w:proofErr w:type="spellEnd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and Lacrima di Gallicchio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1979F9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Castiglione n., Greco N</w:t>
            </w:r>
            <w:r w:rsidR="00C340D3"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di Ferruzzano, Greco nero del Lamentino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C340D3"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Magliocco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dolce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Damaschino and Messinese b.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Gallico n. and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Parmisana</w:t>
            </w:r>
            <w:proofErr w:type="spellEnd"/>
          </w:p>
        </w:tc>
        <w:tc>
          <w:tcPr>
            <w:tcW w:w="4479" w:type="dxa"/>
          </w:tcPr>
          <w:p w:rsidR="00C340D3" w:rsidRP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B2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[6</w:t>
            </w:r>
            <w:r w:rsidR="00D4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2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Giosana</w:t>
            </w:r>
            <w:proofErr w:type="spellEnd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b. and Malvasia acino piccolo b.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Greco di Bianco and Malvasia di Lipari</w:t>
            </w:r>
          </w:p>
        </w:tc>
        <w:tc>
          <w:tcPr>
            <w:tcW w:w="4479" w:type="dxa"/>
          </w:tcPr>
          <w:p w:rsidR="00C340D3" w:rsidRP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F4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15</w:t>
            </w:r>
            <w:r w:rsidR="00B24D1F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, 6</w:t>
            </w:r>
            <w:r w:rsidR="00D406F5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B24D1F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]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Grillo (omonimo), Pignola and Uva bianca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Malvasia and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Pampanuto</w:t>
            </w:r>
            <w:proofErr w:type="spellEnd"/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Mennella nera di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Egua</w:t>
            </w:r>
            <w:proofErr w:type="spellEnd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and Minnella nera</w:t>
            </w:r>
          </w:p>
        </w:tc>
        <w:tc>
          <w:tcPr>
            <w:tcW w:w="4479" w:type="dxa"/>
          </w:tcPr>
          <w:p w:rsidR="00C340D3" w:rsidRP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[15]</w:t>
            </w:r>
          </w:p>
        </w:tc>
      </w:tr>
      <w:tr w:rsidR="00C340D3" w:rsidRPr="00F41A20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Moscatello di Gallicchio and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Petrera</w:t>
            </w:r>
            <w:proofErr w:type="spellEnd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nera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C340D3" w:rsidRP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Confirmation of prior publication: </w:t>
            </w:r>
            <w:r w:rsidR="00F41A20">
              <w:rPr>
                <w:rFonts w:ascii="Times New Roman" w:hAnsi="Times New Roman" w:cs="Times New Roman"/>
                <w:color w:val="131413"/>
                <w:sz w:val="24"/>
                <w:szCs w:val="24"/>
                <w:lang w:val="en-US"/>
              </w:rPr>
              <w:t>[15]</w:t>
            </w: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Nerello calabrese, Nerello campano and Nerello mascalese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Nerello cappuccio and Quattro </w:t>
            </w:r>
            <w:proofErr w:type="spellStart"/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rappi</w:t>
            </w:r>
            <w:proofErr w:type="spellEnd"/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Olivella campana and Olivella di Caggiano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Primitivo and Primitivo del Cilento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angiovese and Sangiovese campano</w:t>
            </w:r>
          </w:p>
        </w:tc>
        <w:tc>
          <w:tcPr>
            <w:tcW w:w="447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D3" w:rsidTr="00C340D3">
        <w:tc>
          <w:tcPr>
            <w:tcW w:w="5149" w:type="dxa"/>
          </w:tcPr>
          <w:p w:rsidR="00C340D3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Zibibbo and Zibibbo fortunato</w:t>
            </w:r>
          </w:p>
        </w:tc>
        <w:tc>
          <w:tcPr>
            <w:tcW w:w="4479" w:type="dxa"/>
          </w:tcPr>
          <w:p w:rsidR="00C340D3" w:rsidRPr="001569AE" w:rsidRDefault="00C340D3" w:rsidP="00C3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F74" w:rsidRDefault="009B1F74" w:rsidP="004B655D"/>
    <w:sectPr w:rsidR="009B1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D"/>
    <w:rsid w:val="001979F9"/>
    <w:rsid w:val="002431EC"/>
    <w:rsid w:val="003E0C22"/>
    <w:rsid w:val="0045463A"/>
    <w:rsid w:val="004B655D"/>
    <w:rsid w:val="005D4448"/>
    <w:rsid w:val="00975041"/>
    <w:rsid w:val="009B1F74"/>
    <w:rsid w:val="00AA2A2B"/>
    <w:rsid w:val="00B24D1F"/>
    <w:rsid w:val="00C340D3"/>
    <w:rsid w:val="00CF24B6"/>
    <w:rsid w:val="00D25098"/>
    <w:rsid w:val="00D406F5"/>
    <w:rsid w:val="00F41A20"/>
    <w:rsid w:val="00F62908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EC9"/>
  <w15:chartTrackingRefBased/>
  <w15:docId w15:val="{91037B17-6ED2-4095-B853-8BEDD142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Known</dc:creator>
  <cp:keywords/>
  <dc:description/>
  <cp:lastModifiedBy>Known</cp:lastModifiedBy>
  <cp:revision>8</cp:revision>
  <dcterms:created xsi:type="dcterms:W3CDTF">2018-07-24T11:23:00Z</dcterms:created>
  <dcterms:modified xsi:type="dcterms:W3CDTF">2018-07-27T08:53:00Z</dcterms:modified>
</cp:coreProperties>
</file>