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F0" w:rsidRDefault="007C7475">
      <w:r>
        <w:rPr>
          <w:rFonts w:ascii="Bookman Old Style" w:hAnsi="Bookman Old Style" w:cs="Arial"/>
          <w:sz w:val="24"/>
        </w:rPr>
        <w:t xml:space="preserve">      </w:t>
      </w:r>
      <w:r w:rsidR="008B308F" w:rsidRPr="008B308F">
        <w:rPr>
          <w:rFonts w:ascii="Bookman Old Style" w:hAnsi="Bookman Old Style" w:cs="Arial"/>
          <w:sz w:val="24"/>
        </w:rPr>
        <w:t xml:space="preserve">Consolidated Criteria for Reporting Qualitative Research </w:t>
      </w:r>
      <w:r w:rsidR="008B308F">
        <w:rPr>
          <w:rFonts w:ascii="Bookman Old Style" w:hAnsi="Bookman Old Style" w:cs="Arial"/>
          <w:sz w:val="24"/>
        </w:rPr>
        <w:t>(</w:t>
      </w:r>
      <w:r w:rsidR="007D4EF0">
        <w:rPr>
          <w:rFonts w:ascii="Bookman Old Style" w:hAnsi="Bookman Old Style" w:cs="Arial"/>
          <w:sz w:val="24"/>
        </w:rPr>
        <w:t>COREQ</w:t>
      </w:r>
      <w:r w:rsidR="008B308F">
        <w:rPr>
          <w:rFonts w:ascii="Bookman Old Style" w:hAnsi="Bookman Old Style" w:cs="Arial"/>
          <w:sz w:val="24"/>
        </w:rPr>
        <w:t>)</w:t>
      </w:r>
      <w:r w:rsidR="007D4EF0">
        <w:rPr>
          <w:rFonts w:ascii="Bookman Old Style" w:hAnsi="Bookman Old Style" w:cs="Arial"/>
          <w:sz w:val="24"/>
        </w:rPr>
        <w:t xml:space="preserve"> checklist: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D4EF0" w:rsidTr="007D4EF0">
        <w:tc>
          <w:tcPr>
            <w:tcW w:w="4621" w:type="dxa"/>
          </w:tcPr>
          <w:p w:rsidR="007D4EF0" w:rsidRPr="007D4EF0" w:rsidRDefault="004E10DD" w:rsidP="004E10DD">
            <w:pPr>
              <w:rPr>
                <w:rFonts w:ascii="Bookman Old Style" w:hAnsi="Bookman Old Style" w:cs="Arial"/>
                <w:sz w:val="24"/>
              </w:rPr>
            </w:pPr>
            <w:r>
              <w:rPr>
                <w:rFonts w:ascii="Bookman Old Style" w:hAnsi="Bookman Old Style" w:cs="Arial"/>
                <w:sz w:val="24"/>
              </w:rPr>
              <w:t xml:space="preserve">COREQ </w:t>
            </w:r>
            <w:r w:rsidR="007D4EF0" w:rsidRPr="007D4EF0">
              <w:rPr>
                <w:rFonts w:ascii="Bookman Old Style" w:hAnsi="Bookman Old Style" w:cs="Arial"/>
                <w:sz w:val="24"/>
              </w:rPr>
              <w:t xml:space="preserve">Criteria </w:t>
            </w:r>
          </w:p>
        </w:tc>
        <w:tc>
          <w:tcPr>
            <w:tcW w:w="4621" w:type="dxa"/>
          </w:tcPr>
          <w:p w:rsidR="007D4EF0" w:rsidRPr="007D4EF0" w:rsidRDefault="007D4EF0">
            <w:pPr>
              <w:rPr>
                <w:rFonts w:ascii="Bookman Old Style" w:hAnsi="Bookman Old Style" w:cs="Arial"/>
                <w:sz w:val="24"/>
              </w:rPr>
            </w:pPr>
            <w:r w:rsidRPr="007D4EF0">
              <w:rPr>
                <w:rFonts w:ascii="Bookman Old Style" w:hAnsi="Bookman Old Style" w:cs="Arial"/>
                <w:sz w:val="24"/>
              </w:rPr>
              <w:t xml:space="preserve">Criteria </w:t>
            </w:r>
            <w:r>
              <w:rPr>
                <w:rFonts w:ascii="Bookman Old Style" w:hAnsi="Bookman Old Style" w:cs="Arial"/>
                <w:sz w:val="24"/>
              </w:rPr>
              <w:t xml:space="preserve">fulfilment </w:t>
            </w:r>
            <w:r w:rsidR="008B308F">
              <w:rPr>
                <w:rFonts w:ascii="Bookman Old Style" w:hAnsi="Bookman Old Style" w:cs="Arial"/>
                <w:sz w:val="24"/>
              </w:rPr>
              <w:t>in the current research</w:t>
            </w:r>
          </w:p>
        </w:tc>
      </w:tr>
      <w:tr w:rsidR="00F643C5" w:rsidTr="001A47CE">
        <w:tc>
          <w:tcPr>
            <w:tcW w:w="9242" w:type="dxa"/>
            <w:gridSpan w:val="2"/>
          </w:tcPr>
          <w:p w:rsidR="00574217" w:rsidRPr="00F643C5" w:rsidRDefault="00574217">
            <w:pPr>
              <w:rPr>
                <w:rFonts w:ascii="Bookman Old Style" w:hAnsi="Bookman Old Style" w:cs="Arial"/>
                <w:b/>
                <w:sz w:val="24"/>
              </w:rPr>
            </w:pPr>
            <w:r>
              <w:rPr>
                <w:rFonts w:ascii="Bookman Old Style" w:hAnsi="Bookman Old Style" w:cs="Arial"/>
                <w:b/>
                <w:sz w:val="24"/>
              </w:rPr>
              <w:t>Domain 1: Research team and reflexivity</w:t>
            </w:r>
          </w:p>
        </w:tc>
      </w:tr>
      <w:tr w:rsidR="00574217" w:rsidTr="001A47CE">
        <w:tc>
          <w:tcPr>
            <w:tcW w:w="9242" w:type="dxa"/>
            <w:gridSpan w:val="2"/>
          </w:tcPr>
          <w:p w:rsidR="00574217" w:rsidRDefault="00574217" w:rsidP="00D95A5F">
            <w:pPr>
              <w:jc w:val="center"/>
              <w:rPr>
                <w:rFonts w:ascii="Bookman Old Style" w:hAnsi="Bookman Old Style" w:cs="Arial"/>
                <w:b/>
                <w:sz w:val="24"/>
              </w:rPr>
            </w:pPr>
            <w:r w:rsidRPr="00F643C5">
              <w:rPr>
                <w:rFonts w:ascii="Bookman Old Style" w:hAnsi="Bookman Old Style" w:cs="Arial"/>
                <w:b/>
                <w:sz w:val="24"/>
              </w:rPr>
              <w:t>Personal Characteristics</w:t>
            </w:r>
          </w:p>
        </w:tc>
      </w:tr>
      <w:tr w:rsidR="007D4EF0" w:rsidTr="007D4EF0">
        <w:tc>
          <w:tcPr>
            <w:tcW w:w="4621" w:type="dxa"/>
          </w:tcPr>
          <w:p w:rsidR="007D4EF0" w:rsidRPr="00D95A5F" w:rsidRDefault="007D4EF0">
            <w:pPr>
              <w:rPr>
                <w:rFonts w:ascii="Bookman Old Style" w:hAnsi="Bookman Old Style" w:cs="Arial"/>
                <w:sz w:val="24"/>
              </w:rPr>
            </w:pPr>
            <w:r w:rsidRPr="00D95A5F">
              <w:rPr>
                <w:rFonts w:ascii="Bookman Old Style" w:hAnsi="Bookman Old Style" w:cs="Arial"/>
                <w:sz w:val="24"/>
              </w:rPr>
              <w:t xml:space="preserve">1. </w:t>
            </w:r>
            <w:r w:rsidR="00574217" w:rsidRPr="00D95A5F">
              <w:rPr>
                <w:rFonts w:ascii="Bookman Old Style" w:hAnsi="Bookman Old Style" w:cs="Arial"/>
                <w:sz w:val="24"/>
              </w:rPr>
              <w:t xml:space="preserve">Interviewer/ Facilitator </w:t>
            </w:r>
          </w:p>
        </w:tc>
        <w:tc>
          <w:tcPr>
            <w:tcW w:w="4621" w:type="dxa"/>
          </w:tcPr>
          <w:p w:rsidR="007D4EF0" w:rsidRDefault="00D764D4" w:rsidP="007C7475">
            <w:r>
              <w:rPr>
                <w:rFonts w:ascii="Bookman Old Style" w:hAnsi="Bookman Old Style" w:cs="Arial"/>
                <w:sz w:val="24"/>
              </w:rPr>
              <w:t xml:space="preserve">The </w:t>
            </w:r>
            <w:r w:rsidRPr="00D764D4">
              <w:rPr>
                <w:rFonts w:ascii="Bookman Old Style" w:hAnsi="Bookman Old Style" w:cs="Arial"/>
                <w:sz w:val="24"/>
              </w:rPr>
              <w:t xml:space="preserve">interviews were conducted by the first author and this was mentioned in the </w:t>
            </w:r>
            <w:r>
              <w:rPr>
                <w:rFonts w:ascii="Bookman Old Style" w:hAnsi="Bookman Old Style" w:cs="Arial"/>
                <w:sz w:val="24"/>
              </w:rPr>
              <w:t>methodology section</w:t>
            </w:r>
            <w:r w:rsidR="0022451A">
              <w:rPr>
                <w:rFonts w:ascii="Bookman Old Style" w:hAnsi="Bookman Old Style" w:cs="Arial"/>
                <w:sz w:val="24"/>
              </w:rPr>
              <w:t xml:space="preserve"> (line</w:t>
            </w:r>
            <w:r w:rsidR="00EE5C88">
              <w:rPr>
                <w:rFonts w:ascii="Bookman Old Style" w:hAnsi="Bookman Old Style" w:cs="Arial"/>
                <w:sz w:val="24"/>
              </w:rPr>
              <w:t>s</w:t>
            </w:r>
            <w:r w:rsidR="0022451A">
              <w:rPr>
                <w:rFonts w:ascii="Bookman Old Style" w:hAnsi="Bookman Old Style" w:cs="Arial"/>
                <w:sz w:val="24"/>
              </w:rPr>
              <w:t xml:space="preserve"> </w:t>
            </w:r>
            <w:r w:rsidR="007C7475">
              <w:rPr>
                <w:rFonts w:ascii="Bookman Old Style" w:hAnsi="Bookman Old Style" w:cs="Arial"/>
                <w:sz w:val="24"/>
              </w:rPr>
              <w:t>209</w:t>
            </w:r>
            <w:r w:rsidR="0022451A">
              <w:rPr>
                <w:rFonts w:ascii="Bookman Old Style" w:hAnsi="Bookman Old Style" w:cs="Arial"/>
                <w:sz w:val="24"/>
              </w:rPr>
              <w:t>)</w:t>
            </w:r>
            <w:r>
              <w:rPr>
                <w:rFonts w:ascii="Bookman Old Style" w:hAnsi="Bookman Old Style" w:cs="Arial"/>
                <w:sz w:val="24"/>
              </w:rPr>
              <w:t>.</w:t>
            </w:r>
          </w:p>
        </w:tc>
      </w:tr>
      <w:tr w:rsidR="007D4EF0" w:rsidTr="007D4EF0">
        <w:tc>
          <w:tcPr>
            <w:tcW w:w="4621" w:type="dxa"/>
          </w:tcPr>
          <w:p w:rsidR="007D4EF0" w:rsidRPr="00D95A5F" w:rsidRDefault="007D4EF0">
            <w:pPr>
              <w:rPr>
                <w:rFonts w:ascii="Bookman Old Style" w:hAnsi="Bookman Old Style" w:cs="Arial"/>
                <w:sz w:val="24"/>
              </w:rPr>
            </w:pPr>
            <w:r w:rsidRPr="00D95A5F">
              <w:rPr>
                <w:rFonts w:ascii="Bookman Old Style" w:hAnsi="Bookman Old Style" w:cs="Arial"/>
                <w:sz w:val="24"/>
              </w:rPr>
              <w:t xml:space="preserve">2. </w:t>
            </w:r>
            <w:r w:rsidR="00574217" w:rsidRPr="00D95A5F">
              <w:rPr>
                <w:rFonts w:ascii="Bookman Old Style" w:hAnsi="Bookman Old Style" w:cs="Arial"/>
                <w:sz w:val="24"/>
              </w:rPr>
              <w:t>Credentials</w:t>
            </w:r>
          </w:p>
        </w:tc>
        <w:tc>
          <w:tcPr>
            <w:tcW w:w="4621" w:type="dxa"/>
          </w:tcPr>
          <w:p w:rsidR="007D4EF0" w:rsidRDefault="005F61BD" w:rsidP="00840134">
            <w:r w:rsidRPr="00D95A5F">
              <w:rPr>
                <w:rFonts w:ascii="Bookman Old Style" w:hAnsi="Bookman Old Style" w:cs="Arial"/>
                <w:sz w:val="24"/>
              </w:rPr>
              <w:t>Credentials</w:t>
            </w:r>
            <w:r>
              <w:rPr>
                <w:rFonts w:ascii="Bookman Old Style" w:hAnsi="Bookman Old Style" w:cs="Arial"/>
                <w:sz w:val="24"/>
              </w:rPr>
              <w:t xml:space="preserve"> of the research team were mentioned in the methodology section</w:t>
            </w:r>
            <w:r w:rsidR="00EE5C88">
              <w:rPr>
                <w:rFonts w:ascii="Bookman Old Style" w:hAnsi="Bookman Old Style" w:cs="Arial"/>
                <w:sz w:val="24"/>
              </w:rPr>
              <w:t xml:space="preserve"> (lines 210, 27</w:t>
            </w:r>
            <w:r w:rsidR="00840134">
              <w:rPr>
                <w:rFonts w:ascii="Bookman Old Style" w:hAnsi="Bookman Old Style" w:cs="Arial"/>
                <w:sz w:val="24"/>
              </w:rPr>
              <w:t>1-272</w:t>
            </w:r>
            <w:r w:rsidR="00EE5C88">
              <w:rPr>
                <w:rFonts w:ascii="Bookman Old Style" w:hAnsi="Bookman Old Style" w:cs="Arial"/>
                <w:sz w:val="24"/>
              </w:rPr>
              <w:t>)</w:t>
            </w:r>
            <w:r>
              <w:rPr>
                <w:rFonts w:ascii="Bookman Old Style" w:hAnsi="Bookman Old Style" w:cs="Arial"/>
                <w:sz w:val="24"/>
              </w:rPr>
              <w:t>.</w:t>
            </w:r>
          </w:p>
        </w:tc>
      </w:tr>
      <w:tr w:rsidR="007D4EF0" w:rsidTr="007D4EF0">
        <w:tc>
          <w:tcPr>
            <w:tcW w:w="4621" w:type="dxa"/>
          </w:tcPr>
          <w:p w:rsidR="007D4EF0" w:rsidRPr="00D95A5F" w:rsidRDefault="007D4EF0">
            <w:pPr>
              <w:rPr>
                <w:rFonts w:ascii="Bookman Old Style" w:hAnsi="Bookman Old Style" w:cs="Arial"/>
                <w:sz w:val="24"/>
              </w:rPr>
            </w:pPr>
            <w:r w:rsidRPr="00D95A5F">
              <w:rPr>
                <w:rFonts w:ascii="Bookman Old Style" w:hAnsi="Bookman Old Style" w:cs="Arial"/>
                <w:sz w:val="24"/>
              </w:rPr>
              <w:t xml:space="preserve">3. </w:t>
            </w:r>
            <w:r w:rsidR="00574217" w:rsidRPr="00D95A5F">
              <w:rPr>
                <w:rFonts w:ascii="Bookman Old Style" w:hAnsi="Bookman Old Style" w:cs="Arial"/>
                <w:sz w:val="24"/>
              </w:rPr>
              <w:t xml:space="preserve">Occupation </w:t>
            </w:r>
          </w:p>
        </w:tc>
        <w:tc>
          <w:tcPr>
            <w:tcW w:w="4621" w:type="dxa"/>
          </w:tcPr>
          <w:p w:rsidR="007D4EF0" w:rsidRDefault="00FD5D66" w:rsidP="00EE5C88">
            <w:r w:rsidRPr="00D95A5F">
              <w:rPr>
                <w:rFonts w:ascii="Bookman Old Style" w:hAnsi="Bookman Old Style" w:cs="Arial"/>
                <w:sz w:val="24"/>
              </w:rPr>
              <w:t>Occupation</w:t>
            </w:r>
            <w:r>
              <w:rPr>
                <w:rFonts w:ascii="Bookman Old Style" w:hAnsi="Bookman Old Style" w:cs="Arial"/>
                <w:sz w:val="24"/>
              </w:rPr>
              <w:t>s</w:t>
            </w:r>
            <w:r w:rsidRPr="00D95A5F">
              <w:rPr>
                <w:rFonts w:ascii="Bookman Old Style" w:hAnsi="Bookman Old Style" w:cs="Arial"/>
                <w:sz w:val="24"/>
              </w:rPr>
              <w:t xml:space="preserve"> </w:t>
            </w:r>
            <w:r>
              <w:rPr>
                <w:rFonts w:ascii="Bookman Old Style" w:hAnsi="Bookman Old Style" w:cs="Arial"/>
                <w:sz w:val="24"/>
              </w:rPr>
              <w:t>of the research team were mentioned in the methodology section</w:t>
            </w:r>
            <w:r w:rsidR="00EE5C88">
              <w:rPr>
                <w:rFonts w:ascii="Bookman Old Style" w:hAnsi="Bookman Old Style" w:cs="Arial"/>
                <w:sz w:val="24"/>
              </w:rPr>
              <w:t xml:space="preserve"> </w:t>
            </w:r>
            <w:r w:rsidR="00EE5C88">
              <w:rPr>
                <w:rFonts w:ascii="Bookman Old Style" w:hAnsi="Bookman Old Style" w:cs="Arial"/>
                <w:sz w:val="24"/>
              </w:rPr>
              <w:t>(lines 210, 27</w:t>
            </w:r>
            <w:r w:rsidR="00EE5C88">
              <w:rPr>
                <w:rFonts w:ascii="Bookman Old Style" w:hAnsi="Bookman Old Style" w:cs="Arial"/>
                <w:sz w:val="24"/>
              </w:rPr>
              <w:t>2</w:t>
            </w:r>
            <w:r w:rsidR="00840134">
              <w:rPr>
                <w:rFonts w:ascii="Bookman Old Style" w:hAnsi="Bookman Old Style" w:cs="Arial"/>
                <w:sz w:val="24"/>
              </w:rPr>
              <w:t>-273</w:t>
            </w:r>
            <w:r w:rsidR="00EE5C88">
              <w:rPr>
                <w:rFonts w:ascii="Bookman Old Style" w:hAnsi="Bookman Old Style" w:cs="Arial"/>
                <w:sz w:val="24"/>
              </w:rPr>
              <w:t>)</w:t>
            </w:r>
            <w:r>
              <w:rPr>
                <w:rFonts w:ascii="Bookman Old Style" w:hAnsi="Bookman Old Style" w:cs="Arial"/>
                <w:sz w:val="24"/>
              </w:rPr>
              <w:t>.</w:t>
            </w:r>
          </w:p>
        </w:tc>
      </w:tr>
      <w:tr w:rsidR="007D4EF0" w:rsidTr="007D4EF0">
        <w:tc>
          <w:tcPr>
            <w:tcW w:w="4621" w:type="dxa"/>
          </w:tcPr>
          <w:p w:rsidR="007D4EF0" w:rsidRPr="00D95A5F" w:rsidRDefault="007D4EF0">
            <w:pPr>
              <w:rPr>
                <w:rFonts w:ascii="Bookman Old Style" w:hAnsi="Bookman Old Style" w:cs="Arial"/>
                <w:sz w:val="24"/>
              </w:rPr>
            </w:pPr>
            <w:r w:rsidRPr="00D95A5F">
              <w:rPr>
                <w:rFonts w:ascii="Bookman Old Style" w:hAnsi="Bookman Old Style" w:cs="Arial"/>
                <w:sz w:val="24"/>
              </w:rPr>
              <w:t xml:space="preserve">4. </w:t>
            </w:r>
            <w:r w:rsidR="00574217" w:rsidRPr="00D95A5F">
              <w:rPr>
                <w:rFonts w:ascii="Bookman Old Style" w:hAnsi="Bookman Old Style" w:cs="Arial"/>
                <w:sz w:val="24"/>
              </w:rPr>
              <w:t>Gender</w:t>
            </w:r>
          </w:p>
        </w:tc>
        <w:tc>
          <w:tcPr>
            <w:tcW w:w="4621" w:type="dxa"/>
          </w:tcPr>
          <w:p w:rsidR="007D4EF0" w:rsidRDefault="00FD5D66" w:rsidP="00945B3A">
            <w:r w:rsidRPr="00FD5D66">
              <w:rPr>
                <w:rFonts w:ascii="Bookman Old Style" w:hAnsi="Bookman Old Style" w:cs="Arial"/>
                <w:sz w:val="24"/>
              </w:rPr>
              <w:t>The research team consisted of three female academics</w:t>
            </w:r>
            <w:r w:rsidR="00EE5C88">
              <w:rPr>
                <w:rFonts w:ascii="Bookman Old Style" w:hAnsi="Bookman Old Style" w:cs="Arial"/>
                <w:sz w:val="24"/>
              </w:rPr>
              <w:t xml:space="preserve"> </w:t>
            </w:r>
            <w:r w:rsidR="00EE5C88" w:rsidRPr="00D764D4">
              <w:rPr>
                <w:rFonts w:ascii="Bookman Old Style" w:hAnsi="Bookman Old Style" w:cs="Arial"/>
                <w:sz w:val="24"/>
              </w:rPr>
              <w:t xml:space="preserve">and this was mentioned in the </w:t>
            </w:r>
            <w:r w:rsidR="00EE5C88">
              <w:rPr>
                <w:rFonts w:ascii="Bookman Old Style" w:hAnsi="Bookman Old Style" w:cs="Arial"/>
                <w:sz w:val="24"/>
              </w:rPr>
              <w:t>methodology section (lines 21</w:t>
            </w:r>
            <w:r w:rsidR="00EE5C88">
              <w:rPr>
                <w:rFonts w:ascii="Bookman Old Style" w:hAnsi="Bookman Old Style" w:cs="Arial"/>
                <w:sz w:val="24"/>
              </w:rPr>
              <w:t>0, 27</w:t>
            </w:r>
            <w:r w:rsidR="00945B3A">
              <w:rPr>
                <w:rFonts w:ascii="Bookman Old Style" w:hAnsi="Bookman Old Style" w:cs="Arial"/>
                <w:sz w:val="24"/>
              </w:rPr>
              <w:t>2</w:t>
            </w:r>
            <w:r w:rsidR="00EE5C88">
              <w:rPr>
                <w:rFonts w:ascii="Bookman Old Style" w:hAnsi="Bookman Old Style" w:cs="Arial"/>
                <w:sz w:val="24"/>
              </w:rPr>
              <w:t>)</w:t>
            </w:r>
            <w:r w:rsidRPr="00FD5D66">
              <w:rPr>
                <w:rFonts w:ascii="Bookman Old Style" w:hAnsi="Bookman Old Style" w:cs="Arial"/>
                <w:sz w:val="24"/>
              </w:rPr>
              <w:t>.</w:t>
            </w:r>
            <w:r>
              <w:t xml:space="preserve"> </w:t>
            </w:r>
          </w:p>
        </w:tc>
      </w:tr>
      <w:tr w:rsidR="007D4EF0" w:rsidTr="007D4EF0">
        <w:tc>
          <w:tcPr>
            <w:tcW w:w="4621" w:type="dxa"/>
          </w:tcPr>
          <w:p w:rsidR="007D4EF0" w:rsidRPr="00D95A5F" w:rsidRDefault="007D4EF0">
            <w:pPr>
              <w:rPr>
                <w:rFonts w:ascii="Bookman Old Style" w:hAnsi="Bookman Old Style" w:cs="Arial"/>
                <w:sz w:val="24"/>
              </w:rPr>
            </w:pPr>
            <w:r w:rsidRPr="00D95A5F">
              <w:rPr>
                <w:rFonts w:ascii="Bookman Old Style" w:hAnsi="Bookman Old Style" w:cs="Arial"/>
                <w:sz w:val="24"/>
              </w:rPr>
              <w:t xml:space="preserve">5. </w:t>
            </w:r>
            <w:r w:rsidR="00574217" w:rsidRPr="00D95A5F">
              <w:rPr>
                <w:rFonts w:ascii="Bookman Old Style" w:hAnsi="Bookman Old Style" w:cs="Arial"/>
                <w:sz w:val="24"/>
              </w:rPr>
              <w:t xml:space="preserve">Experience and training </w:t>
            </w:r>
          </w:p>
        </w:tc>
        <w:tc>
          <w:tcPr>
            <w:tcW w:w="4621" w:type="dxa"/>
          </w:tcPr>
          <w:p w:rsidR="007D4EF0" w:rsidRDefault="00B31595" w:rsidP="004214B9">
            <w:r w:rsidRPr="00FD5D66">
              <w:rPr>
                <w:rFonts w:ascii="Bookman Old Style" w:hAnsi="Bookman Old Style" w:cs="Arial"/>
                <w:sz w:val="24"/>
              </w:rPr>
              <w:t>The research team</w:t>
            </w:r>
            <w:r>
              <w:rPr>
                <w:rFonts w:ascii="Bookman Old Style" w:hAnsi="Bookman Old Style" w:cs="Arial"/>
                <w:sz w:val="24"/>
              </w:rPr>
              <w:t xml:space="preserve"> have considerable experience in conducting qualitative research in healthcare se</w:t>
            </w:r>
            <w:r w:rsidR="00D764D4">
              <w:rPr>
                <w:rFonts w:ascii="Bookman Old Style" w:hAnsi="Bookman Old Style" w:cs="Arial"/>
                <w:sz w:val="24"/>
              </w:rPr>
              <w:t>t</w:t>
            </w:r>
            <w:r>
              <w:rPr>
                <w:rFonts w:ascii="Bookman Old Style" w:hAnsi="Bookman Old Style" w:cs="Arial"/>
                <w:sz w:val="24"/>
              </w:rPr>
              <w:t>tings</w:t>
            </w:r>
            <w:r w:rsidR="00EE5C88">
              <w:rPr>
                <w:rFonts w:ascii="Bookman Old Style" w:hAnsi="Bookman Old Style" w:cs="Arial"/>
                <w:sz w:val="24"/>
              </w:rPr>
              <w:t xml:space="preserve"> </w:t>
            </w:r>
            <w:r w:rsidR="00EE5C88" w:rsidRPr="00D764D4">
              <w:rPr>
                <w:rFonts w:ascii="Bookman Old Style" w:hAnsi="Bookman Old Style" w:cs="Arial"/>
                <w:sz w:val="24"/>
              </w:rPr>
              <w:t xml:space="preserve">and this was mentioned in the </w:t>
            </w:r>
            <w:r w:rsidR="00EE5C88">
              <w:rPr>
                <w:rFonts w:ascii="Bookman Old Style" w:hAnsi="Bookman Old Style" w:cs="Arial"/>
                <w:sz w:val="24"/>
              </w:rPr>
              <w:t>methodology section (lines</w:t>
            </w:r>
            <w:r w:rsidR="00945B3A">
              <w:rPr>
                <w:rFonts w:ascii="Bookman Old Style" w:hAnsi="Bookman Old Style" w:cs="Arial"/>
                <w:sz w:val="24"/>
              </w:rPr>
              <w:t xml:space="preserve"> 21</w:t>
            </w:r>
            <w:r w:rsidR="004214B9">
              <w:rPr>
                <w:rFonts w:ascii="Bookman Old Style" w:hAnsi="Bookman Old Style" w:cs="Arial"/>
                <w:sz w:val="24"/>
              </w:rPr>
              <w:t>0-211</w:t>
            </w:r>
            <w:r w:rsidR="00945B3A">
              <w:rPr>
                <w:rFonts w:ascii="Bookman Old Style" w:hAnsi="Bookman Old Style" w:cs="Arial"/>
                <w:sz w:val="24"/>
              </w:rPr>
              <w:t xml:space="preserve">, </w:t>
            </w:r>
            <w:r w:rsidR="00EE5C88">
              <w:rPr>
                <w:rFonts w:ascii="Bookman Old Style" w:hAnsi="Bookman Old Style" w:cs="Arial"/>
                <w:sz w:val="24"/>
              </w:rPr>
              <w:t>2</w:t>
            </w:r>
            <w:r w:rsidR="00945B3A">
              <w:rPr>
                <w:rFonts w:ascii="Bookman Old Style" w:hAnsi="Bookman Old Style" w:cs="Arial"/>
                <w:sz w:val="24"/>
              </w:rPr>
              <w:t>7</w:t>
            </w:r>
            <w:r w:rsidR="00EE5C88">
              <w:rPr>
                <w:rFonts w:ascii="Bookman Old Style" w:hAnsi="Bookman Old Style" w:cs="Arial"/>
                <w:sz w:val="24"/>
              </w:rPr>
              <w:t>3</w:t>
            </w:r>
            <w:r w:rsidR="00945B3A">
              <w:rPr>
                <w:rFonts w:ascii="Bookman Old Style" w:hAnsi="Bookman Old Style" w:cs="Arial"/>
                <w:sz w:val="24"/>
              </w:rPr>
              <w:t>-274</w:t>
            </w:r>
            <w:r w:rsidR="00EE5C88">
              <w:rPr>
                <w:rFonts w:ascii="Bookman Old Style" w:hAnsi="Bookman Old Style" w:cs="Arial"/>
                <w:sz w:val="24"/>
              </w:rPr>
              <w:t>)</w:t>
            </w:r>
            <w:r>
              <w:rPr>
                <w:rFonts w:ascii="Bookman Old Style" w:hAnsi="Bookman Old Style" w:cs="Arial"/>
                <w:sz w:val="24"/>
              </w:rPr>
              <w:t xml:space="preserve">. </w:t>
            </w:r>
          </w:p>
        </w:tc>
      </w:tr>
      <w:tr w:rsidR="00574217" w:rsidTr="000031FA">
        <w:tc>
          <w:tcPr>
            <w:tcW w:w="9242" w:type="dxa"/>
            <w:gridSpan w:val="2"/>
          </w:tcPr>
          <w:p w:rsidR="00574217" w:rsidRDefault="00574217" w:rsidP="00D95A5F">
            <w:pPr>
              <w:jc w:val="center"/>
            </w:pPr>
            <w:r w:rsidRPr="00574217">
              <w:rPr>
                <w:rFonts w:ascii="Bookman Old Style" w:hAnsi="Bookman Old Style" w:cs="Arial"/>
                <w:b/>
                <w:sz w:val="24"/>
              </w:rPr>
              <w:t>Relationship with participants</w:t>
            </w:r>
          </w:p>
        </w:tc>
      </w:tr>
      <w:tr w:rsidR="007D4EF0" w:rsidTr="007D4EF0">
        <w:tc>
          <w:tcPr>
            <w:tcW w:w="4621" w:type="dxa"/>
          </w:tcPr>
          <w:p w:rsidR="007D4EF0" w:rsidRPr="00276A00" w:rsidRDefault="007D4EF0">
            <w:pPr>
              <w:rPr>
                <w:rFonts w:ascii="Bookman Old Style" w:hAnsi="Bookman Old Style" w:cs="Arial"/>
                <w:sz w:val="24"/>
              </w:rPr>
            </w:pPr>
            <w:r w:rsidRPr="00276A00">
              <w:rPr>
                <w:rFonts w:ascii="Bookman Old Style" w:hAnsi="Bookman Old Style" w:cs="Arial"/>
                <w:sz w:val="24"/>
              </w:rPr>
              <w:t xml:space="preserve">6. </w:t>
            </w:r>
            <w:r w:rsidR="004E10DD" w:rsidRPr="00276A00">
              <w:rPr>
                <w:rFonts w:ascii="Bookman Old Style" w:hAnsi="Bookman Old Style" w:cs="Arial"/>
                <w:sz w:val="24"/>
              </w:rPr>
              <w:t xml:space="preserve">Relationship established </w:t>
            </w:r>
          </w:p>
        </w:tc>
        <w:tc>
          <w:tcPr>
            <w:tcW w:w="4621" w:type="dxa"/>
          </w:tcPr>
          <w:p w:rsidR="007D4EF0" w:rsidRDefault="00D764D4" w:rsidP="00945B3A">
            <w:r w:rsidRPr="00291A9C">
              <w:rPr>
                <w:rFonts w:ascii="Bookman Old Style" w:hAnsi="Bookman Old Style" w:cs="Arial"/>
                <w:sz w:val="24"/>
              </w:rPr>
              <w:t>None of the research team had relationships with any of the participants prior to study commencement</w:t>
            </w:r>
            <w:r>
              <w:rPr>
                <w:rFonts w:ascii="Bookman Old Style" w:hAnsi="Bookman Old Style" w:cs="Arial"/>
                <w:sz w:val="24"/>
              </w:rPr>
              <w:t xml:space="preserve"> (</w:t>
            </w:r>
            <w:r w:rsidR="00945B3A">
              <w:rPr>
                <w:rFonts w:ascii="Bookman Old Style" w:hAnsi="Bookman Old Style" w:cs="Arial"/>
                <w:sz w:val="24"/>
              </w:rPr>
              <w:t>line</w:t>
            </w:r>
            <w:r w:rsidR="000110AA">
              <w:rPr>
                <w:rFonts w:ascii="Bookman Old Style" w:hAnsi="Bookman Old Style" w:cs="Arial"/>
                <w:sz w:val="24"/>
              </w:rPr>
              <w:t>s</w:t>
            </w:r>
            <w:r w:rsidR="00945B3A">
              <w:rPr>
                <w:rFonts w:ascii="Bookman Old Style" w:hAnsi="Bookman Old Style" w:cs="Arial"/>
                <w:sz w:val="24"/>
              </w:rPr>
              <w:t xml:space="preserve"> 213</w:t>
            </w:r>
            <w:r w:rsidR="000110AA">
              <w:rPr>
                <w:rFonts w:ascii="Bookman Old Style" w:hAnsi="Bookman Old Style" w:cs="Arial"/>
                <w:sz w:val="24"/>
              </w:rPr>
              <w:t>-214</w:t>
            </w:r>
            <w:r>
              <w:rPr>
                <w:rFonts w:ascii="Bookman Old Style" w:hAnsi="Bookman Old Style" w:cs="Arial"/>
                <w:sz w:val="24"/>
              </w:rPr>
              <w:t>)</w:t>
            </w:r>
            <w:r w:rsidRPr="00291A9C">
              <w:rPr>
                <w:rFonts w:ascii="Bookman Old Style" w:hAnsi="Bookman Old Style" w:cs="Arial"/>
                <w:sz w:val="24"/>
              </w:rPr>
              <w:t>.</w:t>
            </w:r>
          </w:p>
        </w:tc>
      </w:tr>
      <w:tr w:rsidR="007D4EF0" w:rsidTr="007D4EF0">
        <w:tc>
          <w:tcPr>
            <w:tcW w:w="4621" w:type="dxa"/>
          </w:tcPr>
          <w:p w:rsidR="007D4EF0" w:rsidRPr="00276A00" w:rsidRDefault="007D4EF0">
            <w:pPr>
              <w:rPr>
                <w:rFonts w:ascii="Bookman Old Style" w:hAnsi="Bookman Old Style" w:cs="Arial"/>
                <w:sz w:val="24"/>
              </w:rPr>
            </w:pPr>
            <w:r w:rsidRPr="00276A00">
              <w:rPr>
                <w:rFonts w:ascii="Bookman Old Style" w:hAnsi="Bookman Old Style" w:cs="Arial"/>
                <w:sz w:val="24"/>
              </w:rPr>
              <w:t xml:space="preserve">7. </w:t>
            </w:r>
            <w:r w:rsidR="004E10DD" w:rsidRPr="00276A00">
              <w:rPr>
                <w:rFonts w:ascii="Bookman Old Style" w:hAnsi="Bookman Old Style" w:cs="Arial"/>
                <w:sz w:val="24"/>
              </w:rPr>
              <w:t xml:space="preserve">Participant knowledge of the interviewer </w:t>
            </w:r>
          </w:p>
        </w:tc>
        <w:tc>
          <w:tcPr>
            <w:tcW w:w="4621" w:type="dxa"/>
          </w:tcPr>
          <w:p w:rsidR="007D4EF0" w:rsidRDefault="000260FE" w:rsidP="004214B9">
            <w:r w:rsidRPr="00C04A2B">
              <w:rPr>
                <w:rFonts w:ascii="Bookman Old Style" w:hAnsi="Bookman Old Style" w:cs="Arial"/>
                <w:sz w:val="24"/>
              </w:rPr>
              <w:t xml:space="preserve">There was no prior knowledge between the interviewer and the participants, that’s why a brief introduction was provided by the interviewer which stated the </w:t>
            </w:r>
            <w:r w:rsidR="00945B3A">
              <w:rPr>
                <w:rFonts w:ascii="Bookman Old Style" w:hAnsi="Bookman Old Style" w:cs="Arial"/>
                <w:sz w:val="24"/>
              </w:rPr>
              <w:t>reasons for doing the research</w:t>
            </w:r>
            <w:r w:rsidR="009B350B">
              <w:rPr>
                <w:rFonts w:ascii="Bookman Old Style" w:hAnsi="Bookman Old Style" w:cs="Arial"/>
                <w:sz w:val="24"/>
              </w:rPr>
              <w:t>.</w:t>
            </w:r>
            <w:r w:rsidR="000110AA">
              <w:rPr>
                <w:rFonts w:ascii="Bookman Old Style" w:hAnsi="Bookman Old Style" w:cs="Arial"/>
                <w:sz w:val="24"/>
              </w:rPr>
              <w:t xml:space="preserve"> </w:t>
            </w:r>
            <w:r w:rsidR="00945B3A">
              <w:rPr>
                <w:rFonts w:ascii="Bookman Old Style" w:hAnsi="Bookman Old Style" w:cs="Arial"/>
                <w:sz w:val="24"/>
              </w:rPr>
              <w:t>Furthermore,</w:t>
            </w:r>
            <w:r w:rsidR="009B350B">
              <w:rPr>
                <w:rFonts w:ascii="Bookman Old Style" w:hAnsi="Bookman Old Style" w:cs="Arial"/>
                <w:sz w:val="24"/>
              </w:rPr>
              <w:t xml:space="preserve"> a participant information sheet was provided to all </w:t>
            </w:r>
            <w:r w:rsidR="00CA0CF4">
              <w:rPr>
                <w:rFonts w:ascii="Bookman Old Style" w:hAnsi="Bookman Old Style" w:cs="Arial"/>
                <w:sz w:val="24"/>
              </w:rPr>
              <w:t>interviewees</w:t>
            </w:r>
            <w:r w:rsidR="009B350B">
              <w:rPr>
                <w:rFonts w:ascii="Bookman Old Style" w:hAnsi="Bookman Old Style" w:cs="Arial"/>
                <w:sz w:val="24"/>
              </w:rPr>
              <w:t xml:space="preserve"> about the reasons and goal of the research</w:t>
            </w:r>
            <w:r w:rsidR="00945B3A">
              <w:rPr>
                <w:rFonts w:ascii="Bookman Old Style" w:hAnsi="Bookman Old Style" w:cs="Arial"/>
                <w:sz w:val="24"/>
              </w:rPr>
              <w:t xml:space="preserve"> </w:t>
            </w:r>
            <w:r w:rsidR="009B350B">
              <w:rPr>
                <w:rFonts w:ascii="Bookman Old Style" w:hAnsi="Bookman Old Style" w:cs="Arial"/>
                <w:sz w:val="24"/>
              </w:rPr>
              <w:t xml:space="preserve">(lines </w:t>
            </w:r>
            <w:r w:rsidR="004214B9">
              <w:rPr>
                <w:rFonts w:ascii="Bookman Old Style" w:hAnsi="Bookman Old Style" w:cs="Arial"/>
                <w:sz w:val="24"/>
              </w:rPr>
              <w:t xml:space="preserve">192-193, </w:t>
            </w:r>
            <w:r w:rsidR="009B350B">
              <w:rPr>
                <w:rFonts w:ascii="Bookman Old Style" w:hAnsi="Bookman Old Style" w:cs="Arial"/>
                <w:sz w:val="24"/>
              </w:rPr>
              <w:t>214-21</w:t>
            </w:r>
            <w:r w:rsidR="004214B9">
              <w:rPr>
                <w:rFonts w:ascii="Bookman Old Style" w:hAnsi="Bookman Old Style" w:cs="Arial"/>
                <w:sz w:val="24"/>
              </w:rPr>
              <w:t>6</w:t>
            </w:r>
            <w:r w:rsidR="009B350B">
              <w:rPr>
                <w:rFonts w:ascii="Bookman Old Style" w:hAnsi="Bookman Old Style" w:cs="Arial"/>
                <w:sz w:val="24"/>
              </w:rPr>
              <w:t>).</w:t>
            </w:r>
          </w:p>
        </w:tc>
      </w:tr>
      <w:tr w:rsidR="007D4EF0" w:rsidTr="007D4EF0">
        <w:tc>
          <w:tcPr>
            <w:tcW w:w="4621" w:type="dxa"/>
          </w:tcPr>
          <w:p w:rsidR="007D4EF0" w:rsidRPr="00276A00" w:rsidRDefault="007D4EF0">
            <w:pPr>
              <w:rPr>
                <w:rFonts w:ascii="Bookman Old Style" w:hAnsi="Bookman Old Style" w:cs="Arial"/>
                <w:sz w:val="24"/>
              </w:rPr>
            </w:pPr>
            <w:r w:rsidRPr="00276A00">
              <w:rPr>
                <w:rFonts w:ascii="Bookman Old Style" w:hAnsi="Bookman Old Style" w:cs="Arial"/>
                <w:sz w:val="24"/>
              </w:rPr>
              <w:t xml:space="preserve">8. </w:t>
            </w:r>
            <w:r w:rsidR="004E10DD" w:rsidRPr="00276A00">
              <w:rPr>
                <w:rFonts w:ascii="Bookman Old Style" w:hAnsi="Bookman Old Style" w:cs="Arial"/>
                <w:sz w:val="24"/>
              </w:rPr>
              <w:t xml:space="preserve">Interviewer characteristics </w:t>
            </w:r>
          </w:p>
        </w:tc>
        <w:tc>
          <w:tcPr>
            <w:tcW w:w="4621" w:type="dxa"/>
          </w:tcPr>
          <w:p w:rsidR="00816CF0" w:rsidRDefault="00D764D4" w:rsidP="00CA0CF4">
            <w:pPr>
              <w:rPr>
                <w:rFonts w:ascii="Bookman Old Style" w:hAnsi="Bookman Old Style" w:cs="Arial"/>
                <w:sz w:val="24"/>
              </w:rPr>
            </w:pPr>
            <w:r w:rsidRPr="002C0D3C">
              <w:rPr>
                <w:rFonts w:ascii="Bookman Old Style" w:hAnsi="Bookman Old Style" w:cs="Arial"/>
                <w:sz w:val="24"/>
              </w:rPr>
              <w:t xml:space="preserve">The </w:t>
            </w:r>
            <w:r w:rsidR="00CA0CF4">
              <w:rPr>
                <w:rFonts w:ascii="Bookman Old Style" w:hAnsi="Bookman Old Style" w:cs="Arial"/>
                <w:sz w:val="24"/>
              </w:rPr>
              <w:t xml:space="preserve">only reported </w:t>
            </w:r>
            <w:proofErr w:type="gramStart"/>
            <w:r w:rsidR="00CA0CF4">
              <w:rPr>
                <w:rFonts w:ascii="Bookman Old Style" w:hAnsi="Bookman Old Style" w:cs="Arial"/>
                <w:sz w:val="24"/>
              </w:rPr>
              <w:t>characteristics about the interviewer is</w:t>
            </w:r>
            <w:proofErr w:type="gramEnd"/>
            <w:r w:rsidR="00CA0CF4">
              <w:rPr>
                <w:rFonts w:ascii="Bookman Old Style" w:hAnsi="Bookman Old Style" w:cs="Arial"/>
                <w:sz w:val="24"/>
              </w:rPr>
              <w:t xml:space="preserve"> the qualification </w:t>
            </w:r>
            <w:r w:rsidR="004616B6">
              <w:rPr>
                <w:rFonts w:ascii="Bookman Old Style" w:hAnsi="Bookman Old Style" w:cs="Arial"/>
                <w:sz w:val="24"/>
              </w:rPr>
              <w:t>(line</w:t>
            </w:r>
            <w:r w:rsidR="00CA0CF4">
              <w:rPr>
                <w:rFonts w:ascii="Bookman Old Style" w:hAnsi="Bookman Old Style" w:cs="Arial"/>
                <w:sz w:val="24"/>
              </w:rPr>
              <w:t xml:space="preserve"> 210) and that the interviewer had no previous relationships with the interviewees (lines 213-214).</w:t>
            </w:r>
          </w:p>
          <w:p w:rsidR="007D4EF0" w:rsidRDefault="00CA0CF4" w:rsidP="00CA0CF4">
            <w:bookmarkStart w:id="0" w:name="_GoBack"/>
            <w:bookmarkEnd w:id="0"/>
            <w:r>
              <w:rPr>
                <w:rFonts w:ascii="Bookman Old Style" w:hAnsi="Bookman Old Style" w:cs="Arial"/>
                <w:sz w:val="24"/>
              </w:rPr>
              <w:t xml:space="preserve"> </w:t>
            </w:r>
          </w:p>
        </w:tc>
      </w:tr>
      <w:tr w:rsidR="00F643C5" w:rsidTr="004842E0">
        <w:tc>
          <w:tcPr>
            <w:tcW w:w="9242" w:type="dxa"/>
            <w:gridSpan w:val="2"/>
          </w:tcPr>
          <w:p w:rsidR="00F643C5" w:rsidRDefault="00574217" w:rsidP="00D95A5F">
            <w:r>
              <w:rPr>
                <w:rFonts w:ascii="Bookman Old Style" w:hAnsi="Bookman Old Style" w:cs="Arial"/>
                <w:b/>
                <w:sz w:val="24"/>
              </w:rPr>
              <w:lastRenderedPageBreak/>
              <w:t xml:space="preserve">Domain 2: </w:t>
            </w:r>
            <w:r w:rsidR="00F643C5" w:rsidRPr="00F643C5">
              <w:rPr>
                <w:rFonts w:ascii="Bookman Old Style" w:hAnsi="Bookman Old Style" w:cs="Arial"/>
                <w:b/>
                <w:sz w:val="24"/>
              </w:rPr>
              <w:t xml:space="preserve">Study Design </w:t>
            </w:r>
          </w:p>
        </w:tc>
      </w:tr>
      <w:tr w:rsidR="00D95A5F" w:rsidTr="004842E0">
        <w:tc>
          <w:tcPr>
            <w:tcW w:w="9242" w:type="dxa"/>
            <w:gridSpan w:val="2"/>
          </w:tcPr>
          <w:p w:rsidR="00D95A5F" w:rsidRDefault="00D95A5F" w:rsidP="00D95A5F">
            <w:pPr>
              <w:jc w:val="center"/>
              <w:rPr>
                <w:rFonts w:ascii="Bookman Old Style" w:hAnsi="Bookman Old Style" w:cs="Arial"/>
                <w:b/>
                <w:sz w:val="24"/>
              </w:rPr>
            </w:pPr>
            <w:r>
              <w:rPr>
                <w:rFonts w:ascii="Bookman Old Style" w:hAnsi="Bookman Old Style" w:cs="Arial"/>
                <w:b/>
                <w:sz w:val="24"/>
              </w:rPr>
              <w:t>Theoretical Framework</w:t>
            </w:r>
          </w:p>
        </w:tc>
      </w:tr>
      <w:tr w:rsidR="007D4EF0" w:rsidTr="007D4EF0">
        <w:tc>
          <w:tcPr>
            <w:tcW w:w="4621" w:type="dxa"/>
          </w:tcPr>
          <w:p w:rsidR="007D4EF0" w:rsidRPr="00276A00" w:rsidRDefault="007D4EF0">
            <w:pPr>
              <w:rPr>
                <w:rFonts w:ascii="Bookman Old Style" w:hAnsi="Bookman Old Style" w:cs="Arial"/>
                <w:sz w:val="24"/>
              </w:rPr>
            </w:pPr>
            <w:r w:rsidRPr="00276A00">
              <w:rPr>
                <w:rFonts w:ascii="Bookman Old Style" w:hAnsi="Bookman Old Style" w:cs="Arial"/>
                <w:sz w:val="24"/>
              </w:rPr>
              <w:t xml:space="preserve">9. </w:t>
            </w:r>
            <w:r w:rsidR="00415AB7" w:rsidRPr="00276A00">
              <w:rPr>
                <w:rFonts w:ascii="Bookman Old Style" w:hAnsi="Bookman Old Style" w:cs="Arial"/>
                <w:sz w:val="24"/>
              </w:rPr>
              <w:t xml:space="preserve">Methodological orientation and theory </w:t>
            </w:r>
          </w:p>
        </w:tc>
        <w:tc>
          <w:tcPr>
            <w:tcW w:w="4621" w:type="dxa"/>
          </w:tcPr>
          <w:p w:rsidR="007D4EF0" w:rsidRPr="00276A00" w:rsidRDefault="004616B6" w:rsidP="00756BF9">
            <w:pPr>
              <w:rPr>
                <w:rFonts w:ascii="Bookman Old Style" w:hAnsi="Bookman Old Style" w:cs="Arial"/>
                <w:sz w:val="24"/>
              </w:rPr>
            </w:pPr>
            <w:r>
              <w:rPr>
                <w:rFonts w:ascii="Bookman Old Style" w:hAnsi="Bookman Old Style" w:cs="Arial"/>
                <w:sz w:val="24"/>
              </w:rPr>
              <w:t xml:space="preserve">The </w:t>
            </w:r>
            <w:r w:rsidR="00756BF9">
              <w:rPr>
                <w:rFonts w:ascii="Bookman Old Style" w:hAnsi="Bookman Old Style" w:cs="Arial"/>
                <w:sz w:val="24"/>
              </w:rPr>
              <w:t>main methodological</w:t>
            </w:r>
            <w:r>
              <w:rPr>
                <w:rFonts w:ascii="Bookman Old Style" w:hAnsi="Bookman Old Style" w:cs="Arial"/>
                <w:sz w:val="24"/>
              </w:rPr>
              <w:t xml:space="preserve"> orientation was p</w:t>
            </w:r>
            <w:r w:rsidR="00F86ADF" w:rsidRPr="00276A00">
              <w:rPr>
                <w:rFonts w:ascii="Bookman Old Style" w:hAnsi="Bookman Old Style" w:cs="Arial"/>
                <w:sz w:val="24"/>
              </w:rPr>
              <w:t xml:space="preserve">henomenology </w:t>
            </w:r>
            <w:r w:rsidR="00756BF9">
              <w:rPr>
                <w:rFonts w:ascii="Bookman Old Style" w:hAnsi="Bookman Old Style" w:cs="Arial"/>
                <w:sz w:val="24"/>
              </w:rPr>
              <w:t>(line</w:t>
            </w:r>
            <w:r>
              <w:rPr>
                <w:rFonts w:ascii="Bookman Old Style" w:hAnsi="Bookman Old Style" w:cs="Arial"/>
                <w:sz w:val="24"/>
              </w:rPr>
              <w:t xml:space="preserve"> 176). However, framework approach was</w:t>
            </w:r>
            <w:r w:rsidR="00F86ADF" w:rsidRPr="00276A00">
              <w:rPr>
                <w:rFonts w:ascii="Bookman Old Style" w:hAnsi="Bookman Old Style" w:cs="Arial"/>
                <w:sz w:val="24"/>
              </w:rPr>
              <w:t xml:space="preserve"> used </w:t>
            </w:r>
            <w:r>
              <w:rPr>
                <w:rFonts w:ascii="Bookman Old Style" w:hAnsi="Bookman Old Style" w:cs="Arial"/>
                <w:sz w:val="24"/>
              </w:rPr>
              <w:t xml:space="preserve">for data analysis </w:t>
            </w:r>
            <w:r w:rsidR="00756BF9">
              <w:rPr>
                <w:rFonts w:ascii="Bookman Old Style" w:hAnsi="Bookman Old Style" w:cs="Arial"/>
                <w:sz w:val="24"/>
              </w:rPr>
              <w:t>(line</w:t>
            </w:r>
            <w:r>
              <w:rPr>
                <w:rFonts w:ascii="Bookman Old Style" w:hAnsi="Bookman Old Style" w:cs="Arial"/>
                <w:sz w:val="24"/>
              </w:rPr>
              <w:t xml:space="preserve"> 240).</w:t>
            </w:r>
            <w:r w:rsidR="00A87208" w:rsidRPr="00276A00">
              <w:rPr>
                <w:rFonts w:ascii="Bookman Old Style" w:hAnsi="Bookman Old Style" w:cs="Arial"/>
                <w:sz w:val="24"/>
              </w:rPr>
              <w:t xml:space="preserve"> </w:t>
            </w:r>
          </w:p>
        </w:tc>
      </w:tr>
      <w:tr w:rsidR="00D95A5F" w:rsidTr="00A004FE">
        <w:tc>
          <w:tcPr>
            <w:tcW w:w="9242" w:type="dxa"/>
            <w:gridSpan w:val="2"/>
          </w:tcPr>
          <w:p w:rsidR="00D95A5F" w:rsidRDefault="00D95A5F" w:rsidP="00D95A5F">
            <w:pPr>
              <w:jc w:val="center"/>
            </w:pPr>
            <w:r w:rsidRPr="00D95A5F">
              <w:rPr>
                <w:rFonts w:ascii="Bookman Old Style" w:hAnsi="Bookman Old Style" w:cs="Arial"/>
                <w:b/>
                <w:sz w:val="24"/>
              </w:rPr>
              <w:t>Participant selection</w:t>
            </w:r>
          </w:p>
        </w:tc>
      </w:tr>
      <w:tr w:rsidR="007D4EF0" w:rsidTr="007D4EF0">
        <w:tc>
          <w:tcPr>
            <w:tcW w:w="4621" w:type="dxa"/>
          </w:tcPr>
          <w:p w:rsidR="007D4EF0" w:rsidRPr="00276A00" w:rsidRDefault="007D4EF0">
            <w:pPr>
              <w:rPr>
                <w:rFonts w:ascii="Bookman Old Style" w:hAnsi="Bookman Old Style" w:cs="Arial"/>
                <w:sz w:val="24"/>
              </w:rPr>
            </w:pPr>
            <w:r w:rsidRPr="00276A00">
              <w:rPr>
                <w:rFonts w:ascii="Bookman Old Style" w:hAnsi="Bookman Old Style" w:cs="Arial"/>
                <w:sz w:val="24"/>
              </w:rPr>
              <w:t xml:space="preserve">10. </w:t>
            </w:r>
            <w:r w:rsidR="00415AB7" w:rsidRPr="00276A00">
              <w:rPr>
                <w:rFonts w:ascii="Bookman Old Style" w:hAnsi="Bookman Old Style" w:cs="Arial"/>
                <w:sz w:val="24"/>
              </w:rPr>
              <w:t xml:space="preserve">Sampling </w:t>
            </w:r>
          </w:p>
        </w:tc>
        <w:tc>
          <w:tcPr>
            <w:tcW w:w="4621" w:type="dxa"/>
          </w:tcPr>
          <w:p w:rsidR="007D4EF0" w:rsidRDefault="00681D5C">
            <w:r>
              <w:rPr>
                <w:rFonts w:ascii="Bookman Old Style" w:hAnsi="Bookman Old Style" w:cs="Arial"/>
                <w:sz w:val="24"/>
              </w:rPr>
              <w:t>C</w:t>
            </w:r>
            <w:r w:rsidRPr="00A06D32">
              <w:rPr>
                <w:rFonts w:ascii="Bookman Old Style" w:hAnsi="Bookman Old Style" w:cs="Arial"/>
                <w:sz w:val="24"/>
              </w:rPr>
              <w:t xml:space="preserve">onvenience </w:t>
            </w:r>
            <w:r>
              <w:rPr>
                <w:rFonts w:ascii="Bookman Old Style" w:hAnsi="Bookman Old Style" w:cs="Arial"/>
                <w:sz w:val="24"/>
              </w:rPr>
              <w:t xml:space="preserve">and snowballing </w:t>
            </w:r>
            <w:r w:rsidRPr="00A06D32">
              <w:rPr>
                <w:rFonts w:ascii="Bookman Old Style" w:hAnsi="Bookman Old Style" w:cs="Arial"/>
                <w:sz w:val="24"/>
              </w:rPr>
              <w:t>sampling</w:t>
            </w:r>
            <w:r>
              <w:rPr>
                <w:rFonts w:ascii="Bookman Old Style" w:hAnsi="Bookman Old Style" w:cs="Arial"/>
                <w:sz w:val="24"/>
              </w:rPr>
              <w:t xml:space="preserve"> techniques were used to recruit participants and this was reported in the methodology section</w:t>
            </w:r>
            <w:r w:rsidR="00756BF9">
              <w:rPr>
                <w:rFonts w:ascii="Bookman Old Style" w:hAnsi="Bookman Old Style" w:cs="Arial"/>
                <w:sz w:val="24"/>
              </w:rPr>
              <w:t xml:space="preserve"> </w:t>
            </w:r>
            <w:r w:rsidR="00ED46B7">
              <w:rPr>
                <w:rFonts w:ascii="Bookman Old Style" w:hAnsi="Bookman Old Style" w:cs="Arial"/>
                <w:sz w:val="24"/>
              </w:rPr>
              <w:t>(lines</w:t>
            </w:r>
            <w:r w:rsidR="00756BF9">
              <w:rPr>
                <w:rFonts w:ascii="Bookman Old Style" w:hAnsi="Bookman Old Style" w:cs="Arial"/>
                <w:sz w:val="24"/>
              </w:rPr>
              <w:t xml:space="preserve"> 184, 195</w:t>
            </w:r>
            <w:r w:rsidR="00C41D5F">
              <w:rPr>
                <w:rFonts w:ascii="Bookman Old Style" w:hAnsi="Bookman Old Style" w:cs="Arial"/>
                <w:sz w:val="24"/>
              </w:rPr>
              <w:t>-196</w:t>
            </w:r>
            <w:r w:rsidR="00756BF9">
              <w:rPr>
                <w:rFonts w:ascii="Bookman Old Style" w:hAnsi="Bookman Old Style" w:cs="Arial"/>
                <w:sz w:val="24"/>
              </w:rPr>
              <w:t>)</w:t>
            </w:r>
            <w:r>
              <w:rPr>
                <w:rFonts w:ascii="Bookman Old Style" w:hAnsi="Bookman Old Style" w:cs="Arial"/>
                <w:sz w:val="24"/>
              </w:rPr>
              <w:t xml:space="preserve">. </w:t>
            </w:r>
          </w:p>
        </w:tc>
      </w:tr>
      <w:tr w:rsidR="007D4EF0" w:rsidTr="007D4EF0">
        <w:tc>
          <w:tcPr>
            <w:tcW w:w="4621" w:type="dxa"/>
          </w:tcPr>
          <w:p w:rsidR="007D4EF0" w:rsidRPr="00276A00" w:rsidRDefault="007D4EF0">
            <w:pPr>
              <w:rPr>
                <w:rFonts w:ascii="Bookman Old Style" w:hAnsi="Bookman Old Style" w:cs="Arial"/>
                <w:sz w:val="24"/>
              </w:rPr>
            </w:pPr>
            <w:r w:rsidRPr="00276A00">
              <w:rPr>
                <w:rFonts w:ascii="Bookman Old Style" w:hAnsi="Bookman Old Style" w:cs="Arial"/>
                <w:sz w:val="24"/>
              </w:rPr>
              <w:t xml:space="preserve">11. </w:t>
            </w:r>
            <w:r w:rsidR="00415AB7" w:rsidRPr="00276A00">
              <w:rPr>
                <w:rFonts w:ascii="Bookman Old Style" w:hAnsi="Bookman Old Style" w:cs="Arial"/>
                <w:sz w:val="24"/>
              </w:rPr>
              <w:t xml:space="preserve">Method of approach </w:t>
            </w:r>
          </w:p>
        </w:tc>
        <w:tc>
          <w:tcPr>
            <w:tcW w:w="4621" w:type="dxa"/>
          </w:tcPr>
          <w:p w:rsidR="007D4EF0" w:rsidRDefault="005F61BD" w:rsidP="00186D2F">
            <w:r w:rsidRPr="005F61BD">
              <w:rPr>
                <w:rFonts w:ascii="Bookman Old Style" w:hAnsi="Bookman Old Style" w:cs="Arial"/>
                <w:sz w:val="24"/>
              </w:rPr>
              <w:t xml:space="preserve">Participants were approached </w:t>
            </w:r>
            <w:r w:rsidR="00ED46B7">
              <w:rPr>
                <w:rFonts w:ascii="Bookman Old Style" w:hAnsi="Bookman Old Style" w:cs="Arial"/>
                <w:sz w:val="24"/>
              </w:rPr>
              <w:t xml:space="preserve">in person </w:t>
            </w:r>
            <w:r w:rsidRPr="005F61BD">
              <w:rPr>
                <w:rFonts w:ascii="Bookman Old Style" w:hAnsi="Bookman Old Style" w:cs="Arial"/>
                <w:sz w:val="24"/>
              </w:rPr>
              <w:t>and also</w:t>
            </w:r>
            <w:r w:rsidR="006B2B5E">
              <w:rPr>
                <w:rFonts w:ascii="Bookman Old Style" w:hAnsi="Bookman Old Style" w:cs="Arial"/>
                <w:sz w:val="24"/>
              </w:rPr>
              <w:t xml:space="preserve"> contacted</w:t>
            </w:r>
            <w:r w:rsidRPr="005F61BD">
              <w:rPr>
                <w:rFonts w:ascii="Bookman Old Style" w:hAnsi="Bookman Old Style" w:cs="Arial"/>
                <w:sz w:val="24"/>
              </w:rPr>
              <w:t xml:space="preserve"> by telephone</w:t>
            </w:r>
            <w:r w:rsidR="00186D2F">
              <w:rPr>
                <w:rFonts w:ascii="Bookman Old Style" w:hAnsi="Bookman Old Style" w:cs="Arial"/>
                <w:sz w:val="24"/>
              </w:rPr>
              <w:t xml:space="preserve"> or in person </w:t>
            </w:r>
            <w:r w:rsidR="006B2B5E">
              <w:rPr>
                <w:rFonts w:ascii="Bookman Old Style" w:hAnsi="Bookman Old Style" w:cs="Arial"/>
                <w:sz w:val="24"/>
              </w:rPr>
              <w:t>afterwards</w:t>
            </w:r>
            <w:r w:rsidR="00691A29">
              <w:rPr>
                <w:rFonts w:ascii="Bookman Old Style" w:hAnsi="Bookman Old Style" w:cs="Arial"/>
                <w:sz w:val="24"/>
              </w:rPr>
              <w:t xml:space="preserve"> (</w:t>
            </w:r>
            <w:r w:rsidR="00ED46B7">
              <w:rPr>
                <w:rFonts w:ascii="Bookman Old Style" w:hAnsi="Bookman Old Style" w:cs="Arial"/>
                <w:sz w:val="24"/>
              </w:rPr>
              <w:t>lines 19</w:t>
            </w:r>
            <w:r w:rsidR="00186D2F">
              <w:rPr>
                <w:rFonts w:ascii="Bookman Old Style" w:hAnsi="Bookman Old Style" w:cs="Arial"/>
                <w:sz w:val="24"/>
              </w:rPr>
              <w:t>1</w:t>
            </w:r>
            <w:r w:rsidR="00ED46B7">
              <w:rPr>
                <w:rFonts w:ascii="Bookman Old Style" w:hAnsi="Bookman Old Style" w:cs="Arial"/>
                <w:sz w:val="24"/>
              </w:rPr>
              <w:t>-19</w:t>
            </w:r>
            <w:r w:rsidR="00186D2F">
              <w:rPr>
                <w:rFonts w:ascii="Bookman Old Style" w:hAnsi="Bookman Old Style" w:cs="Arial"/>
                <w:sz w:val="24"/>
              </w:rPr>
              <w:t>5</w:t>
            </w:r>
            <w:r w:rsidR="00ED46B7">
              <w:rPr>
                <w:rFonts w:ascii="Bookman Old Style" w:hAnsi="Bookman Old Style" w:cs="Arial"/>
                <w:sz w:val="24"/>
              </w:rPr>
              <w:t>)</w:t>
            </w:r>
            <w:r>
              <w:rPr>
                <w:rFonts w:ascii="Bookman Old Style" w:hAnsi="Bookman Old Style" w:cs="Arial"/>
                <w:sz w:val="24"/>
              </w:rPr>
              <w:t>.</w:t>
            </w:r>
          </w:p>
        </w:tc>
      </w:tr>
      <w:tr w:rsidR="007D4EF0" w:rsidTr="007D4EF0">
        <w:tc>
          <w:tcPr>
            <w:tcW w:w="4621" w:type="dxa"/>
          </w:tcPr>
          <w:p w:rsidR="007D4EF0" w:rsidRPr="00276A00" w:rsidRDefault="007D4EF0">
            <w:pPr>
              <w:rPr>
                <w:rFonts w:ascii="Bookman Old Style" w:hAnsi="Bookman Old Style" w:cs="Arial"/>
                <w:sz w:val="24"/>
              </w:rPr>
            </w:pPr>
            <w:r w:rsidRPr="00276A00">
              <w:rPr>
                <w:rFonts w:ascii="Bookman Old Style" w:hAnsi="Bookman Old Style" w:cs="Arial"/>
                <w:sz w:val="24"/>
              </w:rPr>
              <w:t xml:space="preserve">12. </w:t>
            </w:r>
            <w:r w:rsidR="00415AB7" w:rsidRPr="00276A00">
              <w:rPr>
                <w:rFonts w:ascii="Bookman Old Style" w:hAnsi="Bookman Old Style" w:cs="Arial"/>
                <w:sz w:val="24"/>
              </w:rPr>
              <w:t xml:space="preserve"> Sample size </w:t>
            </w:r>
          </w:p>
        </w:tc>
        <w:tc>
          <w:tcPr>
            <w:tcW w:w="4621" w:type="dxa"/>
          </w:tcPr>
          <w:p w:rsidR="007D4EF0" w:rsidRDefault="00887A63">
            <w:r>
              <w:rPr>
                <w:rFonts w:ascii="Bookman Old Style" w:hAnsi="Bookman Old Style" w:cs="Arial"/>
                <w:sz w:val="24"/>
              </w:rPr>
              <w:t xml:space="preserve">23 community pharmacists were </w:t>
            </w:r>
            <w:r w:rsidR="001E2373">
              <w:rPr>
                <w:rFonts w:ascii="Bookman Old Style" w:hAnsi="Bookman Old Style" w:cs="Arial"/>
                <w:sz w:val="24"/>
              </w:rPr>
              <w:t>interviewed</w:t>
            </w:r>
            <w:r>
              <w:rPr>
                <w:rFonts w:ascii="Bookman Old Style" w:hAnsi="Bookman Old Style" w:cs="Arial"/>
                <w:sz w:val="24"/>
              </w:rPr>
              <w:t xml:space="preserve"> for this research. </w:t>
            </w:r>
            <w:r w:rsidR="00102D9F" w:rsidRPr="00276A00">
              <w:rPr>
                <w:rFonts w:ascii="Bookman Old Style" w:hAnsi="Bookman Old Style" w:cs="Arial"/>
                <w:sz w:val="24"/>
              </w:rPr>
              <w:t>Sample size</w:t>
            </w:r>
            <w:r w:rsidR="00102D9F">
              <w:rPr>
                <w:rFonts w:ascii="Bookman Old Style" w:hAnsi="Bookman Old Style" w:cs="Arial"/>
                <w:sz w:val="24"/>
              </w:rPr>
              <w:t xml:space="preserve"> was determi</w:t>
            </w:r>
            <w:r w:rsidR="00F20537">
              <w:rPr>
                <w:rFonts w:ascii="Bookman Old Style" w:hAnsi="Bookman Old Style" w:cs="Arial"/>
                <w:sz w:val="24"/>
              </w:rPr>
              <w:t>ned by data saturation and a stopping</w:t>
            </w:r>
            <w:r w:rsidR="00102D9F">
              <w:rPr>
                <w:rFonts w:ascii="Bookman Old Style" w:hAnsi="Bookman Old Style" w:cs="Arial"/>
                <w:sz w:val="24"/>
              </w:rPr>
              <w:t xml:space="preserve"> criterion of 3 interviews, this was mentioned in the methodology section</w:t>
            </w:r>
            <w:r w:rsidR="000009A8">
              <w:rPr>
                <w:rFonts w:ascii="Bookman Old Style" w:hAnsi="Bookman Old Style" w:cs="Arial"/>
                <w:sz w:val="24"/>
              </w:rPr>
              <w:t xml:space="preserve"> (lines 205-206</w:t>
            </w:r>
            <w:r w:rsidR="00186D2F">
              <w:rPr>
                <w:rFonts w:ascii="Bookman Old Style" w:hAnsi="Bookman Old Style" w:cs="Arial"/>
                <w:sz w:val="24"/>
              </w:rPr>
              <w:t>, 217-218</w:t>
            </w:r>
            <w:r w:rsidR="000009A8">
              <w:rPr>
                <w:rFonts w:ascii="Bookman Old Style" w:hAnsi="Bookman Old Style" w:cs="Arial"/>
                <w:sz w:val="24"/>
              </w:rPr>
              <w:t>)</w:t>
            </w:r>
            <w:r w:rsidR="00102D9F">
              <w:rPr>
                <w:rFonts w:ascii="Bookman Old Style" w:hAnsi="Bookman Old Style" w:cs="Arial"/>
                <w:sz w:val="24"/>
              </w:rPr>
              <w:t xml:space="preserve">. </w:t>
            </w:r>
          </w:p>
        </w:tc>
      </w:tr>
      <w:tr w:rsidR="007D4EF0" w:rsidTr="007D4EF0">
        <w:tc>
          <w:tcPr>
            <w:tcW w:w="4621" w:type="dxa"/>
          </w:tcPr>
          <w:p w:rsidR="007D4EF0" w:rsidRPr="00276A00" w:rsidRDefault="007D4EF0" w:rsidP="00F20537">
            <w:pPr>
              <w:rPr>
                <w:rFonts w:ascii="Bookman Old Style" w:hAnsi="Bookman Old Style" w:cs="Arial"/>
                <w:sz w:val="24"/>
              </w:rPr>
            </w:pPr>
            <w:r w:rsidRPr="00276A00">
              <w:rPr>
                <w:rFonts w:ascii="Bookman Old Style" w:hAnsi="Bookman Old Style" w:cs="Arial"/>
                <w:sz w:val="24"/>
              </w:rPr>
              <w:t xml:space="preserve">13. </w:t>
            </w:r>
            <w:r w:rsidR="00415AB7" w:rsidRPr="00276A00">
              <w:rPr>
                <w:rFonts w:ascii="Bookman Old Style" w:hAnsi="Bookman Old Style" w:cs="Arial"/>
                <w:sz w:val="24"/>
              </w:rPr>
              <w:t xml:space="preserve">Non-participation </w:t>
            </w:r>
          </w:p>
        </w:tc>
        <w:tc>
          <w:tcPr>
            <w:tcW w:w="4621" w:type="dxa"/>
          </w:tcPr>
          <w:p w:rsidR="007D4EF0" w:rsidRDefault="001E2373">
            <w:r>
              <w:rPr>
                <w:rFonts w:ascii="Bookman Old Style" w:hAnsi="Bookman Old Style" w:cs="Arial"/>
                <w:sz w:val="24"/>
              </w:rPr>
              <w:t xml:space="preserve">32 community pharmacists refused to participate. </w:t>
            </w:r>
            <w:r w:rsidR="00F20537" w:rsidRPr="00F20537">
              <w:rPr>
                <w:rFonts w:ascii="Bookman Old Style" w:hAnsi="Bookman Old Style" w:cs="Arial"/>
                <w:sz w:val="24"/>
              </w:rPr>
              <w:t>Reasons for</w:t>
            </w:r>
            <w:r w:rsidR="00F20537">
              <w:t xml:space="preserve"> </w:t>
            </w:r>
            <w:r w:rsidR="00F20537" w:rsidRPr="00F20537">
              <w:rPr>
                <w:rFonts w:ascii="Bookman Old Style" w:hAnsi="Bookman Old Style" w:cs="Arial"/>
                <w:sz w:val="24"/>
              </w:rPr>
              <w:t xml:space="preserve">declining to participate in the interviews </w:t>
            </w:r>
            <w:r w:rsidR="00681D5C">
              <w:rPr>
                <w:rFonts w:ascii="Bookman Old Style" w:hAnsi="Bookman Old Style" w:cs="Arial"/>
                <w:sz w:val="24"/>
              </w:rPr>
              <w:t>were</w:t>
            </w:r>
            <w:r w:rsidR="00F20537" w:rsidRPr="00F20537">
              <w:rPr>
                <w:rFonts w:ascii="Bookman Old Style" w:hAnsi="Bookman Old Style" w:cs="Arial"/>
                <w:sz w:val="24"/>
              </w:rPr>
              <w:t xml:space="preserve"> provided in</w:t>
            </w:r>
            <w:r w:rsidR="00F20537">
              <w:rPr>
                <w:rFonts w:ascii="Bookman Old Style" w:hAnsi="Bookman Old Style" w:cs="Arial"/>
                <w:sz w:val="24"/>
              </w:rPr>
              <w:t xml:space="preserve"> </w:t>
            </w:r>
            <w:r w:rsidR="00F20537" w:rsidRPr="00832C2A">
              <w:rPr>
                <w:rFonts w:ascii="Bookman Old Style" w:hAnsi="Bookman Old Style" w:cs="Arial"/>
                <w:sz w:val="24"/>
              </w:rPr>
              <w:t>the methodology section</w:t>
            </w:r>
            <w:r w:rsidR="00A364D2">
              <w:rPr>
                <w:rFonts w:ascii="Bookman Old Style" w:hAnsi="Bookman Old Style" w:cs="Arial"/>
                <w:sz w:val="24"/>
              </w:rPr>
              <w:t xml:space="preserve"> (lines 206-207)</w:t>
            </w:r>
            <w:r w:rsidR="00F20537" w:rsidRPr="00832C2A">
              <w:rPr>
                <w:rFonts w:ascii="Bookman Old Style" w:hAnsi="Bookman Old Style" w:cs="Arial"/>
                <w:sz w:val="24"/>
              </w:rPr>
              <w:t>.</w:t>
            </w:r>
          </w:p>
        </w:tc>
      </w:tr>
      <w:tr w:rsidR="00D95A5F" w:rsidTr="00FA6370">
        <w:tc>
          <w:tcPr>
            <w:tcW w:w="9242" w:type="dxa"/>
            <w:gridSpan w:val="2"/>
          </w:tcPr>
          <w:p w:rsidR="00D95A5F" w:rsidRDefault="00D95A5F" w:rsidP="00D95A5F">
            <w:pPr>
              <w:jc w:val="center"/>
            </w:pPr>
            <w:r w:rsidRPr="00F643C5">
              <w:rPr>
                <w:rFonts w:ascii="Bookman Old Style" w:hAnsi="Bookman Old Style" w:cs="Arial"/>
                <w:b/>
                <w:sz w:val="24"/>
              </w:rPr>
              <w:t>Setting</w:t>
            </w:r>
          </w:p>
        </w:tc>
      </w:tr>
      <w:tr w:rsidR="007D4EF0" w:rsidTr="007D4EF0">
        <w:tc>
          <w:tcPr>
            <w:tcW w:w="4621" w:type="dxa"/>
          </w:tcPr>
          <w:p w:rsidR="007D4EF0" w:rsidRPr="00276A00" w:rsidRDefault="007D4EF0">
            <w:pPr>
              <w:rPr>
                <w:rFonts w:ascii="Bookman Old Style" w:hAnsi="Bookman Old Style" w:cs="Arial"/>
                <w:sz w:val="24"/>
              </w:rPr>
            </w:pPr>
            <w:r w:rsidRPr="00276A00">
              <w:rPr>
                <w:rFonts w:ascii="Bookman Old Style" w:hAnsi="Bookman Old Style" w:cs="Arial"/>
                <w:sz w:val="24"/>
              </w:rPr>
              <w:t xml:space="preserve">14. </w:t>
            </w:r>
            <w:r w:rsidR="00681D5C">
              <w:rPr>
                <w:rFonts w:ascii="Bookman Old Style" w:hAnsi="Bookman Old Style" w:cs="Arial"/>
                <w:sz w:val="24"/>
              </w:rPr>
              <w:t xml:space="preserve">Setting of </w:t>
            </w:r>
            <w:r w:rsidR="00415AB7" w:rsidRPr="00276A00">
              <w:rPr>
                <w:rFonts w:ascii="Bookman Old Style" w:hAnsi="Bookman Old Style" w:cs="Arial"/>
                <w:sz w:val="24"/>
              </w:rPr>
              <w:t xml:space="preserve">data collection </w:t>
            </w:r>
          </w:p>
        </w:tc>
        <w:tc>
          <w:tcPr>
            <w:tcW w:w="4621" w:type="dxa"/>
          </w:tcPr>
          <w:p w:rsidR="007D4EF0" w:rsidRDefault="00681D5C" w:rsidP="00186D2F">
            <w:r w:rsidRPr="00045E25">
              <w:rPr>
                <w:rFonts w:ascii="Bookman Old Style" w:hAnsi="Bookman Old Style" w:cs="Arial"/>
                <w:sz w:val="24"/>
              </w:rPr>
              <w:t xml:space="preserve">The interviews were conducted in the </w:t>
            </w:r>
            <w:r>
              <w:rPr>
                <w:rFonts w:ascii="Bookman Old Style" w:hAnsi="Bookman Old Style" w:cs="Arial"/>
                <w:sz w:val="24"/>
              </w:rPr>
              <w:t xml:space="preserve">workplace, i.e.: </w:t>
            </w:r>
            <w:r w:rsidRPr="00045E25">
              <w:rPr>
                <w:rFonts w:ascii="Bookman Old Style" w:hAnsi="Bookman Old Style" w:cs="Arial"/>
                <w:sz w:val="24"/>
              </w:rPr>
              <w:t>private consultation room</w:t>
            </w:r>
            <w:r>
              <w:rPr>
                <w:rFonts w:ascii="Bookman Old Style" w:hAnsi="Bookman Old Style" w:cs="Arial"/>
                <w:sz w:val="24"/>
              </w:rPr>
              <w:t xml:space="preserve"> in the pharmacies</w:t>
            </w:r>
            <w:r w:rsidR="00AA7825">
              <w:rPr>
                <w:rFonts w:ascii="Bookman Old Style" w:hAnsi="Bookman Old Style" w:cs="Arial"/>
                <w:sz w:val="24"/>
              </w:rPr>
              <w:t xml:space="preserve"> (lines 211-21</w:t>
            </w:r>
            <w:r w:rsidR="00186D2F">
              <w:rPr>
                <w:rFonts w:ascii="Bookman Old Style" w:hAnsi="Bookman Old Style" w:cs="Arial"/>
                <w:sz w:val="24"/>
              </w:rPr>
              <w:t>3</w:t>
            </w:r>
            <w:r w:rsidR="00AA7825">
              <w:rPr>
                <w:rFonts w:ascii="Bookman Old Style" w:hAnsi="Bookman Old Style" w:cs="Arial"/>
                <w:sz w:val="24"/>
              </w:rPr>
              <w:t>)</w:t>
            </w:r>
            <w:r>
              <w:rPr>
                <w:rFonts w:ascii="Bookman Old Style" w:hAnsi="Bookman Old Style" w:cs="Arial"/>
                <w:sz w:val="24"/>
              </w:rPr>
              <w:t>.</w:t>
            </w:r>
          </w:p>
        </w:tc>
      </w:tr>
      <w:tr w:rsidR="007D4EF0" w:rsidTr="007D4EF0">
        <w:tc>
          <w:tcPr>
            <w:tcW w:w="4621" w:type="dxa"/>
          </w:tcPr>
          <w:p w:rsidR="007D4EF0" w:rsidRPr="00276A00" w:rsidRDefault="007D4EF0">
            <w:pPr>
              <w:rPr>
                <w:rFonts w:ascii="Bookman Old Style" w:hAnsi="Bookman Old Style" w:cs="Arial"/>
                <w:sz w:val="24"/>
              </w:rPr>
            </w:pPr>
            <w:r w:rsidRPr="00276A00">
              <w:rPr>
                <w:rFonts w:ascii="Bookman Old Style" w:hAnsi="Bookman Old Style" w:cs="Arial"/>
                <w:sz w:val="24"/>
              </w:rPr>
              <w:t xml:space="preserve">15. </w:t>
            </w:r>
            <w:r w:rsidR="00415AB7" w:rsidRPr="00276A00">
              <w:rPr>
                <w:rFonts w:ascii="Bookman Old Style" w:hAnsi="Bookman Old Style" w:cs="Arial"/>
                <w:sz w:val="24"/>
              </w:rPr>
              <w:t xml:space="preserve">Presence </w:t>
            </w:r>
            <w:r w:rsidR="00045E25">
              <w:rPr>
                <w:rFonts w:ascii="Bookman Old Style" w:hAnsi="Bookman Old Style" w:cs="Arial"/>
                <w:sz w:val="24"/>
              </w:rPr>
              <w:t xml:space="preserve">of non-participants </w:t>
            </w:r>
          </w:p>
        </w:tc>
        <w:tc>
          <w:tcPr>
            <w:tcW w:w="4621" w:type="dxa"/>
          </w:tcPr>
          <w:p w:rsidR="007D4EF0" w:rsidRDefault="00045E25" w:rsidP="00186D2F">
            <w:r w:rsidRPr="00045E25">
              <w:rPr>
                <w:rFonts w:ascii="Bookman Old Style" w:hAnsi="Bookman Old Style" w:cs="Arial"/>
                <w:sz w:val="24"/>
              </w:rPr>
              <w:t>The interviews were conducted in the private consultation room to maintain confidentiality and avoid the presence of non-participants during interviews</w:t>
            </w:r>
            <w:r w:rsidR="008C4BF0">
              <w:rPr>
                <w:rFonts w:ascii="Bookman Old Style" w:hAnsi="Bookman Old Style" w:cs="Arial"/>
                <w:sz w:val="24"/>
              </w:rPr>
              <w:t xml:space="preserve"> </w:t>
            </w:r>
            <w:r w:rsidR="008C4BF0">
              <w:rPr>
                <w:rFonts w:ascii="Bookman Old Style" w:hAnsi="Bookman Old Style" w:cs="Arial"/>
                <w:sz w:val="24"/>
              </w:rPr>
              <w:t>(lines 211-21</w:t>
            </w:r>
            <w:r w:rsidR="00186D2F">
              <w:rPr>
                <w:rFonts w:ascii="Bookman Old Style" w:hAnsi="Bookman Old Style" w:cs="Arial"/>
                <w:sz w:val="24"/>
              </w:rPr>
              <w:t>3</w:t>
            </w:r>
            <w:r w:rsidR="008C4BF0">
              <w:rPr>
                <w:rFonts w:ascii="Bookman Old Style" w:hAnsi="Bookman Old Style" w:cs="Arial"/>
                <w:sz w:val="24"/>
              </w:rPr>
              <w:t>).</w:t>
            </w:r>
          </w:p>
        </w:tc>
      </w:tr>
      <w:tr w:rsidR="007D4EF0" w:rsidTr="007D4EF0">
        <w:tc>
          <w:tcPr>
            <w:tcW w:w="4621" w:type="dxa"/>
          </w:tcPr>
          <w:p w:rsidR="007D4EF0" w:rsidRPr="00276A00" w:rsidRDefault="007D4EF0">
            <w:pPr>
              <w:rPr>
                <w:rFonts w:ascii="Bookman Old Style" w:hAnsi="Bookman Old Style" w:cs="Arial"/>
                <w:sz w:val="24"/>
              </w:rPr>
            </w:pPr>
            <w:r w:rsidRPr="00276A00">
              <w:rPr>
                <w:rFonts w:ascii="Bookman Old Style" w:hAnsi="Bookman Old Style" w:cs="Arial"/>
                <w:sz w:val="24"/>
              </w:rPr>
              <w:t xml:space="preserve">16. </w:t>
            </w:r>
            <w:r w:rsidR="00045E25">
              <w:rPr>
                <w:rFonts w:ascii="Bookman Old Style" w:hAnsi="Bookman Old Style" w:cs="Arial"/>
                <w:sz w:val="24"/>
              </w:rPr>
              <w:t xml:space="preserve">Description of sample </w:t>
            </w:r>
          </w:p>
        </w:tc>
        <w:tc>
          <w:tcPr>
            <w:tcW w:w="4621" w:type="dxa"/>
          </w:tcPr>
          <w:p w:rsidR="007D4EF0" w:rsidRDefault="00045E25" w:rsidP="00186D2F">
            <w:r w:rsidRPr="00832C2A">
              <w:rPr>
                <w:rFonts w:ascii="Bookman Old Style" w:hAnsi="Bookman Old Style" w:cs="Arial"/>
                <w:sz w:val="24"/>
              </w:rPr>
              <w:t xml:space="preserve">Basic characteristics about the </w:t>
            </w:r>
            <w:r w:rsidR="00832C2A" w:rsidRPr="00832C2A">
              <w:rPr>
                <w:rFonts w:ascii="Bookman Old Style" w:hAnsi="Bookman Old Style" w:cs="Arial"/>
                <w:sz w:val="24"/>
              </w:rPr>
              <w:t>interviewees</w:t>
            </w:r>
            <w:r w:rsidRPr="00832C2A">
              <w:rPr>
                <w:rFonts w:ascii="Bookman Old Style" w:hAnsi="Bookman Old Style" w:cs="Arial"/>
                <w:sz w:val="24"/>
              </w:rPr>
              <w:t xml:space="preserve"> such as age range and gender were provided in the methodology section</w:t>
            </w:r>
            <w:r w:rsidR="008C4BF0">
              <w:rPr>
                <w:rFonts w:ascii="Bookman Old Style" w:hAnsi="Bookman Old Style" w:cs="Arial"/>
                <w:sz w:val="24"/>
              </w:rPr>
              <w:t xml:space="preserve"> </w:t>
            </w:r>
            <w:r w:rsidR="008C4BF0">
              <w:rPr>
                <w:rFonts w:ascii="Bookman Old Style" w:hAnsi="Bookman Old Style" w:cs="Arial"/>
                <w:sz w:val="24"/>
              </w:rPr>
              <w:t>(lines 21</w:t>
            </w:r>
            <w:r w:rsidR="00186D2F">
              <w:rPr>
                <w:rFonts w:ascii="Bookman Old Style" w:hAnsi="Bookman Old Style" w:cs="Arial"/>
                <w:sz w:val="24"/>
              </w:rPr>
              <w:t>8</w:t>
            </w:r>
            <w:r w:rsidR="008C4BF0">
              <w:rPr>
                <w:rFonts w:ascii="Bookman Old Style" w:hAnsi="Bookman Old Style" w:cs="Arial"/>
                <w:sz w:val="24"/>
              </w:rPr>
              <w:t>-21</w:t>
            </w:r>
            <w:r w:rsidR="008C4BF0">
              <w:rPr>
                <w:rFonts w:ascii="Bookman Old Style" w:hAnsi="Bookman Old Style" w:cs="Arial"/>
                <w:sz w:val="24"/>
              </w:rPr>
              <w:t>9</w:t>
            </w:r>
            <w:r w:rsidR="008C4BF0">
              <w:rPr>
                <w:rFonts w:ascii="Bookman Old Style" w:hAnsi="Bookman Old Style" w:cs="Arial"/>
                <w:sz w:val="24"/>
              </w:rPr>
              <w:t>)</w:t>
            </w:r>
            <w:r w:rsidRPr="00832C2A">
              <w:rPr>
                <w:rFonts w:ascii="Bookman Old Style" w:hAnsi="Bookman Old Style" w:cs="Arial"/>
                <w:sz w:val="24"/>
              </w:rPr>
              <w:t>.</w:t>
            </w:r>
          </w:p>
        </w:tc>
      </w:tr>
      <w:tr w:rsidR="00D95A5F" w:rsidTr="001E11B3">
        <w:tc>
          <w:tcPr>
            <w:tcW w:w="9242" w:type="dxa"/>
            <w:gridSpan w:val="2"/>
          </w:tcPr>
          <w:p w:rsidR="00D95A5F" w:rsidRDefault="00D95A5F" w:rsidP="00D95A5F">
            <w:pPr>
              <w:jc w:val="center"/>
            </w:pPr>
            <w:r w:rsidRPr="00D95A5F">
              <w:rPr>
                <w:rFonts w:ascii="Bookman Old Style" w:hAnsi="Bookman Old Style" w:cs="Arial"/>
                <w:b/>
                <w:sz w:val="24"/>
              </w:rPr>
              <w:t>Data Collection</w:t>
            </w:r>
          </w:p>
        </w:tc>
      </w:tr>
      <w:tr w:rsidR="007D4EF0" w:rsidTr="007D4EF0">
        <w:tc>
          <w:tcPr>
            <w:tcW w:w="4621" w:type="dxa"/>
          </w:tcPr>
          <w:p w:rsidR="007D4EF0" w:rsidRPr="00276A00" w:rsidRDefault="007D4EF0">
            <w:pPr>
              <w:rPr>
                <w:rFonts w:ascii="Bookman Old Style" w:hAnsi="Bookman Old Style" w:cs="Arial"/>
                <w:sz w:val="24"/>
              </w:rPr>
            </w:pPr>
            <w:r w:rsidRPr="00276A00">
              <w:rPr>
                <w:rFonts w:ascii="Bookman Old Style" w:hAnsi="Bookman Old Style" w:cs="Arial"/>
                <w:sz w:val="24"/>
              </w:rPr>
              <w:t xml:space="preserve">17. </w:t>
            </w:r>
            <w:r w:rsidR="00170086">
              <w:rPr>
                <w:rFonts w:ascii="Bookman Old Style" w:hAnsi="Bookman Old Style" w:cs="Arial"/>
                <w:sz w:val="24"/>
              </w:rPr>
              <w:t xml:space="preserve">Interview guide </w:t>
            </w:r>
          </w:p>
        </w:tc>
        <w:tc>
          <w:tcPr>
            <w:tcW w:w="4621" w:type="dxa"/>
          </w:tcPr>
          <w:p w:rsidR="007D4EF0" w:rsidRDefault="00374E4B">
            <w:r w:rsidRPr="00374E4B">
              <w:rPr>
                <w:rFonts w:ascii="Bookman Old Style" w:hAnsi="Bookman Old Style" w:cs="Arial"/>
                <w:sz w:val="24"/>
              </w:rPr>
              <w:t>A copy of the</w:t>
            </w:r>
            <w:r>
              <w:t xml:space="preserve"> </w:t>
            </w:r>
            <w:r>
              <w:rPr>
                <w:rFonts w:ascii="Bookman Old Style" w:hAnsi="Bookman Old Style" w:cs="Arial"/>
                <w:sz w:val="24"/>
              </w:rPr>
              <w:t>interview guide was provided as an additional file.</w:t>
            </w:r>
          </w:p>
        </w:tc>
      </w:tr>
      <w:tr w:rsidR="007D4EF0" w:rsidTr="007D4EF0">
        <w:tc>
          <w:tcPr>
            <w:tcW w:w="4621" w:type="dxa"/>
          </w:tcPr>
          <w:p w:rsidR="007D4EF0" w:rsidRPr="00276A00" w:rsidRDefault="007D4EF0">
            <w:pPr>
              <w:rPr>
                <w:rFonts w:ascii="Bookman Old Style" w:hAnsi="Bookman Old Style" w:cs="Arial"/>
                <w:sz w:val="24"/>
              </w:rPr>
            </w:pPr>
            <w:r w:rsidRPr="00276A00">
              <w:rPr>
                <w:rFonts w:ascii="Bookman Old Style" w:hAnsi="Bookman Old Style" w:cs="Arial"/>
                <w:sz w:val="24"/>
              </w:rPr>
              <w:t xml:space="preserve">18. </w:t>
            </w:r>
            <w:r w:rsidR="00170086">
              <w:rPr>
                <w:rFonts w:ascii="Bookman Old Style" w:hAnsi="Bookman Old Style" w:cs="Arial"/>
                <w:sz w:val="24"/>
              </w:rPr>
              <w:t xml:space="preserve">Repeat interviews </w:t>
            </w:r>
          </w:p>
        </w:tc>
        <w:tc>
          <w:tcPr>
            <w:tcW w:w="4621" w:type="dxa"/>
          </w:tcPr>
          <w:p w:rsidR="007D4EF0" w:rsidRDefault="00374E4B">
            <w:r w:rsidRPr="00374E4B">
              <w:rPr>
                <w:rFonts w:ascii="Bookman Old Style" w:hAnsi="Bookman Old Style" w:cs="Arial"/>
                <w:sz w:val="24"/>
              </w:rPr>
              <w:t xml:space="preserve">No </w:t>
            </w:r>
            <w:r>
              <w:rPr>
                <w:rFonts w:ascii="Bookman Old Style" w:hAnsi="Bookman Old Style" w:cs="Arial"/>
                <w:sz w:val="24"/>
              </w:rPr>
              <w:t xml:space="preserve">repeat interviews were conducted and this was mentioned in </w:t>
            </w:r>
            <w:r w:rsidRPr="00832C2A">
              <w:rPr>
                <w:rFonts w:ascii="Bookman Old Style" w:hAnsi="Bookman Old Style" w:cs="Arial"/>
                <w:sz w:val="24"/>
              </w:rPr>
              <w:t>the methodology section</w:t>
            </w:r>
            <w:r w:rsidR="00B84C2A">
              <w:rPr>
                <w:rFonts w:ascii="Bookman Old Style" w:hAnsi="Bookman Old Style" w:cs="Arial"/>
                <w:sz w:val="24"/>
              </w:rPr>
              <w:t xml:space="preserve"> (line</w:t>
            </w:r>
            <w:r w:rsidR="00186D2F">
              <w:rPr>
                <w:rFonts w:ascii="Bookman Old Style" w:hAnsi="Bookman Old Style" w:cs="Arial"/>
                <w:sz w:val="24"/>
              </w:rPr>
              <w:t>s</w:t>
            </w:r>
            <w:r w:rsidR="00B84C2A">
              <w:rPr>
                <w:rFonts w:ascii="Bookman Old Style" w:hAnsi="Bookman Old Style" w:cs="Arial"/>
                <w:sz w:val="24"/>
              </w:rPr>
              <w:t xml:space="preserve"> 221</w:t>
            </w:r>
            <w:r w:rsidR="00186D2F">
              <w:rPr>
                <w:rFonts w:ascii="Bookman Old Style" w:hAnsi="Bookman Old Style" w:cs="Arial"/>
                <w:sz w:val="24"/>
              </w:rPr>
              <w:t>-222</w:t>
            </w:r>
            <w:r w:rsidR="00B84C2A">
              <w:rPr>
                <w:rFonts w:ascii="Bookman Old Style" w:hAnsi="Bookman Old Style" w:cs="Arial"/>
                <w:sz w:val="24"/>
              </w:rPr>
              <w:t>)</w:t>
            </w:r>
            <w:r w:rsidRPr="00832C2A">
              <w:rPr>
                <w:rFonts w:ascii="Bookman Old Style" w:hAnsi="Bookman Old Style" w:cs="Arial"/>
                <w:sz w:val="24"/>
              </w:rPr>
              <w:t>.</w:t>
            </w:r>
          </w:p>
        </w:tc>
      </w:tr>
      <w:tr w:rsidR="007D4EF0" w:rsidTr="00374E4B">
        <w:trPr>
          <w:trHeight w:val="405"/>
        </w:trPr>
        <w:tc>
          <w:tcPr>
            <w:tcW w:w="4621" w:type="dxa"/>
          </w:tcPr>
          <w:p w:rsidR="007D4EF0" w:rsidRPr="00276A00" w:rsidRDefault="007D4EF0">
            <w:pPr>
              <w:rPr>
                <w:rFonts w:ascii="Bookman Old Style" w:hAnsi="Bookman Old Style" w:cs="Arial"/>
                <w:sz w:val="24"/>
              </w:rPr>
            </w:pPr>
            <w:r w:rsidRPr="00276A00">
              <w:rPr>
                <w:rFonts w:ascii="Bookman Old Style" w:hAnsi="Bookman Old Style" w:cs="Arial"/>
                <w:sz w:val="24"/>
              </w:rPr>
              <w:lastRenderedPageBreak/>
              <w:t xml:space="preserve">19. </w:t>
            </w:r>
            <w:r w:rsidR="00333476">
              <w:rPr>
                <w:rFonts w:ascii="Bookman Old Style" w:hAnsi="Bookman Old Style" w:cs="Arial"/>
                <w:sz w:val="24"/>
              </w:rPr>
              <w:t xml:space="preserve">Audio/ visual recording </w:t>
            </w:r>
          </w:p>
        </w:tc>
        <w:tc>
          <w:tcPr>
            <w:tcW w:w="4621" w:type="dxa"/>
          </w:tcPr>
          <w:p w:rsidR="007D4EF0" w:rsidRDefault="00374E4B" w:rsidP="000914EE">
            <w:r w:rsidRPr="007E76AC">
              <w:rPr>
                <w:rFonts w:ascii="Bookman Old Style" w:hAnsi="Bookman Old Style" w:cs="Arial"/>
                <w:sz w:val="24"/>
              </w:rPr>
              <w:t>All interviews were audio recorded</w:t>
            </w:r>
            <w:r w:rsidR="00642738">
              <w:rPr>
                <w:rFonts w:ascii="Bookman Old Style" w:hAnsi="Bookman Old Style" w:cs="Arial"/>
                <w:sz w:val="24"/>
              </w:rPr>
              <w:t xml:space="preserve"> (</w:t>
            </w:r>
            <w:r w:rsidR="000914EE">
              <w:rPr>
                <w:rFonts w:ascii="Bookman Old Style" w:hAnsi="Bookman Old Style" w:cs="Arial"/>
                <w:sz w:val="24"/>
              </w:rPr>
              <w:t>line 219</w:t>
            </w:r>
            <w:r w:rsidR="00642738">
              <w:rPr>
                <w:rFonts w:ascii="Bookman Old Style" w:hAnsi="Bookman Old Style" w:cs="Arial"/>
                <w:sz w:val="24"/>
              </w:rPr>
              <w:t>)</w:t>
            </w:r>
            <w:r w:rsidRPr="007E76AC">
              <w:rPr>
                <w:rFonts w:ascii="Bookman Old Style" w:hAnsi="Bookman Old Style" w:cs="Arial"/>
                <w:sz w:val="24"/>
              </w:rPr>
              <w:t>.</w:t>
            </w:r>
            <w:r>
              <w:t xml:space="preserve"> </w:t>
            </w:r>
          </w:p>
        </w:tc>
      </w:tr>
      <w:tr w:rsidR="007D4EF0" w:rsidTr="007D4EF0">
        <w:tc>
          <w:tcPr>
            <w:tcW w:w="4621" w:type="dxa"/>
          </w:tcPr>
          <w:p w:rsidR="007D4EF0" w:rsidRPr="00276A00" w:rsidRDefault="007D4EF0">
            <w:pPr>
              <w:rPr>
                <w:rFonts w:ascii="Bookman Old Style" w:hAnsi="Bookman Old Style" w:cs="Arial"/>
                <w:sz w:val="24"/>
              </w:rPr>
            </w:pPr>
            <w:r w:rsidRPr="00276A00">
              <w:rPr>
                <w:rFonts w:ascii="Bookman Old Style" w:hAnsi="Bookman Old Style" w:cs="Arial"/>
                <w:sz w:val="24"/>
              </w:rPr>
              <w:t xml:space="preserve">20. </w:t>
            </w:r>
            <w:r w:rsidR="00333476">
              <w:rPr>
                <w:rFonts w:ascii="Bookman Old Style" w:hAnsi="Bookman Old Style" w:cs="Arial"/>
                <w:sz w:val="24"/>
              </w:rPr>
              <w:t xml:space="preserve">Field notes </w:t>
            </w:r>
          </w:p>
        </w:tc>
        <w:tc>
          <w:tcPr>
            <w:tcW w:w="4621" w:type="dxa"/>
          </w:tcPr>
          <w:p w:rsidR="007D4EF0" w:rsidRDefault="00374E4B" w:rsidP="003450CD">
            <w:r>
              <w:rPr>
                <w:rFonts w:ascii="Bookman Old Style" w:hAnsi="Bookman Old Style" w:cs="Arial"/>
                <w:sz w:val="24"/>
              </w:rPr>
              <w:t>Hand written notes were taken during the interviews</w:t>
            </w:r>
            <w:r w:rsidR="007E76AC">
              <w:rPr>
                <w:rFonts w:ascii="Bookman Old Style" w:hAnsi="Bookman Old Style" w:cs="Arial"/>
                <w:sz w:val="24"/>
              </w:rPr>
              <w:t xml:space="preserve"> (</w:t>
            </w:r>
            <w:r w:rsidR="003450CD">
              <w:rPr>
                <w:rFonts w:ascii="Bookman Old Style" w:hAnsi="Bookman Old Style" w:cs="Arial"/>
                <w:sz w:val="24"/>
              </w:rPr>
              <w:t>line</w:t>
            </w:r>
            <w:r w:rsidR="00186D2F">
              <w:rPr>
                <w:rFonts w:ascii="Bookman Old Style" w:hAnsi="Bookman Old Style" w:cs="Arial"/>
                <w:sz w:val="24"/>
              </w:rPr>
              <w:t>s</w:t>
            </w:r>
            <w:r w:rsidR="003450CD">
              <w:rPr>
                <w:rFonts w:ascii="Bookman Old Style" w:hAnsi="Bookman Old Style" w:cs="Arial"/>
                <w:sz w:val="24"/>
              </w:rPr>
              <w:t xml:space="preserve"> 219</w:t>
            </w:r>
            <w:r w:rsidR="00186D2F">
              <w:rPr>
                <w:rFonts w:ascii="Bookman Old Style" w:hAnsi="Bookman Old Style" w:cs="Arial"/>
                <w:sz w:val="24"/>
              </w:rPr>
              <w:t>-220</w:t>
            </w:r>
            <w:r w:rsidR="007E76AC">
              <w:rPr>
                <w:rFonts w:ascii="Bookman Old Style" w:hAnsi="Bookman Old Style" w:cs="Arial"/>
                <w:sz w:val="24"/>
              </w:rPr>
              <w:t>)</w:t>
            </w:r>
            <w:r>
              <w:rPr>
                <w:rFonts w:ascii="Bookman Old Style" w:hAnsi="Bookman Old Style" w:cs="Arial"/>
                <w:sz w:val="24"/>
              </w:rPr>
              <w:t>.</w:t>
            </w:r>
          </w:p>
        </w:tc>
      </w:tr>
      <w:tr w:rsidR="007D4EF0" w:rsidTr="007D4EF0">
        <w:tc>
          <w:tcPr>
            <w:tcW w:w="4621" w:type="dxa"/>
          </w:tcPr>
          <w:p w:rsidR="007D4EF0" w:rsidRPr="00276A00" w:rsidRDefault="007D4EF0">
            <w:pPr>
              <w:rPr>
                <w:rFonts w:ascii="Bookman Old Style" w:hAnsi="Bookman Old Style" w:cs="Arial"/>
                <w:sz w:val="24"/>
              </w:rPr>
            </w:pPr>
            <w:r w:rsidRPr="00276A00">
              <w:rPr>
                <w:rFonts w:ascii="Bookman Old Style" w:hAnsi="Bookman Old Style" w:cs="Arial"/>
                <w:sz w:val="24"/>
              </w:rPr>
              <w:t xml:space="preserve">21. </w:t>
            </w:r>
            <w:r w:rsidR="00333476">
              <w:rPr>
                <w:rFonts w:ascii="Bookman Old Style" w:hAnsi="Bookman Old Style" w:cs="Arial"/>
                <w:sz w:val="24"/>
              </w:rPr>
              <w:t xml:space="preserve">Duration </w:t>
            </w:r>
          </w:p>
        </w:tc>
        <w:tc>
          <w:tcPr>
            <w:tcW w:w="4621" w:type="dxa"/>
          </w:tcPr>
          <w:p w:rsidR="007D4EF0" w:rsidRDefault="007E76AC">
            <w:r w:rsidRPr="007E76AC">
              <w:rPr>
                <w:rFonts w:ascii="Bookman Old Style" w:hAnsi="Bookman Old Style" w:cs="Arial"/>
                <w:sz w:val="24"/>
              </w:rPr>
              <w:t xml:space="preserve">Duration of the interviews was </w:t>
            </w:r>
            <w:r w:rsidR="00AF4C1F" w:rsidRPr="007E76AC">
              <w:rPr>
                <w:rFonts w:ascii="Bookman Old Style" w:hAnsi="Bookman Old Style" w:cs="Arial"/>
                <w:sz w:val="24"/>
              </w:rPr>
              <w:t>mentioned</w:t>
            </w:r>
            <w:r w:rsidRPr="007E76AC">
              <w:rPr>
                <w:rFonts w:ascii="Bookman Old Style" w:hAnsi="Bookman Old Style" w:cs="Arial"/>
                <w:sz w:val="24"/>
              </w:rPr>
              <w:t xml:space="preserve"> </w:t>
            </w:r>
            <w:r>
              <w:rPr>
                <w:rFonts w:ascii="Bookman Old Style" w:hAnsi="Bookman Old Style" w:cs="Arial"/>
                <w:sz w:val="24"/>
              </w:rPr>
              <w:t xml:space="preserve">in </w:t>
            </w:r>
            <w:r w:rsidRPr="00832C2A">
              <w:rPr>
                <w:rFonts w:ascii="Bookman Old Style" w:hAnsi="Bookman Old Style" w:cs="Arial"/>
                <w:sz w:val="24"/>
              </w:rPr>
              <w:t>the methodology section</w:t>
            </w:r>
            <w:r w:rsidR="003450CD">
              <w:rPr>
                <w:rFonts w:ascii="Bookman Old Style" w:hAnsi="Bookman Old Style" w:cs="Arial"/>
                <w:sz w:val="24"/>
              </w:rPr>
              <w:t xml:space="preserve"> (line</w:t>
            </w:r>
            <w:r w:rsidR="00186D2F">
              <w:rPr>
                <w:rFonts w:ascii="Bookman Old Style" w:hAnsi="Bookman Old Style" w:cs="Arial"/>
                <w:sz w:val="24"/>
              </w:rPr>
              <w:t>s</w:t>
            </w:r>
            <w:r w:rsidR="003450CD">
              <w:rPr>
                <w:rFonts w:ascii="Bookman Old Style" w:hAnsi="Bookman Old Style" w:cs="Arial"/>
                <w:sz w:val="24"/>
              </w:rPr>
              <w:t xml:space="preserve"> </w:t>
            </w:r>
            <w:r w:rsidR="000924D3">
              <w:rPr>
                <w:rFonts w:ascii="Bookman Old Style" w:hAnsi="Bookman Old Style" w:cs="Arial"/>
                <w:sz w:val="24"/>
              </w:rPr>
              <w:t>220</w:t>
            </w:r>
            <w:r w:rsidR="00186D2F">
              <w:rPr>
                <w:rFonts w:ascii="Bookman Old Style" w:hAnsi="Bookman Old Style" w:cs="Arial"/>
                <w:sz w:val="24"/>
              </w:rPr>
              <w:t>-221</w:t>
            </w:r>
            <w:r w:rsidR="000924D3">
              <w:rPr>
                <w:rFonts w:ascii="Bookman Old Style" w:hAnsi="Bookman Old Style" w:cs="Arial"/>
                <w:sz w:val="24"/>
              </w:rPr>
              <w:t>)</w:t>
            </w:r>
            <w:r w:rsidRPr="00832C2A">
              <w:rPr>
                <w:rFonts w:ascii="Bookman Old Style" w:hAnsi="Bookman Old Style" w:cs="Arial"/>
                <w:sz w:val="24"/>
              </w:rPr>
              <w:t>.</w:t>
            </w:r>
          </w:p>
        </w:tc>
      </w:tr>
      <w:tr w:rsidR="007D4EF0" w:rsidTr="007D4EF0">
        <w:tc>
          <w:tcPr>
            <w:tcW w:w="4621" w:type="dxa"/>
          </w:tcPr>
          <w:p w:rsidR="007D4EF0" w:rsidRPr="00276A00" w:rsidRDefault="007D4EF0">
            <w:pPr>
              <w:rPr>
                <w:rFonts w:ascii="Bookman Old Style" w:hAnsi="Bookman Old Style" w:cs="Arial"/>
                <w:sz w:val="24"/>
              </w:rPr>
            </w:pPr>
            <w:r w:rsidRPr="00276A00">
              <w:rPr>
                <w:rFonts w:ascii="Bookman Old Style" w:hAnsi="Bookman Old Style" w:cs="Arial"/>
                <w:sz w:val="24"/>
              </w:rPr>
              <w:t xml:space="preserve">22. </w:t>
            </w:r>
            <w:r w:rsidR="00333476">
              <w:rPr>
                <w:rFonts w:ascii="Bookman Old Style" w:hAnsi="Bookman Old Style" w:cs="Arial"/>
                <w:sz w:val="24"/>
              </w:rPr>
              <w:t xml:space="preserve">Data saturation  </w:t>
            </w:r>
          </w:p>
        </w:tc>
        <w:tc>
          <w:tcPr>
            <w:tcW w:w="4621" w:type="dxa"/>
          </w:tcPr>
          <w:p w:rsidR="007D4EF0" w:rsidRDefault="00AF4C1F">
            <w:r w:rsidRPr="00AF4C1F">
              <w:rPr>
                <w:rFonts w:ascii="Bookman Old Style" w:hAnsi="Bookman Old Style" w:cs="Arial"/>
                <w:sz w:val="24"/>
              </w:rPr>
              <w:t xml:space="preserve">Sample size was guided by data saturation and this was reported </w:t>
            </w:r>
            <w:r>
              <w:rPr>
                <w:rFonts w:ascii="Bookman Old Style" w:hAnsi="Bookman Old Style" w:cs="Arial"/>
                <w:sz w:val="24"/>
              </w:rPr>
              <w:t xml:space="preserve">in </w:t>
            </w:r>
            <w:r w:rsidRPr="00832C2A">
              <w:rPr>
                <w:rFonts w:ascii="Bookman Old Style" w:hAnsi="Bookman Old Style" w:cs="Arial"/>
                <w:sz w:val="24"/>
              </w:rPr>
              <w:t>the methodology section</w:t>
            </w:r>
            <w:r w:rsidR="00186D2F">
              <w:rPr>
                <w:rFonts w:ascii="Bookman Old Style" w:hAnsi="Bookman Old Style" w:cs="Arial"/>
                <w:sz w:val="24"/>
              </w:rPr>
              <w:t xml:space="preserve"> (lines 199</w:t>
            </w:r>
            <w:r w:rsidR="00AC7829">
              <w:rPr>
                <w:rFonts w:ascii="Bookman Old Style" w:hAnsi="Bookman Old Style" w:cs="Arial"/>
                <w:sz w:val="24"/>
              </w:rPr>
              <w:t>-205)</w:t>
            </w:r>
            <w:r w:rsidRPr="00832C2A">
              <w:rPr>
                <w:rFonts w:ascii="Bookman Old Style" w:hAnsi="Bookman Old Style" w:cs="Arial"/>
                <w:sz w:val="24"/>
              </w:rPr>
              <w:t>.</w:t>
            </w:r>
          </w:p>
        </w:tc>
      </w:tr>
      <w:tr w:rsidR="007D4EF0" w:rsidTr="007D4EF0">
        <w:tc>
          <w:tcPr>
            <w:tcW w:w="4621" w:type="dxa"/>
          </w:tcPr>
          <w:p w:rsidR="007D4EF0" w:rsidRPr="00276A00" w:rsidRDefault="007D4EF0">
            <w:pPr>
              <w:rPr>
                <w:rFonts w:ascii="Bookman Old Style" w:hAnsi="Bookman Old Style" w:cs="Arial"/>
                <w:sz w:val="24"/>
              </w:rPr>
            </w:pPr>
            <w:r w:rsidRPr="00276A00">
              <w:rPr>
                <w:rFonts w:ascii="Bookman Old Style" w:hAnsi="Bookman Old Style" w:cs="Arial"/>
                <w:sz w:val="24"/>
              </w:rPr>
              <w:t xml:space="preserve">23. </w:t>
            </w:r>
            <w:r w:rsidR="00333476">
              <w:rPr>
                <w:rFonts w:ascii="Bookman Old Style" w:hAnsi="Bookman Old Style" w:cs="Arial"/>
                <w:sz w:val="24"/>
              </w:rPr>
              <w:t xml:space="preserve">Transcripts returned </w:t>
            </w:r>
          </w:p>
        </w:tc>
        <w:tc>
          <w:tcPr>
            <w:tcW w:w="4621" w:type="dxa"/>
          </w:tcPr>
          <w:p w:rsidR="007D4EF0" w:rsidRDefault="00333476" w:rsidP="00AF79F3">
            <w:r>
              <w:rPr>
                <w:rFonts w:ascii="Bookman Old Style" w:hAnsi="Bookman Old Style" w:cs="Arial"/>
                <w:sz w:val="24"/>
              </w:rPr>
              <w:t>Transcripts were not returned for participants to check and comment</w:t>
            </w:r>
            <w:r w:rsidR="00716C12">
              <w:rPr>
                <w:rFonts w:ascii="Bookman Old Style" w:hAnsi="Bookman Old Style" w:cs="Arial"/>
                <w:sz w:val="24"/>
              </w:rPr>
              <w:t xml:space="preserve"> (</w:t>
            </w:r>
            <w:r w:rsidR="00AF79F3">
              <w:rPr>
                <w:rFonts w:ascii="Bookman Old Style" w:hAnsi="Bookman Old Style" w:cs="Arial"/>
                <w:sz w:val="24"/>
              </w:rPr>
              <w:t>lines 238-239</w:t>
            </w:r>
            <w:r w:rsidR="00716C12">
              <w:rPr>
                <w:rFonts w:ascii="Bookman Old Style" w:hAnsi="Bookman Old Style" w:cs="Arial"/>
                <w:sz w:val="24"/>
              </w:rPr>
              <w:t>)</w:t>
            </w:r>
            <w:r>
              <w:rPr>
                <w:rFonts w:ascii="Bookman Old Style" w:hAnsi="Bookman Old Style" w:cs="Arial"/>
                <w:sz w:val="24"/>
              </w:rPr>
              <w:t>.</w:t>
            </w:r>
          </w:p>
        </w:tc>
      </w:tr>
      <w:tr w:rsidR="00D95A5F" w:rsidTr="00005056">
        <w:tc>
          <w:tcPr>
            <w:tcW w:w="9242" w:type="dxa"/>
            <w:gridSpan w:val="2"/>
          </w:tcPr>
          <w:p w:rsidR="00D95A5F" w:rsidRDefault="00D95A5F">
            <w:r w:rsidRPr="00D95A5F">
              <w:rPr>
                <w:rFonts w:ascii="Bookman Old Style" w:hAnsi="Bookman Old Style" w:cs="Arial"/>
                <w:b/>
                <w:sz w:val="24"/>
              </w:rPr>
              <w:t>Domain 3: analysis and findings</w:t>
            </w:r>
            <w:r>
              <w:t xml:space="preserve"> </w:t>
            </w:r>
          </w:p>
        </w:tc>
      </w:tr>
      <w:tr w:rsidR="00D95A5F" w:rsidTr="00E96275">
        <w:tc>
          <w:tcPr>
            <w:tcW w:w="9242" w:type="dxa"/>
            <w:gridSpan w:val="2"/>
          </w:tcPr>
          <w:p w:rsidR="00D95A5F" w:rsidRDefault="00D95A5F" w:rsidP="00D95A5F">
            <w:pPr>
              <w:jc w:val="center"/>
            </w:pPr>
            <w:r w:rsidRPr="00D95A5F">
              <w:rPr>
                <w:rFonts w:ascii="Bookman Old Style" w:hAnsi="Bookman Old Style" w:cs="Arial"/>
                <w:b/>
                <w:sz w:val="24"/>
              </w:rPr>
              <w:t>Data analysis</w:t>
            </w:r>
          </w:p>
        </w:tc>
      </w:tr>
      <w:tr w:rsidR="007D4EF0" w:rsidTr="007D4EF0">
        <w:tc>
          <w:tcPr>
            <w:tcW w:w="4621" w:type="dxa"/>
          </w:tcPr>
          <w:p w:rsidR="007D4EF0" w:rsidRPr="00276A00" w:rsidRDefault="007D4EF0">
            <w:pPr>
              <w:rPr>
                <w:rFonts w:ascii="Bookman Old Style" w:hAnsi="Bookman Old Style" w:cs="Arial"/>
                <w:sz w:val="24"/>
              </w:rPr>
            </w:pPr>
            <w:r w:rsidRPr="00276A00">
              <w:rPr>
                <w:rFonts w:ascii="Bookman Old Style" w:hAnsi="Bookman Old Style" w:cs="Arial"/>
                <w:sz w:val="24"/>
              </w:rPr>
              <w:t xml:space="preserve">24. </w:t>
            </w:r>
            <w:r w:rsidR="004E10DD" w:rsidRPr="00276A00">
              <w:rPr>
                <w:rFonts w:ascii="Bookman Old Style" w:hAnsi="Bookman Old Style" w:cs="Arial"/>
                <w:sz w:val="24"/>
              </w:rPr>
              <w:t xml:space="preserve"> Numbers of data coders </w:t>
            </w:r>
          </w:p>
        </w:tc>
        <w:tc>
          <w:tcPr>
            <w:tcW w:w="4621" w:type="dxa"/>
          </w:tcPr>
          <w:p w:rsidR="007D4EF0" w:rsidRDefault="005B2F9D" w:rsidP="00A266E9">
            <w:r w:rsidRPr="005B2F9D">
              <w:rPr>
                <w:rFonts w:ascii="Bookman Old Style" w:hAnsi="Bookman Old Style" w:cs="Arial"/>
                <w:sz w:val="24"/>
              </w:rPr>
              <w:t>D</w:t>
            </w:r>
            <w:r w:rsidR="00276A00" w:rsidRPr="005B2F9D">
              <w:rPr>
                <w:rFonts w:ascii="Bookman Old Style" w:hAnsi="Bookman Old Style" w:cs="Arial"/>
                <w:sz w:val="24"/>
              </w:rPr>
              <w:t xml:space="preserve">ata </w:t>
            </w:r>
            <w:r w:rsidRPr="005B2F9D">
              <w:rPr>
                <w:rFonts w:ascii="Bookman Old Style" w:hAnsi="Bookman Old Style" w:cs="Arial"/>
                <w:sz w:val="24"/>
              </w:rPr>
              <w:t xml:space="preserve">coding was done by the first author. </w:t>
            </w:r>
            <w:r w:rsidR="00AF79F3">
              <w:rPr>
                <w:rFonts w:ascii="Bookman Old Style" w:hAnsi="Bookman Old Style" w:cs="Arial"/>
                <w:sz w:val="24"/>
              </w:rPr>
              <w:t xml:space="preserve">However, the </w:t>
            </w:r>
            <w:r w:rsidR="00D3539E">
              <w:rPr>
                <w:rFonts w:ascii="Bookman Old Style" w:hAnsi="Bookman Old Style" w:cs="Arial"/>
                <w:sz w:val="24"/>
              </w:rPr>
              <w:t>coding framework was extensively discus</w:t>
            </w:r>
            <w:r w:rsidR="00A266E9">
              <w:rPr>
                <w:rFonts w:ascii="Bookman Old Style" w:hAnsi="Bookman Old Style" w:cs="Arial"/>
                <w:sz w:val="24"/>
              </w:rPr>
              <w:t>sed and agreed by all authors (</w:t>
            </w:r>
            <w:r w:rsidR="00D3539E">
              <w:rPr>
                <w:rFonts w:ascii="Bookman Old Style" w:hAnsi="Bookman Old Style" w:cs="Arial"/>
                <w:sz w:val="24"/>
              </w:rPr>
              <w:t>lines</w:t>
            </w:r>
            <w:r w:rsidR="00A266E9">
              <w:rPr>
                <w:rFonts w:ascii="Bookman Old Style" w:hAnsi="Bookman Old Style" w:cs="Arial"/>
                <w:sz w:val="24"/>
              </w:rPr>
              <w:t>: 240,</w:t>
            </w:r>
            <w:r w:rsidR="00D3539E">
              <w:rPr>
                <w:rFonts w:ascii="Bookman Old Style" w:hAnsi="Bookman Old Style" w:cs="Arial"/>
                <w:sz w:val="24"/>
              </w:rPr>
              <w:t xml:space="preserve"> 251</w:t>
            </w:r>
            <w:r w:rsidR="00A266E9">
              <w:rPr>
                <w:rFonts w:ascii="Bookman Old Style" w:hAnsi="Bookman Old Style" w:cs="Arial"/>
                <w:sz w:val="24"/>
              </w:rPr>
              <w:t>-254</w:t>
            </w:r>
            <w:r w:rsidR="00D3539E">
              <w:rPr>
                <w:rFonts w:ascii="Bookman Old Style" w:hAnsi="Bookman Old Style" w:cs="Arial"/>
                <w:sz w:val="24"/>
              </w:rPr>
              <w:t>, 269</w:t>
            </w:r>
            <w:r w:rsidR="00A266E9">
              <w:rPr>
                <w:rFonts w:ascii="Bookman Old Style" w:hAnsi="Bookman Old Style" w:cs="Arial"/>
                <w:sz w:val="24"/>
              </w:rPr>
              <w:t>-270</w:t>
            </w:r>
            <w:r w:rsidR="00D3539E">
              <w:rPr>
                <w:rFonts w:ascii="Bookman Old Style" w:hAnsi="Bookman Old Style" w:cs="Arial"/>
                <w:sz w:val="24"/>
              </w:rPr>
              <w:t>, 27</w:t>
            </w:r>
            <w:r w:rsidR="00A266E9">
              <w:rPr>
                <w:rFonts w:ascii="Bookman Old Style" w:hAnsi="Bookman Old Style" w:cs="Arial"/>
                <w:sz w:val="24"/>
              </w:rPr>
              <w:t>4</w:t>
            </w:r>
            <w:r w:rsidR="00D3539E">
              <w:rPr>
                <w:rFonts w:ascii="Bookman Old Style" w:hAnsi="Bookman Old Style" w:cs="Arial"/>
                <w:sz w:val="24"/>
              </w:rPr>
              <w:t>-27</w:t>
            </w:r>
            <w:r w:rsidR="00A266E9">
              <w:rPr>
                <w:rFonts w:ascii="Bookman Old Style" w:hAnsi="Bookman Old Style" w:cs="Arial"/>
                <w:sz w:val="24"/>
              </w:rPr>
              <w:t>6</w:t>
            </w:r>
            <w:r w:rsidR="00D3539E">
              <w:rPr>
                <w:rFonts w:ascii="Bookman Old Style" w:hAnsi="Bookman Old Style" w:cs="Arial"/>
                <w:sz w:val="24"/>
              </w:rPr>
              <w:t>)</w:t>
            </w:r>
            <w:r>
              <w:t xml:space="preserve"> </w:t>
            </w:r>
          </w:p>
        </w:tc>
      </w:tr>
      <w:tr w:rsidR="007D4EF0" w:rsidTr="007D4EF0">
        <w:tc>
          <w:tcPr>
            <w:tcW w:w="4621" w:type="dxa"/>
          </w:tcPr>
          <w:p w:rsidR="007D4EF0" w:rsidRPr="00276A00" w:rsidRDefault="007D4EF0">
            <w:pPr>
              <w:rPr>
                <w:rFonts w:ascii="Bookman Old Style" w:hAnsi="Bookman Old Style" w:cs="Arial"/>
                <w:sz w:val="24"/>
              </w:rPr>
            </w:pPr>
            <w:r w:rsidRPr="00276A00">
              <w:rPr>
                <w:rFonts w:ascii="Bookman Old Style" w:hAnsi="Bookman Old Style" w:cs="Arial"/>
                <w:sz w:val="24"/>
              </w:rPr>
              <w:t xml:space="preserve">25. </w:t>
            </w:r>
            <w:r w:rsidR="004E10DD" w:rsidRPr="00276A00">
              <w:rPr>
                <w:rFonts w:ascii="Bookman Old Style" w:hAnsi="Bookman Old Style" w:cs="Arial"/>
                <w:sz w:val="24"/>
              </w:rPr>
              <w:t xml:space="preserve">Description of the coding tree </w:t>
            </w:r>
          </w:p>
        </w:tc>
        <w:tc>
          <w:tcPr>
            <w:tcW w:w="4621" w:type="dxa"/>
          </w:tcPr>
          <w:p w:rsidR="007D4EF0" w:rsidRDefault="0035348A" w:rsidP="00A266E9">
            <w:r w:rsidRPr="00102D9F">
              <w:rPr>
                <w:rFonts w:ascii="Bookman Old Style" w:hAnsi="Bookman Old Style" w:cs="Arial"/>
                <w:sz w:val="24"/>
              </w:rPr>
              <w:t>Broad categories</w:t>
            </w:r>
            <w:r>
              <w:rPr>
                <w:rFonts w:ascii="Bookman Old Style" w:hAnsi="Bookman Old Style" w:cs="Arial"/>
                <w:sz w:val="24"/>
              </w:rPr>
              <w:t xml:space="preserve"> which guided coding were mentioned in the methodology section.</w:t>
            </w:r>
            <w:r>
              <w:t xml:space="preserve"> </w:t>
            </w:r>
            <w:r w:rsidR="00102D9F" w:rsidRPr="00102D9F">
              <w:rPr>
                <w:rFonts w:ascii="Bookman Old Style" w:hAnsi="Bookman Old Style" w:cs="Arial"/>
                <w:sz w:val="24"/>
              </w:rPr>
              <w:t xml:space="preserve">Description </w:t>
            </w:r>
            <w:r w:rsidR="00C953F4">
              <w:rPr>
                <w:rFonts w:ascii="Bookman Old Style" w:hAnsi="Bookman Old Style" w:cs="Arial"/>
                <w:sz w:val="24"/>
              </w:rPr>
              <w:t>of the coding tree was</w:t>
            </w:r>
            <w:r>
              <w:rPr>
                <w:rFonts w:ascii="Bookman Old Style" w:hAnsi="Bookman Old Style" w:cs="Arial"/>
                <w:sz w:val="24"/>
              </w:rPr>
              <w:t xml:space="preserve"> </w:t>
            </w:r>
            <w:r w:rsidR="00102D9F" w:rsidRPr="00102D9F">
              <w:rPr>
                <w:rFonts w:ascii="Bookman Old Style" w:hAnsi="Bookman Old Style" w:cs="Arial"/>
                <w:sz w:val="24"/>
              </w:rPr>
              <w:t>provided</w:t>
            </w:r>
            <w:r w:rsidR="00C953F4">
              <w:rPr>
                <w:rFonts w:ascii="Bookman Old Style" w:hAnsi="Bookman Old Style" w:cs="Arial"/>
                <w:sz w:val="24"/>
              </w:rPr>
              <w:t>, please see lines 240-26</w:t>
            </w:r>
            <w:r w:rsidR="00A266E9">
              <w:rPr>
                <w:rFonts w:ascii="Bookman Old Style" w:hAnsi="Bookman Old Style" w:cs="Arial"/>
                <w:sz w:val="24"/>
              </w:rPr>
              <w:t>7</w:t>
            </w:r>
            <w:r w:rsidR="00102D9F" w:rsidRPr="00102D9F">
              <w:rPr>
                <w:rFonts w:ascii="Bookman Old Style" w:hAnsi="Bookman Old Style" w:cs="Arial"/>
                <w:sz w:val="24"/>
              </w:rPr>
              <w:t xml:space="preserve"> in the methodology section. </w:t>
            </w:r>
          </w:p>
        </w:tc>
      </w:tr>
      <w:tr w:rsidR="007D4EF0" w:rsidTr="007D4EF0">
        <w:tc>
          <w:tcPr>
            <w:tcW w:w="4621" w:type="dxa"/>
          </w:tcPr>
          <w:p w:rsidR="007D4EF0" w:rsidRPr="00276A00" w:rsidRDefault="007D4EF0">
            <w:pPr>
              <w:rPr>
                <w:rFonts w:ascii="Bookman Old Style" w:hAnsi="Bookman Old Style" w:cs="Arial"/>
                <w:sz w:val="24"/>
              </w:rPr>
            </w:pPr>
            <w:r w:rsidRPr="00276A00">
              <w:rPr>
                <w:rFonts w:ascii="Bookman Old Style" w:hAnsi="Bookman Old Style" w:cs="Arial"/>
                <w:sz w:val="24"/>
              </w:rPr>
              <w:t xml:space="preserve">26. </w:t>
            </w:r>
            <w:r w:rsidR="004E10DD" w:rsidRPr="00276A00">
              <w:rPr>
                <w:rFonts w:ascii="Bookman Old Style" w:hAnsi="Bookman Old Style" w:cs="Arial"/>
                <w:sz w:val="24"/>
              </w:rPr>
              <w:t xml:space="preserve">Derivation of themes </w:t>
            </w:r>
          </w:p>
        </w:tc>
        <w:tc>
          <w:tcPr>
            <w:tcW w:w="4621" w:type="dxa"/>
          </w:tcPr>
          <w:p w:rsidR="007D4EF0" w:rsidRDefault="00276A00" w:rsidP="00A266E9">
            <w:r w:rsidRPr="00276A00">
              <w:rPr>
                <w:rFonts w:ascii="Bookman Old Style" w:hAnsi="Bookman Old Style" w:cs="Arial"/>
                <w:sz w:val="24"/>
              </w:rPr>
              <w:t>Derivation of themes</w:t>
            </w:r>
            <w:r>
              <w:rPr>
                <w:rFonts w:ascii="Bookman Old Style" w:hAnsi="Bookman Old Style" w:cs="Arial"/>
                <w:sz w:val="24"/>
              </w:rPr>
              <w:t xml:space="preserve"> was done using inductive/ deductive approaches i.e.: from the data and literature </w:t>
            </w:r>
            <w:r w:rsidR="00E90CA4">
              <w:rPr>
                <w:rFonts w:ascii="Bookman Old Style" w:hAnsi="Bookman Old Style" w:cs="Arial"/>
                <w:sz w:val="24"/>
              </w:rPr>
              <w:t>review</w:t>
            </w:r>
            <w:r w:rsidR="00687AEB">
              <w:rPr>
                <w:rFonts w:ascii="Bookman Old Style" w:hAnsi="Bookman Old Style" w:cs="Arial"/>
                <w:sz w:val="24"/>
              </w:rPr>
              <w:t xml:space="preserve"> (lines 25</w:t>
            </w:r>
            <w:r w:rsidR="00A266E9">
              <w:rPr>
                <w:rFonts w:ascii="Bookman Old Style" w:hAnsi="Bookman Old Style" w:cs="Arial"/>
                <w:sz w:val="24"/>
              </w:rPr>
              <w:t>1</w:t>
            </w:r>
            <w:r w:rsidR="00687AEB">
              <w:rPr>
                <w:rFonts w:ascii="Bookman Old Style" w:hAnsi="Bookman Old Style" w:cs="Arial"/>
                <w:sz w:val="24"/>
              </w:rPr>
              <w:t>-253, 259-260)</w:t>
            </w:r>
          </w:p>
        </w:tc>
      </w:tr>
      <w:tr w:rsidR="007D4EF0" w:rsidTr="007D4EF0">
        <w:tc>
          <w:tcPr>
            <w:tcW w:w="4621" w:type="dxa"/>
          </w:tcPr>
          <w:p w:rsidR="007D4EF0" w:rsidRPr="00276A00" w:rsidRDefault="007D4EF0">
            <w:pPr>
              <w:rPr>
                <w:rFonts w:ascii="Bookman Old Style" w:hAnsi="Bookman Old Style" w:cs="Arial"/>
                <w:sz w:val="24"/>
              </w:rPr>
            </w:pPr>
            <w:r w:rsidRPr="00276A00">
              <w:rPr>
                <w:rFonts w:ascii="Bookman Old Style" w:hAnsi="Bookman Old Style" w:cs="Arial"/>
                <w:sz w:val="24"/>
              </w:rPr>
              <w:t xml:space="preserve">27. </w:t>
            </w:r>
            <w:r w:rsidR="004E10DD" w:rsidRPr="00276A00">
              <w:rPr>
                <w:rFonts w:ascii="Bookman Old Style" w:hAnsi="Bookman Old Style" w:cs="Arial"/>
                <w:sz w:val="24"/>
              </w:rPr>
              <w:t xml:space="preserve"> Software </w:t>
            </w:r>
          </w:p>
        </w:tc>
        <w:tc>
          <w:tcPr>
            <w:tcW w:w="4621" w:type="dxa"/>
          </w:tcPr>
          <w:p w:rsidR="007D4EF0" w:rsidRDefault="00963773" w:rsidP="00A266E9">
            <w:r w:rsidRPr="00963773">
              <w:rPr>
                <w:rFonts w:ascii="Bookman Old Style" w:hAnsi="Bookman Old Style" w:cs="Arial"/>
                <w:sz w:val="24"/>
              </w:rPr>
              <w:t>Management and codi</w:t>
            </w:r>
            <w:r w:rsidR="005B2F9D">
              <w:rPr>
                <w:rFonts w:ascii="Bookman Old Style" w:hAnsi="Bookman Old Style" w:cs="Arial"/>
                <w:sz w:val="24"/>
              </w:rPr>
              <w:t xml:space="preserve">ng of the data was done using </w:t>
            </w:r>
            <w:proofErr w:type="spellStart"/>
            <w:r w:rsidR="005B2F9D">
              <w:rPr>
                <w:rFonts w:ascii="Bookman Old Style" w:hAnsi="Bookman Old Style" w:cs="Arial"/>
                <w:sz w:val="24"/>
              </w:rPr>
              <w:t>NV</w:t>
            </w:r>
            <w:r w:rsidRPr="00963773">
              <w:rPr>
                <w:rFonts w:ascii="Bookman Old Style" w:hAnsi="Bookman Old Style" w:cs="Arial"/>
                <w:sz w:val="24"/>
              </w:rPr>
              <w:t>ivo</w:t>
            </w:r>
            <w:proofErr w:type="spellEnd"/>
            <w:r w:rsidRPr="00963773">
              <w:rPr>
                <w:rFonts w:ascii="Bookman Old Style" w:hAnsi="Bookman Old Style" w:cs="Arial"/>
                <w:sz w:val="24"/>
              </w:rPr>
              <w:t xml:space="preserve"> 10 software</w:t>
            </w:r>
            <w:r w:rsidR="00D12632">
              <w:rPr>
                <w:rFonts w:ascii="Bookman Old Style" w:hAnsi="Bookman Old Style" w:cs="Arial"/>
                <w:sz w:val="24"/>
              </w:rPr>
              <w:t xml:space="preserve"> (</w:t>
            </w:r>
            <w:r w:rsidR="00B5672A">
              <w:rPr>
                <w:rFonts w:ascii="Bookman Old Style" w:hAnsi="Bookman Old Style" w:cs="Arial"/>
                <w:sz w:val="24"/>
              </w:rPr>
              <w:t>line 26</w:t>
            </w:r>
            <w:r w:rsidR="00A266E9">
              <w:rPr>
                <w:rFonts w:ascii="Bookman Old Style" w:hAnsi="Bookman Old Style" w:cs="Arial"/>
                <w:sz w:val="24"/>
              </w:rPr>
              <w:t>8</w:t>
            </w:r>
            <w:r w:rsidR="00D12632">
              <w:rPr>
                <w:rFonts w:ascii="Bookman Old Style" w:hAnsi="Bookman Old Style" w:cs="Arial"/>
                <w:sz w:val="24"/>
              </w:rPr>
              <w:t>)</w:t>
            </w:r>
            <w:r w:rsidRPr="00963773">
              <w:rPr>
                <w:rFonts w:ascii="Bookman Old Style" w:hAnsi="Bookman Old Style" w:cs="Arial"/>
                <w:sz w:val="24"/>
              </w:rPr>
              <w:t>.</w:t>
            </w:r>
            <w:r>
              <w:t xml:space="preserve"> </w:t>
            </w:r>
          </w:p>
        </w:tc>
      </w:tr>
      <w:tr w:rsidR="007D4EF0" w:rsidTr="007D4EF0">
        <w:tc>
          <w:tcPr>
            <w:tcW w:w="4621" w:type="dxa"/>
          </w:tcPr>
          <w:p w:rsidR="007D4EF0" w:rsidRPr="00276A00" w:rsidRDefault="007D4EF0">
            <w:pPr>
              <w:rPr>
                <w:rFonts w:ascii="Bookman Old Style" w:hAnsi="Bookman Old Style" w:cs="Arial"/>
                <w:sz w:val="24"/>
              </w:rPr>
            </w:pPr>
            <w:r w:rsidRPr="00276A00">
              <w:rPr>
                <w:rFonts w:ascii="Bookman Old Style" w:hAnsi="Bookman Old Style" w:cs="Arial"/>
                <w:sz w:val="24"/>
              </w:rPr>
              <w:t xml:space="preserve">28. </w:t>
            </w:r>
            <w:r w:rsidR="004E10DD" w:rsidRPr="00276A00">
              <w:rPr>
                <w:rFonts w:ascii="Bookman Old Style" w:hAnsi="Bookman Old Style" w:cs="Arial"/>
                <w:sz w:val="24"/>
              </w:rPr>
              <w:t xml:space="preserve">Participant checking </w:t>
            </w:r>
          </w:p>
        </w:tc>
        <w:tc>
          <w:tcPr>
            <w:tcW w:w="4621" w:type="dxa"/>
          </w:tcPr>
          <w:p w:rsidR="007D4EF0" w:rsidRDefault="00B5672A" w:rsidP="0035348A">
            <w:r>
              <w:rPr>
                <w:rFonts w:ascii="Bookman Old Style" w:hAnsi="Bookman Old Style" w:cs="Arial"/>
                <w:sz w:val="24"/>
              </w:rPr>
              <w:t>This was not conducted.</w:t>
            </w:r>
          </w:p>
        </w:tc>
      </w:tr>
      <w:tr w:rsidR="00D95A5F" w:rsidTr="00B9572C">
        <w:tc>
          <w:tcPr>
            <w:tcW w:w="9242" w:type="dxa"/>
            <w:gridSpan w:val="2"/>
          </w:tcPr>
          <w:p w:rsidR="00D95A5F" w:rsidRDefault="00D95A5F" w:rsidP="00D95A5F">
            <w:pPr>
              <w:jc w:val="center"/>
            </w:pPr>
            <w:r w:rsidRPr="00D95A5F">
              <w:rPr>
                <w:rFonts w:ascii="Bookman Old Style" w:hAnsi="Bookman Old Style" w:cs="Arial"/>
                <w:b/>
                <w:sz w:val="24"/>
              </w:rPr>
              <w:t>Reporting</w:t>
            </w:r>
          </w:p>
        </w:tc>
      </w:tr>
      <w:tr w:rsidR="007D4EF0" w:rsidTr="007D4EF0">
        <w:tc>
          <w:tcPr>
            <w:tcW w:w="4621" w:type="dxa"/>
          </w:tcPr>
          <w:p w:rsidR="007D4EF0" w:rsidRPr="00276A00" w:rsidRDefault="007D4EF0">
            <w:pPr>
              <w:rPr>
                <w:rFonts w:ascii="Bookman Old Style" w:hAnsi="Bookman Old Style" w:cs="Arial"/>
                <w:sz w:val="24"/>
              </w:rPr>
            </w:pPr>
            <w:r w:rsidRPr="00276A00">
              <w:rPr>
                <w:rFonts w:ascii="Bookman Old Style" w:hAnsi="Bookman Old Style" w:cs="Arial"/>
                <w:sz w:val="24"/>
              </w:rPr>
              <w:t xml:space="preserve">29. </w:t>
            </w:r>
            <w:r w:rsidR="004E10DD" w:rsidRPr="00276A00">
              <w:rPr>
                <w:rFonts w:ascii="Bookman Old Style" w:hAnsi="Bookman Old Style" w:cs="Arial"/>
                <w:sz w:val="24"/>
              </w:rPr>
              <w:t xml:space="preserve">Quotations presented </w:t>
            </w:r>
          </w:p>
        </w:tc>
        <w:tc>
          <w:tcPr>
            <w:tcW w:w="4621" w:type="dxa"/>
          </w:tcPr>
          <w:p w:rsidR="007D4EF0" w:rsidRDefault="00963773" w:rsidP="004D5E77">
            <w:r w:rsidRPr="00963773">
              <w:rPr>
                <w:rFonts w:ascii="Bookman Old Style" w:hAnsi="Bookman Old Style" w:cs="Arial"/>
                <w:sz w:val="24"/>
              </w:rPr>
              <w:t>Participants’ quotations were included in the results secti</w:t>
            </w:r>
            <w:r>
              <w:rPr>
                <w:rFonts w:ascii="Bookman Old Style" w:hAnsi="Bookman Old Style" w:cs="Arial"/>
                <w:sz w:val="24"/>
              </w:rPr>
              <w:t>on, and this was mentioned in the methodology section</w:t>
            </w:r>
            <w:r w:rsidR="00CE5BB4">
              <w:rPr>
                <w:rFonts w:ascii="Bookman Old Style" w:hAnsi="Bookman Old Style" w:cs="Arial"/>
                <w:sz w:val="24"/>
              </w:rPr>
              <w:t xml:space="preserve"> </w:t>
            </w:r>
            <w:r w:rsidR="007C7475">
              <w:rPr>
                <w:rFonts w:ascii="Bookman Old Style" w:hAnsi="Bookman Old Style" w:cs="Arial"/>
                <w:sz w:val="24"/>
              </w:rPr>
              <w:t>(line</w:t>
            </w:r>
            <w:r w:rsidR="00CE5BB4">
              <w:rPr>
                <w:rFonts w:ascii="Bookman Old Style" w:hAnsi="Bookman Old Style" w:cs="Arial"/>
                <w:sz w:val="24"/>
              </w:rPr>
              <w:t xml:space="preserve"> 27</w:t>
            </w:r>
            <w:r w:rsidR="004D5E77">
              <w:rPr>
                <w:rFonts w:ascii="Bookman Old Style" w:hAnsi="Bookman Old Style" w:cs="Arial"/>
                <w:sz w:val="24"/>
              </w:rPr>
              <w:t>8</w:t>
            </w:r>
            <w:r w:rsidR="00CE5BB4">
              <w:rPr>
                <w:rFonts w:ascii="Bookman Old Style" w:hAnsi="Bookman Old Style" w:cs="Arial"/>
                <w:sz w:val="24"/>
              </w:rPr>
              <w:t>)</w:t>
            </w:r>
            <w:r>
              <w:rPr>
                <w:rFonts w:ascii="Bookman Old Style" w:hAnsi="Bookman Old Style" w:cs="Arial"/>
                <w:sz w:val="24"/>
              </w:rPr>
              <w:t>.</w:t>
            </w:r>
            <w:r>
              <w:t xml:space="preserve"> </w:t>
            </w:r>
          </w:p>
        </w:tc>
      </w:tr>
      <w:tr w:rsidR="007D4EF0" w:rsidTr="007D4EF0">
        <w:tc>
          <w:tcPr>
            <w:tcW w:w="4621" w:type="dxa"/>
          </w:tcPr>
          <w:p w:rsidR="007D4EF0" w:rsidRPr="00276A00" w:rsidRDefault="007D4EF0">
            <w:pPr>
              <w:rPr>
                <w:rFonts w:ascii="Bookman Old Style" w:hAnsi="Bookman Old Style" w:cs="Arial"/>
                <w:sz w:val="24"/>
              </w:rPr>
            </w:pPr>
            <w:r w:rsidRPr="00276A00">
              <w:rPr>
                <w:rFonts w:ascii="Bookman Old Style" w:hAnsi="Bookman Old Style" w:cs="Arial"/>
                <w:sz w:val="24"/>
              </w:rPr>
              <w:t xml:space="preserve">30. </w:t>
            </w:r>
            <w:r w:rsidR="004E10DD" w:rsidRPr="00276A00">
              <w:rPr>
                <w:rFonts w:ascii="Bookman Old Style" w:hAnsi="Bookman Old Style" w:cs="Arial"/>
                <w:sz w:val="24"/>
              </w:rPr>
              <w:t xml:space="preserve">Data and findings consistent </w:t>
            </w:r>
          </w:p>
        </w:tc>
        <w:tc>
          <w:tcPr>
            <w:tcW w:w="4621" w:type="dxa"/>
          </w:tcPr>
          <w:p w:rsidR="007D4EF0" w:rsidRPr="005B2F9D" w:rsidRDefault="00EE2012" w:rsidP="004D5E77">
            <w:pPr>
              <w:rPr>
                <w:rFonts w:ascii="Bookman Old Style" w:hAnsi="Bookman Old Style" w:cs="Arial"/>
                <w:sz w:val="24"/>
              </w:rPr>
            </w:pPr>
            <w:r w:rsidRPr="005B2F9D">
              <w:rPr>
                <w:rFonts w:ascii="Bookman Old Style" w:hAnsi="Bookman Old Style" w:cs="Arial"/>
                <w:sz w:val="24"/>
              </w:rPr>
              <w:t xml:space="preserve">The </w:t>
            </w:r>
            <w:r w:rsidR="004B6643">
              <w:rPr>
                <w:rFonts w:ascii="Bookman Old Style" w:hAnsi="Bookman Old Style" w:cs="Arial"/>
                <w:sz w:val="24"/>
              </w:rPr>
              <w:t>f</w:t>
            </w:r>
            <w:r w:rsidRPr="005B2F9D">
              <w:rPr>
                <w:rFonts w:ascii="Bookman Old Style" w:hAnsi="Bookman Old Style" w:cs="Arial"/>
                <w:sz w:val="24"/>
              </w:rPr>
              <w:t>inal themes and subthemes were checked</w:t>
            </w:r>
            <w:r w:rsidR="004B6643">
              <w:rPr>
                <w:rFonts w:ascii="Bookman Old Style" w:hAnsi="Bookman Old Style" w:cs="Arial"/>
                <w:sz w:val="24"/>
              </w:rPr>
              <w:t xml:space="preserve"> and verified</w:t>
            </w:r>
            <w:r w:rsidRPr="005B2F9D">
              <w:rPr>
                <w:rFonts w:ascii="Bookman Old Style" w:hAnsi="Bookman Old Style" w:cs="Arial"/>
                <w:sz w:val="24"/>
              </w:rPr>
              <w:t xml:space="preserve"> by all authors to ensure validity of interpretations and </w:t>
            </w:r>
            <w:r w:rsidR="005B2F9D" w:rsidRPr="005B2F9D">
              <w:rPr>
                <w:rFonts w:ascii="Bookman Old Style" w:hAnsi="Bookman Old Style" w:cs="Arial"/>
                <w:sz w:val="24"/>
              </w:rPr>
              <w:t>consistency</w:t>
            </w:r>
            <w:r w:rsidRPr="005B2F9D">
              <w:rPr>
                <w:rFonts w:ascii="Bookman Old Style" w:hAnsi="Bookman Old Style" w:cs="Arial"/>
                <w:sz w:val="24"/>
              </w:rPr>
              <w:t xml:space="preserve"> of the findings</w:t>
            </w:r>
            <w:r w:rsidR="00CE5BB4">
              <w:rPr>
                <w:rFonts w:ascii="Bookman Old Style" w:hAnsi="Bookman Old Style" w:cs="Arial"/>
                <w:sz w:val="24"/>
              </w:rPr>
              <w:t xml:space="preserve"> </w:t>
            </w:r>
            <w:r w:rsidR="004D5E77">
              <w:rPr>
                <w:rFonts w:ascii="Bookman Old Style" w:hAnsi="Bookman Old Style" w:cs="Arial"/>
                <w:sz w:val="24"/>
              </w:rPr>
              <w:t>(l</w:t>
            </w:r>
            <w:r w:rsidR="00CE5BB4">
              <w:rPr>
                <w:rFonts w:ascii="Bookman Old Style" w:hAnsi="Bookman Old Style" w:cs="Arial"/>
                <w:sz w:val="24"/>
              </w:rPr>
              <w:t>ines 27</w:t>
            </w:r>
            <w:r w:rsidR="004D5E77">
              <w:rPr>
                <w:rFonts w:ascii="Bookman Old Style" w:hAnsi="Bookman Old Style" w:cs="Arial"/>
                <w:sz w:val="24"/>
              </w:rPr>
              <w:t>4</w:t>
            </w:r>
            <w:r w:rsidR="00CE5BB4">
              <w:rPr>
                <w:rFonts w:ascii="Bookman Old Style" w:hAnsi="Bookman Old Style" w:cs="Arial"/>
                <w:sz w:val="24"/>
              </w:rPr>
              <w:t>-27</w:t>
            </w:r>
            <w:r w:rsidR="004D5E77">
              <w:rPr>
                <w:rFonts w:ascii="Bookman Old Style" w:hAnsi="Bookman Old Style" w:cs="Arial"/>
                <w:sz w:val="24"/>
              </w:rPr>
              <w:t>6</w:t>
            </w:r>
            <w:r w:rsidR="00CE5BB4">
              <w:rPr>
                <w:rFonts w:ascii="Bookman Old Style" w:hAnsi="Bookman Old Style" w:cs="Arial"/>
                <w:sz w:val="24"/>
              </w:rPr>
              <w:t>)</w:t>
            </w:r>
            <w:r w:rsidRPr="005B2F9D">
              <w:rPr>
                <w:rFonts w:ascii="Bookman Old Style" w:hAnsi="Bookman Old Style" w:cs="Arial"/>
                <w:sz w:val="24"/>
              </w:rPr>
              <w:t>.</w:t>
            </w:r>
          </w:p>
        </w:tc>
      </w:tr>
      <w:tr w:rsidR="007D4EF0" w:rsidTr="007D4EF0">
        <w:tc>
          <w:tcPr>
            <w:tcW w:w="4621" w:type="dxa"/>
          </w:tcPr>
          <w:p w:rsidR="007D4EF0" w:rsidRPr="00276A00" w:rsidRDefault="007D4EF0">
            <w:pPr>
              <w:rPr>
                <w:rFonts w:ascii="Bookman Old Style" w:hAnsi="Bookman Old Style" w:cs="Arial"/>
                <w:sz w:val="24"/>
              </w:rPr>
            </w:pPr>
            <w:r w:rsidRPr="00276A00">
              <w:rPr>
                <w:rFonts w:ascii="Bookman Old Style" w:hAnsi="Bookman Old Style" w:cs="Arial"/>
                <w:sz w:val="24"/>
              </w:rPr>
              <w:t>31.</w:t>
            </w:r>
            <w:r w:rsidR="004E10DD" w:rsidRPr="00276A00">
              <w:rPr>
                <w:rFonts w:ascii="Bookman Old Style" w:hAnsi="Bookman Old Style" w:cs="Arial"/>
                <w:sz w:val="24"/>
              </w:rPr>
              <w:t xml:space="preserve"> Clarity of major themes </w:t>
            </w:r>
          </w:p>
        </w:tc>
        <w:tc>
          <w:tcPr>
            <w:tcW w:w="4621" w:type="dxa"/>
          </w:tcPr>
          <w:p w:rsidR="007D4EF0" w:rsidRDefault="005B2F9D" w:rsidP="008D4FDB">
            <w:r>
              <w:rPr>
                <w:rFonts w:ascii="Bookman Old Style" w:hAnsi="Bookman Old Style" w:cs="Arial"/>
                <w:sz w:val="24"/>
              </w:rPr>
              <w:t xml:space="preserve">All themes were given an equal weighting within the thematic </w:t>
            </w:r>
            <w:r>
              <w:rPr>
                <w:rFonts w:ascii="Bookman Old Style" w:hAnsi="Bookman Old Style" w:cs="Arial"/>
                <w:sz w:val="24"/>
              </w:rPr>
              <w:lastRenderedPageBreak/>
              <w:t>framework</w:t>
            </w:r>
            <w:r w:rsidR="004B6643">
              <w:rPr>
                <w:rFonts w:ascii="Bookman Old Style" w:hAnsi="Bookman Old Style" w:cs="Arial"/>
                <w:sz w:val="24"/>
              </w:rPr>
              <w:t xml:space="preserve"> (</w:t>
            </w:r>
            <w:r w:rsidR="008D4FDB">
              <w:rPr>
                <w:rFonts w:ascii="Bookman Old Style" w:hAnsi="Bookman Old Style" w:cs="Arial"/>
                <w:sz w:val="24"/>
              </w:rPr>
              <w:t>line 260</w:t>
            </w:r>
            <w:r w:rsidR="004D5E77">
              <w:rPr>
                <w:rFonts w:ascii="Bookman Old Style" w:hAnsi="Bookman Old Style" w:cs="Arial"/>
                <w:sz w:val="24"/>
              </w:rPr>
              <w:t>-261</w:t>
            </w:r>
            <w:r w:rsidR="004B6643">
              <w:rPr>
                <w:rFonts w:ascii="Bookman Old Style" w:hAnsi="Bookman Old Style" w:cs="Arial"/>
                <w:sz w:val="24"/>
              </w:rPr>
              <w:t>)</w:t>
            </w:r>
            <w:r>
              <w:rPr>
                <w:rFonts w:ascii="Bookman Old Style" w:hAnsi="Bookman Old Style" w:cs="Arial"/>
                <w:sz w:val="24"/>
              </w:rPr>
              <w:t>.</w:t>
            </w:r>
          </w:p>
        </w:tc>
      </w:tr>
      <w:tr w:rsidR="007D4EF0" w:rsidTr="007D4EF0">
        <w:tc>
          <w:tcPr>
            <w:tcW w:w="4621" w:type="dxa"/>
          </w:tcPr>
          <w:p w:rsidR="007D4EF0" w:rsidRDefault="007D4EF0">
            <w:r w:rsidRPr="005B2F9D">
              <w:rPr>
                <w:rFonts w:ascii="Bookman Old Style" w:hAnsi="Bookman Old Style" w:cs="Arial"/>
                <w:sz w:val="24"/>
              </w:rPr>
              <w:lastRenderedPageBreak/>
              <w:t>32.</w:t>
            </w:r>
            <w:r w:rsidR="004E10DD" w:rsidRPr="005B2F9D">
              <w:rPr>
                <w:rFonts w:ascii="Bookman Old Style" w:hAnsi="Bookman Old Style" w:cs="Arial"/>
                <w:sz w:val="24"/>
              </w:rPr>
              <w:t xml:space="preserve"> Clarity of minor themes</w:t>
            </w:r>
            <w:r w:rsidR="004E10DD">
              <w:t xml:space="preserve"> </w:t>
            </w:r>
          </w:p>
        </w:tc>
        <w:tc>
          <w:tcPr>
            <w:tcW w:w="4621" w:type="dxa"/>
          </w:tcPr>
          <w:p w:rsidR="007D4EF0" w:rsidRDefault="005B2F9D">
            <w:r>
              <w:rPr>
                <w:rFonts w:ascii="Bookman Old Style" w:hAnsi="Bookman Old Style" w:cs="Arial"/>
                <w:sz w:val="24"/>
              </w:rPr>
              <w:t>All themes were given an equal weighting within the thematic framework</w:t>
            </w:r>
            <w:r w:rsidR="004B6643">
              <w:rPr>
                <w:rFonts w:ascii="Bookman Old Style" w:hAnsi="Bookman Old Style" w:cs="Arial"/>
                <w:sz w:val="24"/>
              </w:rPr>
              <w:t xml:space="preserve"> </w:t>
            </w:r>
            <w:r w:rsidR="008D4FDB">
              <w:rPr>
                <w:rFonts w:ascii="Bookman Old Style" w:hAnsi="Bookman Old Style" w:cs="Arial"/>
                <w:sz w:val="24"/>
              </w:rPr>
              <w:t>(line 260</w:t>
            </w:r>
            <w:r w:rsidR="004D5E77">
              <w:rPr>
                <w:rFonts w:ascii="Bookman Old Style" w:hAnsi="Bookman Old Style" w:cs="Arial"/>
                <w:sz w:val="24"/>
              </w:rPr>
              <w:t>-261</w:t>
            </w:r>
            <w:r w:rsidR="008D4FDB">
              <w:rPr>
                <w:rFonts w:ascii="Bookman Old Style" w:hAnsi="Bookman Old Style" w:cs="Arial"/>
                <w:sz w:val="24"/>
              </w:rPr>
              <w:t>).</w:t>
            </w:r>
          </w:p>
        </w:tc>
      </w:tr>
    </w:tbl>
    <w:p w:rsidR="008D4FDB" w:rsidRDefault="008D4FDB" w:rsidP="008D4FDB"/>
    <w:sectPr w:rsidR="008D4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FA"/>
    <w:rsid w:val="000009A8"/>
    <w:rsid w:val="00001496"/>
    <w:rsid w:val="0000182C"/>
    <w:rsid w:val="000110AA"/>
    <w:rsid w:val="000260FE"/>
    <w:rsid w:val="00031F17"/>
    <w:rsid w:val="00035004"/>
    <w:rsid w:val="00037C1B"/>
    <w:rsid w:val="00043B18"/>
    <w:rsid w:val="000453CB"/>
    <w:rsid w:val="000459FC"/>
    <w:rsid w:val="00045E25"/>
    <w:rsid w:val="0005172B"/>
    <w:rsid w:val="00081280"/>
    <w:rsid w:val="00083BF7"/>
    <w:rsid w:val="000842B3"/>
    <w:rsid w:val="00086847"/>
    <w:rsid w:val="000914EE"/>
    <w:rsid w:val="000924D3"/>
    <w:rsid w:val="000B5AC7"/>
    <w:rsid w:val="000C3318"/>
    <w:rsid w:val="000C4287"/>
    <w:rsid w:val="000C4736"/>
    <w:rsid w:val="000D3600"/>
    <w:rsid w:val="000D72F9"/>
    <w:rsid w:val="000E4B9C"/>
    <w:rsid w:val="001009A8"/>
    <w:rsid w:val="00102D9F"/>
    <w:rsid w:val="001040B2"/>
    <w:rsid w:val="00107D18"/>
    <w:rsid w:val="00123277"/>
    <w:rsid w:val="00132C30"/>
    <w:rsid w:val="001524A4"/>
    <w:rsid w:val="00154C5E"/>
    <w:rsid w:val="001652CD"/>
    <w:rsid w:val="00170086"/>
    <w:rsid w:val="00186D2F"/>
    <w:rsid w:val="00190FA3"/>
    <w:rsid w:val="00191AC6"/>
    <w:rsid w:val="0019459C"/>
    <w:rsid w:val="001A1524"/>
    <w:rsid w:val="001B0590"/>
    <w:rsid w:val="001B3CE7"/>
    <w:rsid w:val="001B7FC8"/>
    <w:rsid w:val="001C6F16"/>
    <w:rsid w:val="001E2373"/>
    <w:rsid w:val="001E3FFE"/>
    <w:rsid w:val="00203D2A"/>
    <w:rsid w:val="00206443"/>
    <w:rsid w:val="00212A05"/>
    <w:rsid w:val="00221670"/>
    <w:rsid w:val="0022451A"/>
    <w:rsid w:val="00247EEA"/>
    <w:rsid w:val="0025517C"/>
    <w:rsid w:val="00256752"/>
    <w:rsid w:val="0026757E"/>
    <w:rsid w:val="00276A00"/>
    <w:rsid w:val="0028358E"/>
    <w:rsid w:val="002945BF"/>
    <w:rsid w:val="002C0D3C"/>
    <w:rsid w:val="002D2430"/>
    <w:rsid w:val="002D539F"/>
    <w:rsid w:val="002D671E"/>
    <w:rsid w:val="00300F41"/>
    <w:rsid w:val="00302FE8"/>
    <w:rsid w:val="00315FFA"/>
    <w:rsid w:val="00326EAF"/>
    <w:rsid w:val="00333476"/>
    <w:rsid w:val="003450CD"/>
    <w:rsid w:val="0035199F"/>
    <w:rsid w:val="00352D4C"/>
    <w:rsid w:val="0035348A"/>
    <w:rsid w:val="003539FD"/>
    <w:rsid w:val="003549F7"/>
    <w:rsid w:val="0036657D"/>
    <w:rsid w:val="00374E4B"/>
    <w:rsid w:val="00384A8E"/>
    <w:rsid w:val="0039152E"/>
    <w:rsid w:val="003B748E"/>
    <w:rsid w:val="003C0E88"/>
    <w:rsid w:val="003C14B3"/>
    <w:rsid w:val="003D12D3"/>
    <w:rsid w:val="003E0A88"/>
    <w:rsid w:val="003E3829"/>
    <w:rsid w:val="003E7F2E"/>
    <w:rsid w:val="003F57A4"/>
    <w:rsid w:val="0041112A"/>
    <w:rsid w:val="00413A10"/>
    <w:rsid w:val="00415183"/>
    <w:rsid w:val="00415AB7"/>
    <w:rsid w:val="004214B9"/>
    <w:rsid w:val="00434C23"/>
    <w:rsid w:val="00452D9E"/>
    <w:rsid w:val="00453B5E"/>
    <w:rsid w:val="004616B6"/>
    <w:rsid w:val="004713FB"/>
    <w:rsid w:val="00484AB7"/>
    <w:rsid w:val="00486A2D"/>
    <w:rsid w:val="00495830"/>
    <w:rsid w:val="004A5A85"/>
    <w:rsid w:val="004B6643"/>
    <w:rsid w:val="004D0990"/>
    <w:rsid w:val="004D5E77"/>
    <w:rsid w:val="004E10DD"/>
    <w:rsid w:val="005017D6"/>
    <w:rsid w:val="005121ED"/>
    <w:rsid w:val="0055478E"/>
    <w:rsid w:val="00574217"/>
    <w:rsid w:val="00576AC4"/>
    <w:rsid w:val="00577D07"/>
    <w:rsid w:val="00584BF7"/>
    <w:rsid w:val="00586EB1"/>
    <w:rsid w:val="00594976"/>
    <w:rsid w:val="005949C6"/>
    <w:rsid w:val="005B2F9D"/>
    <w:rsid w:val="005C482B"/>
    <w:rsid w:val="005E066E"/>
    <w:rsid w:val="005E2B79"/>
    <w:rsid w:val="005F04BB"/>
    <w:rsid w:val="005F61BD"/>
    <w:rsid w:val="0060343E"/>
    <w:rsid w:val="00615A41"/>
    <w:rsid w:val="00642738"/>
    <w:rsid w:val="0064452C"/>
    <w:rsid w:val="00652386"/>
    <w:rsid w:val="006524EF"/>
    <w:rsid w:val="00672A5E"/>
    <w:rsid w:val="00681D5C"/>
    <w:rsid w:val="006833B8"/>
    <w:rsid w:val="00684470"/>
    <w:rsid w:val="00687AEB"/>
    <w:rsid w:val="00691A29"/>
    <w:rsid w:val="00695ED1"/>
    <w:rsid w:val="006B2B5E"/>
    <w:rsid w:val="006C6739"/>
    <w:rsid w:val="006D2BC7"/>
    <w:rsid w:val="006E41B6"/>
    <w:rsid w:val="006E683E"/>
    <w:rsid w:val="006F4B48"/>
    <w:rsid w:val="00712003"/>
    <w:rsid w:val="007136A1"/>
    <w:rsid w:val="00716C12"/>
    <w:rsid w:val="0072363E"/>
    <w:rsid w:val="00724552"/>
    <w:rsid w:val="007339B7"/>
    <w:rsid w:val="00744328"/>
    <w:rsid w:val="00745497"/>
    <w:rsid w:val="00756BF9"/>
    <w:rsid w:val="00760093"/>
    <w:rsid w:val="00763F7D"/>
    <w:rsid w:val="00797BB7"/>
    <w:rsid w:val="007B3DE7"/>
    <w:rsid w:val="007C21E1"/>
    <w:rsid w:val="007C7475"/>
    <w:rsid w:val="007D4EF0"/>
    <w:rsid w:val="007E4FA2"/>
    <w:rsid w:val="007E6C27"/>
    <w:rsid w:val="007E76AC"/>
    <w:rsid w:val="007E7FAA"/>
    <w:rsid w:val="007F3433"/>
    <w:rsid w:val="00815CB0"/>
    <w:rsid w:val="00816CF0"/>
    <w:rsid w:val="00832C2A"/>
    <w:rsid w:val="00836EE5"/>
    <w:rsid w:val="00840134"/>
    <w:rsid w:val="008423AD"/>
    <w:rsid w:val="00843A99"/>
    <w:rsid w:val="00846CF1"/>
    <w:rsid w:val="008603A4"/>
    <w:rsid w:val="008667E4"/>
    <w:rsid w:val="008774C6"/>
    <w:rsid w:val="0088788E"/>
    <w:rsid w:val="00887A63"/>
    <w:rsid w:val="008A6ECD"/>
    <w:rsid w:val="008B308F"/>
    <w:rsid w:val="008C1B0F"/>
    <w:rsid w:val="008C4BF0"/>
    <w:rsid w:val="008D4FDB"/>
    <w:rsid w:val="009000A2"/>
    <w:rsid w:val="00945B3A"/>
    <w:rsid w:val="00952F6C"/>
    <w:rsid w:val="009544F6"/>
    <w:rsid w:val="00963773"/>
    <w:rsid w:val="00966808"/>
    <w:rsid w:val="009719CC"/>
    <w:rsid w:val="0099190B"/>
    <w:rsid w:val="00991F2B"/>
    <w:rsid w:val="009A3570"/>
    <w:rsid w:val="009B350B"/>
    <w:rsid w:val="009D06B0"/>
    <w:rsid w:val="009E0F54"/>
    <w:rsid w:val="009F1404"/>
    <w:rsid w:val="009F27F9"/>
    <w:rsid w:val="00A04270"/>
    <w:rsid w:val="00A176E9"/>
    <w:rsid w:val="00A266E9"/>
    <w:rsid w:val="00A3625F"/>
    <w:rsid w:val="00A364D2"/>
    <w:rsid w:val="00A37F65"/>
    <w:rsid w:val="00A52386"/>
    <w:rsid w:val="00A76339"/>
    <w:rsid w:val="00A85FC9"/>
    <w:rsid w:val="00A87208"/>
    <w:rsid w:val="00A92B79"/>
    <w:rsid w:val="00A9672C"/>
    <w:rsid w:val="00A97249"/>
    <w:rsid w:val="00AA0D63"/>
    <w:rsid w:val="00AA0EA6"/>
    <w:rsid w:val="00AA5211"/>
    <w:rsid w:val="00AA7825"/>
    <w:rsid w:val="00AC7829"/>
    <w:rsid w:val="00AD4DDC"/>
    <w:rsid w:val="00AF4C1F"/>
    <w:rsid w:val="00AF79F3"/>
    <w:rsid w:val="00B11B1E"/>
    <w:rsid w:val="00B24FFF"/>
    <w:rsid w:val="00B31595"/>
    <w:rsid w:val="00B5672A"/>
    <w:rsid w:val="00B84C2A"/>
    <w:rsid w:val="00B904C3"/>
    <w:rsid w:val="00B950BF"/>
    <w:rsid w:val="00BB1066"/>
    <w:rsid w:val="00BF6860"/>
    <w:rsid w:val="00C02464"/>
    <w:rsid w:val="00C026DD"/>
    <w:rsid w:val="00C03CF0"/>
    <w:rsid w:val="00C04A2B"/>
    <w:rsid w:val="00C101A8"/>
    <w:rsid w:val="00C41D5F"/>
    <w:rsid w:val="00C557C7"/>
    <w:rsid w:val="00C6094A"/>
    <w:rsid w:val="00C635DD"/>
    <w:rsid w:val="00C71774"/>
    <w:rsid w:val="00C7287F"/>
    <w:rsid w:val="00C72C51"/>
    <w:rsid w:val="00C72DB1"/>
    <w:rsid w:val="00C85B03"/>
    <w:rsid w:val="00C92A04"/>
    <w:rsid w:val="00C92DF4"/>
    <w:rsid w:val="00C953F4"/>
    <w:rsid w:val="00C976FB"/>
    <w:rsid w:val="00CA0CF4"/>
    <w:rsid w:val="00CA0F36"/>
    <w:rsid w:val="00CA5404"/>
    <w:rsid w:val="00CB07F6"/>
    <w:rsid w:val="00CC7C6B"/>
    <w:rsid w:val="00CE5BB4"/>
    <w:rsid w:val="00CF44B3"/>
    <w:rsid w:val="00CF65C5"/>
    <w:rsid w:val="00D12632"/>
    <w:rsid w:val="00D14F67"/>
    <w:rsid w:val="00D3539E"/>
    <w:rsid w:val="00D44FDE"/>
    <w:rsid w:val="00D729E7"/>
    <w:rsid w:val="00D742CC"/>
    <w:rsid w:val="00D74D2C"/>
    <w:rsid w:val="00D764D4"/>
    <w:rsid w:val="00D956C2"/>
    <w:rsid w:val="00D95A5F"/>
    <w:rsid w:val="00DB0618"/>
    <w:rsid w:val="00DD421C"/>
    <w:rsid w:val="00DE3A5B"/>
    <w:rsid w:val="00DE54C0"/>
    <w:rsid w:val="00DE72DC"/>
    <w:rsid w:val="00E32F57"/>
    <w:rsid w:val="00E742E7"/>
    <w:rsid w:val="00E90CA4"/>
    <w:rsid w:val="00EA664D"/>
    <w:rsid w:val="00ED46B7"/>
    <w:rsid w:val="00ED5789"/>
    <w:rsid w:val="00EE2012"/>
    <w:rsid w:val="00EE3D92"/>
    <w:rsid w:val="00EE4D8E"/>
    <w:rsid w:val="00EE5C88"/>
    <w:rsid w:val="00EE79F4"/>
    <w:rsid w:val="00EF7BBC"/>
    <w:rsid w:val="00F13DD7"/>
    <w:rsid w:val="00F20537"/>
    <w:rsid w:val="00F24C04"/>
    <w:rsid w:val="00F25FE8"/>
    <w:rsid w:val="00F27ABD"/>
    <w:rsid w:val="00F32D3D"/>
    <w:rsid w:val="00F41F9B"/>
    <w:rsid w:val="00F52948"/>
    <w:rsid w:val="00F54358"/>
    <w:rsid w:val="00F643C5"/>
    <w:rsid w:val="00F70582"/>
    <w:rsid w:val="00F86ADF"/>
    <w:rsid w:val="00F95F8D"/>
    <w:rsid w:val="00FA7002"/>
    <w:rsid w:val="00FB04CD"/>
    <w:rsid w:val="00FB4EAE"/>
    <w:rsid w:val="00FD36A2"/>
    <w:rsid w:val="00FD5D66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Hesso, Iman</dc:creator>
  <cp:keywords/>
  <dc:description/>
  <cp:lastModifiedBy>Hesso, Iman</cp:lastModifiedBy>
  <cp:revision>73</cp:revision>
  <dcterms:created xsi:type="dcterms:W3CDTF">2017-09-06T17:47:00Z</dcterms:created>
  <dcterms:modified xsi:type="dcterms:W3CDTF">2017-09-13T14:25:00Z</dcterms:modified>
</cp:coreProperties>
</file>