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9D" w:rsidRDefault="00AF139D" w:rsidP="00AF139D">
      <w:pPr>
        <w:spacing w:line="480" w:lineRule="auto"/>
        <w:ind w:firstLine="720"/>
        <w:jc w:val="both"/>
      </w:pPr>
    </w:p>
    <w:p w:rsidR="00AF139D" w:rsidRPr="00374E9B" w:rsidRDefault="00AF139D" w:rsidP="00AF139D">
      <w:pPr>
        <w:spacing w:line="480" w:lineRule="auto"/>
        <w:rPr>
          <w:b/>
        </w:rPr>
      </w:pPr>
    </w:p>
    <w:tbl>
      <w:tblPr>
        <w:tblW w:w="9460" w:type="dxa"/>
        <w:tblInd w:w="88" w:type="dxa"/>
        <w:tblLook w:val="0000" w:firstRow="0" w:lastRow="0" w:firstColumn="0" w:lastColumn="0" w:noHBand="0" w:noVBand="0"/>
      </w:tblPr>
      <w:tblGrid>
        <w:gridCol w:w="660"/>
        <w:gridCol w:w="700"/>
        <w:gridCol w:w="666"/>
        <w:gridCol w:w="1050"/>
        <w:gridCol w:w="3500"/>
        <w:gridCol w:w="1027"/>
        <w:gridCol w:w="838"/>
        <w:gridCol w:w="928"/>
        <w:gridCol w:w="700"/>
      </w:tblGrid>
      <w:tr w:rsidR="00AF139D" w:rsidRPr="000E5DBB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r w:rsidRPr="000E5DBB">
              <w:rPr>
                <w:b/>
                <w:sz w:val="20"/>
                <w:szCs w:val="20"/>
              </w:rPr>
              <w:t>Spot ID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0E5DBB">
              <w:rPr>
                <w:b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 w:rsidRPr="000E5DBB">
              <w:rPr>
                <w:b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r w:rsidRPr="000E5DBB">
              <w:rPr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Pr="000E5DBB">
              <w:rPr>
                <w:b/>
                <w:sz w:val="20"/>
                <w:szCs w:val="20"/>
              </w:rPr>
              <w:t>ccession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r w:rsidRPr="000E5DBB">
              <w:rPr>
                <w:b/>
                <w:sz w:val="20"/>
                <w:szCs w:val="20"/>
              </w:rPr>
              <w:t>Protein name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r w:rsidRPr="000E5DBB">
              <w:rPr>
                <w:b/>
                <w:sz w:val="20"/>
                <w:szCs w:val="20"/>
              </w:rPr>
              <w:t>% Coverage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r w:rsidRPr="000E5DBB">
              <w:rPr>
                <w:b/>
                <w:sz w:val="20"/>
                <w:szCs w:val="20"/>
              </w:rPr>
              <w:t>Mascot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r w:rsidRPr="000E5DBB">
              <w:rPr>
                <w:b/>
                <w:sz w:val="20"/>
                <w:szCs w:val="20"/>
              </w:rPr>
              <w:t>peptides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0E5DBB" w:rsidRDefault="00AF139D" w:rsidP="0001752E">
            <w:pPr>
              <w:tabs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  <w:r w:rsidRPr="000E5DBB">
              <w:rPr>
                <w:b/>
                <w:sz w:val="20"/>
                <w:szCs w:val="20"/>
              </w:rPr>
              <w:t>Prior ID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33325957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methionine synthase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262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5.29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29469054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sucrose-binding protein 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5.47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32328882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prepro</w:t>
            </w:r>
            <w:proofErr w:type="spellEnd"/>
            <w:r w:rsidRPr="008F39C5">
              <w:rPr>
                <w:sz w:val="20"/>
                <w:szCs w:val="20"/>
              </w:rPr>
              <w:t xml:space="preserve"> beta-</w:t>
            </w:r>
            <w:proofErr w:type="spellStart"/>
            <w:r w:rsidRPr="008F39C5">
              <w:rPr>
                <w:sz w:val="20"/>
                <w:szCs w:val="20"/>
              </w:rPr>
              <w:t>conglycinin</w:t>
            </w:r>
            <w:proofErr w:type="spellEnd"/>
            <w:r w:rsidRPr="008F39C5">
              <w:rPr>
                <w:sz w:val="20"/>
                <w:szCs w:val="20"/>
              </w:rPr>
              <w:t xml:space="preserve"> alpha'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269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5.03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14245736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beta-</w:t>
            </w:r>
            <w:proofErr w:type="spellStart"/>
            <w:r w:rsidRPr="008F39C5">
              <w:rPr>
                <w:sz w:val="20"/>
                <w:szCs w:val="20"/>
              </w:rPr>
              <w:t>conglycinin</w:t>
            </w:r>
            <w:proofErr w:type="spellEnd"/>
            <w:r w:rsidRPr="008F39C5">
              <w:rPr>
                <w:sz w:val="20"/>
                <w:szCs w:val="20"/>
              </w:rPr>
              <w:t xml:space="preserve"> alpha'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5.74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45331285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70 </w:t>
            </w:r>
            <w:proofErr w:type="spellStart"/>
            <w:r w:rsidRPr="008F39C5">
              <w:rPr>
                <w:sz w:val="20"/>
                <w:szCs w:val="20"/>
              </w:rPr>
              <w:t>kDa</w:t>
            </w:r>
            <w:proofErr w:type="spellEnd"/>
            <w:r w:rsidRPr="008F39C5">
              <w:rPr>
                <w:sz w:val="20"/>
                <w:szCs w:val="20"/>
              </w:rPr>
              <w:t xml:space="preserve"> heat shock protein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8.94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762844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heat shock protein cognate 70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not identified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5.28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99992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protein disulfide isomerase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470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5.28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99992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protein disulfide isomerase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5.76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50932681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putatative</w:t>
            </w:r>
            <w:proofErr w:type="spellEnd"/>
            <w:r w:rsidRPr="008F39C5">
              <w:rPr>
                <w:sz w:val="20"/>
                <w:szCs w:val="20"/>
              </w:rPr>
              <w:t xml:space="preserve"> ATP synthase beta chain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5.71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9294108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actin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5.28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99992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protein disulfide isomerase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448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7.14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62122631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beta-amylase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156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4.91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3753592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putative </w:t>
            </w:r>
            <w:proofErr w:type="spellStart"/>
            <w:r w:rsidRPr="008F39C5">
              <w:rPr>
                <w:sz w:val="20"/>
                <w:szCs w:val="20"/>
              </w:rPr>
              <w:t>glucan</w:t>
            </w:r>
            <w:proofErr w:type="spellEnd"/>
            <w:r w:rsidRPr="008F39C5">
              <w:rPr>
                <w:sz w:val="20"/>
                <w:szCs w:val="20"/>
              </w:rPr>
              <w:t xml:space="preserve"> 1,3-beta </w:t>
            </w:r>
            <w:proofErr w:type="spellStart"/>
            <w:r w:rsidRPr="008F39C5">
              <w:rPr>
                <w:sz w:val="20"/>
                <w:szCs w:val="20"/>
              </w:rPr>
              <w:t>glucanase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4.91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37533592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putative </w:t>
            </w:r>
            <w:proofErr w:type="spellStart"/>
            <w:r w:rsidRPr="008F39C5">
              <w:rPr>
                <w:sz w:val="20"/>
                <w:szCs w:val="20"/>
              </w:rPr>
              <w:t>glucan</w:t>
            </w:r>
            <w:proofErr w:type="spellEnd"/>
            <w:r w:rsidRPr="008F39C5">
              <w:rPr>
                <w:sz w:val="20"/>
                <w:szCs w:val="20"/>
              </w:rPr>
              <w:t xml:space="preserve"> 1,3-beta </w:t>
            </w:r>
            <w:proofErr w:type="spellStart"/>
            <w:r w:rsidRPr="008F39C5">
              <w:rPr>
                <w:sz w:val="20"/>
                <w:szCs w:val="20"/>
              </w:rPr>
              <w:t>glucanase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32.7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5.05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6934188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actin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285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9.77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114411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Mit</w:t>
            </w:r>
            <w:proofErr w:type="spellEnd"/>
            <w:r w:rsidRPr="008F39C5">
              <w:rPr>
                <w:sz w:val="20"/>
                <w:szCs w:val="20"/>
              </w:rPr>
              <w:t xml:space="preserve">. a ATP </w:t>
            </w:r>
            <w:proofErr w:type="spellStart"/>
            <w:r w:rsidRPr="008F39C5">
              <w:rPr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9.51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17865455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catalase 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6.92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295810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elongation factor 1-alpha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25809054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DEAD box RNA helicase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32.1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9.01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15425637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beta-</w:t>
            </w:r>
            <w:proofErr w:type="spellStart"/>
            <w:r w:rsidRPr="008F39C5">
              <w:rPr>
                <w:sz w:val="20"/>
                <w:szCs w:val="20"/>
              </w:rPr>
              <w:t>conglycinin</w:t>
            </w:r>
            <w:proofErr w:type="spellEnd"/>
            <w:r w:rsidRPr="008F39C5">
              <w:rPr>
                <w:sz w:val="20"/>
                <w:szCs w:val="20"/>
              </w:rPr>
              <w:t xml:space="preserve"> beta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5.04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256427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CG4 beta-</w:t>
            </w:r>
            <w:proofErr w:type="spellStart"/>
            <w:r w:rsidRPr="008F39C5">
              <w:rPr>
                <w:sz w:val="20"/>
                <w:szCs w:val="20"/>
              </w:rPr>
              <w:t>conglycinin</w:t>
            </w:r>
            <w:proofErr w:type="spellEnd"/>
            <w:r w:rsidRPr="008F39C5">
              <w:rPr>
                <w:sz w:val="20"/>
                <w:szCs w:val="20"/>
              </w:rPr>
              <w:t xml:space="preserve">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262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9.59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7385201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beta-</w:t>
            </w:r>
            <w:proofErr w:type="spellStart"/>
            <w:r w:rsidRPr="008F39C5">
              <w:rPr>
                <w:sz w:val="20"/>
                <w:szCs w:val="20"/>
              </w:rPr>
              <w:t>ketoacyl</w:t>
            </w:r>
            <w:proofErr w:type="spellEnd"/>
            <w:r w:rsidRPr="008F39C5">
              <w:rPr>
                <w:sz w:val="20"/>
                <w:szCs w:val="20"/>
              </w:rPr>
              <w:t xml:space="preserve"> ACP </w:t>
            </w:r>
            <w:proofErr w:type="spellStart"/>
            <w:r w:rsidRPr="008F39C5">
              <w:rPr>
                <w:sz w:val="20"/>
                <w:szCs w:val="20"/>
              </w:rPr>
              <w:t>snythetase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154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5.85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38636526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formate</w:t>
            </w:r>
            <w:proofErr w:type="spellEnd"/>
            <w:r w:rsidRPr="008F39C5">
              <w:rPr>
                <w:sz w:val="20"/>
                <w:szCs w:val="20"/>
              </w:rPr>
              <w:t xml:space="preserve"> dehydrogenase, mitochondrial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5.48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21593328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actin 11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32.7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5.05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6934188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actin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28.8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7.08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51536124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formate</w:t>
            </w:r>
            <w:proofErr w:type="spellEnd"/>
            <w:r w:rsidRPr="008F39C5">
              <w:rPr>
                <w:sz w:val="20"/>
                <w:szCs w:val="20"/>
              </w:rPr>
              <w:t xml:space="preserve"> dehydrogenase, mitochondrial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28.3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22597178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alchohol</w:t>
            </w:r>
            <w:proofErr w:type="spellEnd"/>
            <w:r w:rsidRPr="008F39C5">
              <w:rPr>
                <w:sz w:val="20"/>
                <w:szCs w:val="20"/>
              </w:rPr>
              <w:t xml:space="preserve"> dehydrogenase 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4.76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1161602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phosphoglycerate kinase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5.84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452767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alchohol</w:t>
            </w:r>
            <w:proofErr w:type="spellEnd"/>
            <w:r w:rsidRPr="008F39C5">
              <w:rPr>
                <w:sz w:val="20"/>
                <w:szCs w:val="20"/>
              </w:rPr>
              <w:t xml:space="preserve"> dehydrogenase 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319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9.52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62816190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glyceraldehyde-3-phosphate dehydrogenase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18.6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6.82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4539543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glyceraldehyde-3-phosphate dehydrogenase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7.67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4539543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glyceraldehyde-3-phosphate dehydrogenase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486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6.17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462137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glyceraldehyde-3-phosphate dehydrogenase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406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6.42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927505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fructose 1,6-bisphosphate aldolase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23731208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putative GDSL-motif lipase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d35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8.44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1309256a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A1aBx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not identified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6.49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9622153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seed maturation protein PM34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4.25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255224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G4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8.44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18635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G1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225651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A1aBx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6.72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5524682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Ni-binding urease accessory protein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8.62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3176098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annexin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8.62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3176098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annexin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8.72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3176098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annexin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7.89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3176098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annexin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4.84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50931081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putative 26S proteasome regulatory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27.4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4.76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47755555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14-3-3-like protein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5.21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1575725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SGF14A (14-3-3 isoform)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17.2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5.38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47755555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14-3-3-like protein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5.56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282898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lecin</w:t>
            </w:r>
            <w:proofErr w:type="spellEnd"/>
            <w:r w:rsidRPr="008F39C5">
              <w:rPr>
                <w:sz w:val="20"/>
                <w:szCs w:val="20"/>
              </w:rPr>
              <w:t xml:space="preserve"> precursor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348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not identified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31.8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9.15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7488887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short chain alcohol dehydrogenase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6.13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57506548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glucose and </w:t>
            </w:r>
            <w:proofErr w:type="spellStart"/>
            <w:r w:rsidRPr="008F39C5">
              <w:rPr>
                <w:sz w:val="20"/>
                <w:szCs w:val="20"/>
              </w:rPr>
              <w:t>ribitol</w:t>
            </w:r>
            <w:proofErr w:type="spellEnd"/>
            <w:r w:rsidRPr="008F39C5">
              <w:rPr>
                <w:sz w:val="20"/>
                <w:szCs w:val="20"/>
              </w:rPr>
              <w:t xml:space="preserve"> dehydrogenase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115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9.63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282901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maturation protein MAT9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6.26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28950805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putative </w:t>
            </w:r>
            <w:proofErr w:type="spellStart"/>
            <w:r w:rsidRPr="008F39C5">
              <w:rPr>
                <w:sz w:val="20"/>
                <w:szCs w:val="20"/>
              </w:rPr>
              <w:t>embyro</w:t>
            </w:r>
            <w:proofErr w:type="spellEnd"/>
            <w:r w:rsidRPr="008F39C5">
              <w:rPr>
                <w:sz w:val="20"/>
                <w:szCs w:val="20"/>
              </w:rPr>
              <w:t xml:space="preserve">-specific protein 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10.32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12229936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proteasome subunit alpha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9.08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38640795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endo-1,3-glucanase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16.6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4260342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mitochondrial voltage-dependent </w:t>
            </w:r>
            <w:proofErr w:type="spellStart"/>
            <w:r w:rsidRPr="008F39C5">
              <w:rPr>
                <w:sz w:val="20"/>
                <w:szCs w:val="20"/>
              </w:rPr>
              <w:t>porin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5.47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20197253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putative protein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5.78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37196685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cytosolic ascorbate peroxidase 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5.06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37196687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cytosolic ascorbate peroxidase 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5.89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48773765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trisephosphate</w:t>
            </w:r>
            <w:proofErr w:type="spellEnd"/>
            <w:r w:rsidRPr="008F39C5">
              <w:rPr>
                <w:sz w:val="20"/>
                <w:szCs w:val="20"/>
              </w:rPr>
              <w:t xml:space="preserve"> isomerase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6.88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7488657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cysteine proteinase inhibitor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not identified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8.95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49618728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1-cys </w:t>
            </w:r>
            <w:proofErr w:type="spellStart"/>
            <w:r w:rsidRPr="008F39C5">
              <w:rPr>
                <w:sz w:val="20"/>
                <w:szCs w:val="20"/>
              </w:rPr>
              <w:t>peroxiredoxin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not identified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8.48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3421123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20S proteasome beta-subunit PBG1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9.64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806556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A5A4B3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9.64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806556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A5A4B3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23306428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putative </w:t>
            </w:r>
            <w:proofErr w:type="spellStart"/>
            <w:r w:rsidRPr="008F39C5">
              <w:rPr>
                <w:sz w:val="20"/>
                <w:szCs w:val="20"/>
              </w:rPr>
              <w:t>strictosidine</w:t>
            </w:r>
            <w:proofErr w:type="spellEnd"/>
            <w:r w:rsidRPr="008F39C5">
              <w:rPr>
                <w:sz w:val="20"/>
                <w:szCs w:val="20"/>
              </w:rPr>
              <w:t xml:space="preserve"> synthase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6.92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4803937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glycine rich protein </w:t>
            </w:r>
            <w:proofErr w:type="spellStart"/>
            <w:r w:rsidRPr="008F39C5">
              <w:rPr>
                <w:sz w:val="20"/>
                <w:szCs w:val="20"/>
              </w:rPr>
              <w:t>A.thaliana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22.6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9.13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5733686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maturation protein pPM32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24.4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5.68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21593056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GSH-dependent </w:t>
            </w:r>
            <w:proofErr w:type="spellStart"/>
            <w:r w:rsidRPr="008F39C5">
              <w:rPr>
                <w:sz w:val="20"/>
                <w:szCs w:val="20"/>
              </w:rPr>
              <w:t>dehydroascorbate</w:t>
            </w:r>
            <w:proofErr w:type="spellEnd"/>
            <w:r w:rsidRPr="008F39C5">
              <w:rPr>
                <w:sz w:val="20"/>
                <w:szCs w:val="20"/>
              </w:rPr>
              <w:t xml:space="preserve"> reductase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330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7.85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225651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A1aBx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428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6.34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225651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A1aBx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532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6.18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37930463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glutathionine</w:t>
            </w:r>
            <w:proofErr w:type="spellEnd"/>
            <w:r w:rsidRPr="008F39C5">
              <w:rPr>
                <w:sz w:val="20"/>
                <w:szCs w:val="20"/>
              </w:rPr>
              <w:t xml:space="preserve"> peroxidase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268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7.56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39725577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trypsin inhibitor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36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293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20.4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18770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trypsin inhibitor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5.09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5726567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glycine rich RNA-binding protein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16.6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67848430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mitochondrial voltage-dependent </w:t>
            </w:r>
            <w:proofErr w:type="spellStart"/>
            <w:r w:rsidRPr="008F39C5">
              <w:rPr>
                <w:sz w:val="20"/>
                <w:szCs w:val="20"/>
              </w:rPr>
              <w:t>porin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51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16.2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8.52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13624884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thioredoxin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179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8.05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28972750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putative disease response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9.15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1236951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nucleoside diphosphate kinase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68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not identified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9.43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1236951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nucleoside diphosphate kinase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37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86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25.8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7.74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3377794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proteasome IOTA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21.8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8.05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28973750 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putative disease response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234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88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18.6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4097896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napin</w:t>
            </w:r>
            <w:proofErr w:type="spellEnd"/>
            <w:r w:rsidRPr="008F39C5">
              <w:rPr>
                <w:sz w:val="20"/>
                <w:szCs w:val="20"/>
              </w:rPr>
              <w:t>-type 2S albumin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89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not identified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NA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24.7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7.82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26449830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putuative</w:t>
            </w:r>
            <w:proofErr w:type="spellEnd"/>
            <w:r w:rsidRPr="008F39C5">
              <w:rPr>
                <w:sz w:val="20"/>
                <w:szCs w:val="20"/>
              </w:rPr>
              <w:t xml:space="preserve"> GDSL-motif lipase/</w:t>
            </w:r>
            <w:proofErr w:type="spellStart"/>
            <w:r w:rsidRPr="008F39C5">
              <w:rPr>
                <w:sz w:val="20"/>
                <w:szCs w:val="20"/>
              </w:rPr>
              <w:t>acylhydrolase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8.15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5106775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 xml:space="preserve">ribosomal protein  S12 </w:t>
            </w:r>
            <w:proofErr w:type="spellStart"/>
            <w:r w:rsidRPr="008F39C5">
              <w:rPr>
                <w:sz w:val="20"/>
                <w:szCs w:val="20"/>
              </w:rPr>
              <w:t>Hordeum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49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22.1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5.94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255224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glycinin</w:t>
            </w:r>
            <w:proofErr w:type="spellEnd"/>
            <w:r w:rsidRPr="008F39C5">
              <w:rPr>
                <w:sz w:val="20"/>
                <w:szCs w:val="20"/>
              </w:rPr>
              <w:t xml:space="preserve"> G4 subunit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35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183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</w:t>
            </w:r>
          </w:p>
        </w:tc>
      </w:tr>
      <w:tr w:rsidR="00AF139D" w:rsidRPr="008F39C5">
        <w:trPr>
          <w:trHeight w:val="220"/>
        </w:trPr>
        <w:tc>
          <w:tcPr>
            <w:tcW w:w="66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19.9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9.38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F39C5">
              <w:rPr>
                <w:sz w:val="20"/>
                <w:szCs w:val="20"/>
              </w:rPr>
              <w:t>gi</w:t>
            </w:r>
            <w:proofErr w:type="spellEnd"/>
            <w:r w:rsidRPr="008F39C5">
              <w:rPr>
                <w:sz w:val="20"/>
                <w:szCs w:val="20"/>
              </w:rPr>
              <w:t xml:space="preserve"> 21537360</w:t>
            </w:r>
          </w:p>
        </w:tc>
        <w:tc>
          <w:tcPr>
            <w:tcW w:w="35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putative glyoxalase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92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AF139D" w:rsidRPr="008F39C5" w:rsidRDefault="00AF139D" w:rsidP="0001752E">
            <w:pPr>
              <w:tabs>
                <w:tab w:val="left" w:pos="8550"/>
              </w:tabs>
              <w:spacing w:line="480" w:lineRule="auto"/>
              <w:rPr>
                <w:sz w:val="20"/>
                <w:szCs w:val="20"/>
              </w:rPr>
            </w:pPr>
            <w:r w:rsidRPr="008F39C5">
              <w:rPr>
                <w:sz w:val="20"/>
                <w:szCs w:val="20"/>
              </w:rPr>
              <w:t>4</w:t>
            </w:r>
          </w:p>
        </w:tc>
      </w:tr>
    </w:tbl>
    <w:p w:rsidR="00AF139D" w:rsidRPr="008F39C5" w:rsidRDefault="00AF139D" w:rsidP="00AF139D">
      <w:pPr>
        <w:tabs>
          <w:tab w:val="left" w:pos="8550"/>
        </w:tabs>
        <w:spacing w:line="480" w:lineRule="auto"/>
        <w:rPr>
          <w:sz w:val="20"/>
          <w:szCs w:val="20"/>
        </w:rPr>
      </w:pPr>
    </w:p>
    <w:p w:rsidR="00AF139D" w:rsidRPr="008F39C5" w:rsidRDefault="00AF139D" w:rsidP="00AF139D">
      <w:pPr>
        <w:tabs>
          <w:tab w:val="left" w:pos="8550"/>
        </w:tabs>
        <w:spacing w:line="480" w:lineRule="auto"/>
        <w:rPr>
          <w:sz w:val="20"/>
          <w:szCs w:val="20"/>
        </w:rPr>
      </w:pPr>
    </w:p>
    <w:p w:rsidR="0037488A" w:rsidRPr="008F39C5" w:rsidRDefault="000E5DBB">
      <w:pPr>
        <w:rPr>
          <w:sz w:val="20"/>
          <w:szCs w:val="20"/>
        </w:rPr>
      </w:pPr>
    </w:p>
    <w:sectPr w:rsidR="0037488A" w:rsidRPr="008F39C5" w:rsidSect="003748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25"/>
    <w:multiLevelType w:val="hybridMultilevel"/>
    <w:tmpl w:val="C4823358"/>
    <w:lvl w:ilvl="0" w:tplc="D076EE60">
      <w:start w:val="1"/>
      <w:numFmt w:val="decimal"/>
      <w:lvlText w:val="%1."/>
      <w:lvlJc w:val="left"/>
      <w:pPr>
        <w:tabs>
          <w:tab w:val="num" w:pos="1440"/>
        </w:tabs>
        <w:ind w:left="1368" w:hanging="648"/>
      </w:pPr>
      <w:rPr>
        <w:rFonts w:hint="default"/>
        <w:b w:val="0"/>
        <w:i w:val="0"/>
        <w:color w:val="auto"/>
      </w:rPr>
    </w:lvl>
    <w:lvl w:ilvl="1" w:tplc="06BA602A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9D"/>
    <w:rsid w:val="000E5DBB"/>
    <w:rsid w:val="008F39C5"/>
    <w:rsid w:val="00AF1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295C927-5EA9-4056-B53D-A7041D6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9D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39D"/>
    <w:pPr>
      <w:keepNext/>
      <w:jc w:val="both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AF139D"/>
    <w:pPr>
      <w:keepNext/>
      <w:outlineLvl w:val="1"/>
    </w:pPr>
    <w:rPr>
      <w:rFonts w:ascii="Arial" w:eastAsia="Times New Roman" w:hAnsi="Arial" w:cs="Arial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39D"/>
    <w:rPr>
      <w:rFonts w:ascii="Times" w:eastAsia="Times New Roman" w:hAnsi="Times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139D"/>
    <w:rPr>
      <w:rFonts w:ascii="Arial" w:eastAsia="Times New Roman" w:hAnsi="Arial" w:cs="Arial"/>
      <w:b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AF13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139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F139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139D"/>
    <w:rPr>
      <w:rFonts w:ascii="Times" w:eastAsia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F139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139D"/>
    <w:rPr>
      <w:rFonts w:ascii="Tahoma" w:eastAsia="Times New Roman" w:hAnsi="Tahoma" w:cs="Tahoma"/>
      <w:sz w:val="16"/>
      <w:szCs w:val="16"/>
    </w:rPr>
  </w:style>
  <w:style w:type="paragraph" w:customStyle="1" w:styleId="normalni2">
    <w:name w:val="normalni2"/>
    <w:basedOn w:val="Normal"/>
    <w:rsid w:val="00AF139D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AF139D"/>
  </w:style>
  <w:style w:type="paragraph" w:styleId="Header">
    <w:name w:val="header"/>
    <w:basedOn w:val="Normal"/>
    <w:link w:val="HeaderChar"/>
    <w:rsid w:val="00AF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139D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F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F139D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rsid w:val="00AF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DDPSC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eherman</dc:creator>
  <cp:keywords/>
  <cp:lastModifiedBy>Monica Schmidt</cp:lastModifiedBy>
  <cp:revision>2</cp:revision>
  <dcterms:created xsi:type="dcterms:W3CDTF">2018-06-01T20:55:00Z</dcterms:created>
  <dcterms:modified xsi:type="dcterms:W3CDTF">2018-06-01T20:55:00Z</dcterms:modified>
</cp:coreProperties>
</file>