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70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700"/>
        <w:gridCol w:w="2640"/>
        <w:gridCol w:w="1360"/>
      </w:tblGrid>
      <w:tr w:rsidR="006C4A72" w:rsidRPr="006C4A72" w:rsidTr="006C4A72">
        <w:trPr>
          <w:trHeight w:val="584"/>
        </w:trPr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C4A72" w:rsidRPr="006C4A72" w:rsidRDefault="006C4A72" w:rsidP="006C4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A72">
              <w:rPr>
                <w:rFonts w:ascii="Times New Roman" w:hAnsi="Times New Roman" w:cs="Times New Roman"/>
                <w:sz w:val="24"/>
                <w:szCs w:val="24"/>
              </w:rPr>
              <w:t>Ascites Patient #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C4A72" w:rsidRPr="006C4A72" w:rsidRDefault="006C4A72" w:rsidP="006C4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A72">
              <w:rPr>
                <w:rFonts w:ascii="Times New Roman" w:hAnsi="Times New Roman" w:cs="Times New Roman"/>
                <w:sz w:val="24"/>
                <w:szCs w:val="24"/>
              </w:rPr>
              <w:t xml:space="preserve">Histological type 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C4A72" w:rsidRPr="006C4A72" w:rsidRDefault="006C4A72" w:rsidP="006C4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A72">
              <w:rPr>
                <w:rFonts w:ascii="Times New Roman" w:hAnsi="Times New Roman" w:cs="Times New Roman"/>
                <w:sz w:val="24"/>
                <w:szCs w:val="24"/>
              </w:rPr>
              <w:t xml:space="preserve">Stage </w:t>
            </w:r>
          </w:p>
        </w:tc>
      </w:tr>
      <w:tr w:rsidR="006C4A72" w:rsidRPr="006C4A72" w:rsidTr="006C4A72">
        <w:trPr>
          <w:trHeight w:val="584"/>
        </w:trPr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C4A72" w:rsidRPr="006C4A72" w:rsidRDefault="006C4A72" w:rsidP="006C4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A7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C4A72" w:rsidRPr="006C4A72" w:rsidRDefault="006C4A72" w:rsidP="006C4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A72">
              <w:rPr>
                <w:rFonts w:ascii="Times New Roman" w:hAnsi="Times New Roman" w:cs="Times New Roman"/>
                <w:sz w:val="24"/>
                <w:szCs w:val="24"/>
              </w:rPr>
              <w:t>Serous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C4A72" w:rsidRPr="006C4A72" w:rsidRDefault="006C4A72" w:rsidP="006C4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A72">
              <w:rPr>
                <w:rFonts w:ascii="Times New Roman" w:hAnsi="Times New Roman" w:cs="Times New Roman"/>
                <w:sz w:val="24"/>
                <w:szCs w:val="24"/>
              </w:rPr>
              <w:t>IIIC</w:t>
            </w:r>
          </w:p>
        </w:tc>
      </w:tr>
      <w:tr w:rsidR="006C4A72" w:rsidRPr="006C4A72" w:rsidTr="006C4A72">
        <w:trPr>
          <w:trHeight w:val="584"/>
        </w:trPr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C4A72" w:rsidRPr="006C4A72" w:rsidRDefault="006C4A72" w:rsidP="006C4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A7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C4A72" w:rsidRPr="006C4A72" w:rsidRDefault="006C4A72" w:rsidP="006C4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A72">
              <w:rPr>
                <w:rFonts w:ascii="Times New Roman" w:hAnsi="Times New Roman" w:cs="Times New Roman"/>
                <w:sz w:val="24"/>
                <w:szCs w:val="24"/>
              </w:rPr>
              <w:t>Serous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C4A72" w:rsidRPr="006C4A72" w:rsidRDefault="006C4A72" w:rsidP="006C4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A72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</w:tr>
      <w:tr w:rsidR="006C4A72" w:rsidRPr="006C4A72" w:rsidTr="006C4A72">
        <w:trPr>
          <w:trHeight w:val="584"/>
        </w:trPr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C4A72" w:rsidRPr="006C4A72" w:rsidRDefault="006C4A72" w:rsidP="006C4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A7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C4A72" w:rsidRPr="006C4A72" w:rsidRDefault="006C4A72" w:rsidP="006C4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A72">
              <w:rPr>
                <w:rFonts w:ascii="Times New Roman" w:hAnsi="Times New Roman" w:cs="Times New Roman"/>
                <w:sz w:val="24"/>
                <w:szCs w:val="24"/>
              </w:rPr>
              <w:t>Clear cell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C4A72" w:rsidRPr="006C4A72" w:rsidRDefault="006C4A72" w:rsidP="006C4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A72">
              <w:rPr>
                <w:rFonts w:ascii="Times New Roman" w:hAnsi="Times New Roman" w:cs="Times New Roman"/>
                <w:sz w:val="24"/>
                <w:szCs w:val="24"/>
              </w:rPr>
              <w:t>IIC</w:t>
            </w:r>
          </w:p>
        </w:tc>
      </w:tr>
      <w:tr w:rsidR="006C4A72" w:rsidRPr="006C4A72" w:rsidTr="006C4A72">
        <w:trPr>
          <w:trHeight w:val="584"/>
        </w:trPr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C4A72" w:rsidRPr="006C4A72" w:rsidRDefault="006C4A72" w:rsidP="006C4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A7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C4A72" w:rsidRPr="006C4A72" w:rsidRDefault="006C4A72" w:rsidP="006C4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A72">
              <w:rPr>
                <w:rFonts w:ascii="Times New Roman" w:hAnsi="Times New Roman" w:cs="Times New Roman"/>
                <w:sz w:val="24"/>
                <w:szCs w:val="24"/>
              </w:rPr>
              <w:t>Serous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C4A72" w:rsidRPr="006C4A72" w:rsidRDefault="006C4A72" w:rsidP="006C4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A72">
              <w:rPr>
                <w:rFonts w:ascii="Times New Roman" w:hAnsi="Times New Roman" w:cs="Times New Roman"/>
                <w:sz w:val="24"/>
                <w:szCs w:val="24"/>
              </w:rPr>
              <w:t>IVB</w:t>
            </w:r>
          </w:p>
        </w:tc>
      </w:tr>
      <w:tr w:rsidR="006C4A72" w:rsidRPr="006C4A72" w:rsidTr="006C4A72">
        <w:trPr>
          <w:trHeight w:val="584"/>
        </w:trPr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C4A72" w:rsidRPr="006C4A72" w:rsidRDefault="006C4A72" w:rsidP="006C4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A7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C4A72" w:rsidRPr="006C4A72" w:rsidRDefault="006C4A72" w:rsidP="006C4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A72">
              <w:rPr>
                <w:rFonts w:ascii="Times New Roman" w:hAnsi="Times New Roman" w:cs="Times New Roman"/>
                <w:sz w:val="24"/>
                <w:szCs w:val="24"/>
              </w:rPr>
              <w:t>Serous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C4A72" w:rsidRPr="006C4A72" w:rsidRDefault="006C4A72" w:rsidP="006C4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A72">
              <w:rPr>
                <w:rFonts w:ascii="Times New Roman" w:hAnsi="Times New Roman" w:cs="Times New Roman"/>
                <w:sz w:val="24"/>
                <w:szCs w:val="24"/>
              </w:rPr>
              <w:t>IIIC</w:t>
            </w:r>
          </w:p>
        </w:tc>
      </w:tr>
      <w:tr w:rsidR="006C4A72" w:rsidRPr="006C4A72" w:rsidTr="006C4A72">
        <w:trPr>
          <w:trHeight w:val="584"/>
        </w:trPr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C4A72" w:rsidRPr="006C4A72" w:rsidRDefault="006C4A72" w:rsidP="006C4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A7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C4A72" w:rsidRPr="006C4A72" w:rsidRDefault="006C4A72" w:rsidP="006C4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A72">
              <w:rPr>
                <w:rFonts w:ascii="Times New Roman" w:hAnsi="Times New Roman" w:cs="Times New Roman"/>
                <w:sz w:val="24"/>
                <w:szCs w:val="24"/>
              </w:rPr>
              <w:t>Endometrioid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C4A72" w:rsidRPr="006C4A72" w:rsidRDefault="006C4A72" w:rsidP="006C4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A72">
              <w:rPr>
                <w:rFonts w:ascii="Times New Roman" w:hAnsi="Times New Roman" w:cs="Times New Roman"/>
                <w:sz w:val="24"/>
                <w:szCs w:val="24"/>
              </w:rPr>
              <w:t>IVA</w:t>
            </w:r>
          </w:p>
        </w:tc>
      </w:tr>
      <w:tr w:rsidR="006C4A72" w:rsidRPr="006C4A72" w:rsidTr="006C4A72">
        <w:trPr>
          <w:trHeight w:val="584"/>
        </w:trPr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C4A72" w:rsidRPr="006C4A72" w:rsidRDefault="006C4A72" w:rsidP="006C4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A72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C4A72" w:rsidRPr="006C4A72" w:rsidRDefault="006C4A72" w:rsidP="006C4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A72">
              <w:rPr>
                <w:rFonts w:ascii="Times New Roman" w:hAnsi="Times New Roman" w:cs="Times New Roman"/>
                <w:sz w:val="24"/>
                <w:szCs w:val="24"/>
              </w:rPr>
              <w:t>Clear cell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C4A72" w:rsidRPr="006C4A72" w:rsidRDefault="006C4A72" w:rsidP="006C4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A72">
              <w:rPr>
                <w:rFonts w:ascii="Times New Roman" w:hAnsi="Times New Roman" w:cs="Times New Roman"/>
                <w:sz w:val="24"/>
                <w:szCs w:val="24"/>
              </w:rPr>
              <w:t>IIIC</w:t>
            </w:r>
          </w:p>
        </w:tc>
      </w:tr>
      <w:tr w:rsidR="006C4A72" w:rsidRPr="006C4A72" w:rsidTr="006C4A72">
        <w:trPr>
          <w:trHeight w:val="584"/>
        </w:trPr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C4A72" w:rsidRPr="006C4A72" w:rsidRDefault="006C4A72" w:rsidP="006C4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A7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C4A72" w:rsidRPr="006C4A72" w:rsidRDefault="006C4A72" w:rsidP="006C4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A72">
              <w:rPr>
                <w:rFonts w:ascii="Times New Roman" w:hAnsi="Times New Roman" w:cs="Times New Roman"/>
                <w:sz w:val="24"/>
                <w:szCs w:val="24"/>
              </w:rPr>
              <w:t>Serous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C4A72" w:rsidRPr="006C4A72" w:rsidRDefault="006C4A72" w:rsidP="006C4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A72">
              <w:rPr>
                <w:rFonts w:ascii="Times New Roman" w:hAnsi="Times New Roman" w:cs="Times New Roman"/>
                <w:sz w:val="24"/>
                <w:szCs w:val="24"/>
              </w:rPr>
              <w:t>IIIC</w:t>
            </w:r>
          </w:p>
        </w:tc>
      </w:tr>
      <w:tr w:rsidR="006C4A72" w:rsidRPr="006C4A72" w:rsidTr="006C4A72">
        <w:trPr>
          <w:trHeight w:val="584"/>
        </w:trPr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C4A72" w:rsidRPr="006C4A72" w:rsidRDefault="006C4A72" w:rsidP="006C4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A72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C4A72" w:rsidRPr="006C4A72" w:rsidRDefault="006C4A72" w:rsidP="006C4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A72">
              <w:rPr>
                <w:rFonts w:ascii="Times New Roman" w:hAnsi="Times New Roman" w:cs="Times New Roman"/>
                <w:sz w:val="24"/>
                <w:szCs w:val="24"/>
              </w:rPr>
              <w:t>Serous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C4A72" w:rsidRPr="006C4A72" w:rsidRDefault="006C4A72" w:rsidP="006C4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A72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</w:tr>
      <w:tr w:rsidR="006C4A72" w:rsidRPr="006C4A72" w:rsidTr="006C4A72">
        <w:trPr>
          <w:trHeight w:val="584"/>
        </w:trPr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C4A72" w:rsidRPr="006C4A72" w:rsidRDefault="006C4A72" w:rsidP="006C4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A72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C4A72" w:rsidRPr="006C4A72" w:rsidRDefault="006C4A72" w:rsidP="006C4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A72">
              <w:rPr>
                <w:rFonts w:ascii="Times New Roman" w:hAnsi="Times New Roman" w:cs="Times New Roman"/>
                <w:sz w:val="24"/>
                <w:szCs w:val="24"/>
              </w:rPr>
              <w:t>Serous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C4A72" w:rsidRPr="006C4A72" w:rsidRDefault="006C4A72" w:rsidP="006C4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A72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</w:tr>
      <w:tr w:rsidR="006C4A72" w:rsidRPr="006C4A72" w:rsidTr="006C4A72">
        <w:trPr>
          <w:trHeight w:val="584"/>
        </w:trPr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C4A72" w:rsidRPr="006C4A72" w:rsidRDefault="006C4A72" w:rsidP="006C4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A72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C4A72" w:rsidRPr="006C4A72" w:rsidRDefault="006C4A72" w:rsidP="006C4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A72">
              <w:rPr>
                <w:rFonts w:ascii="Times New Roman" w:hAnsi="Times New Roman" w:cs="Times New Roman"/>
                <w:sz w:val="24"/>
                <w:szCs w:val="24"/>
              </w:rPr>
              <w:t>Serous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C4A72" w:rsidRPr="006C4A72" w:rsidRDefault="006C4A72" w:rsidP="006C4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A72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</w:tr>
      <w:tr w:rsidR="006C4A72" w:rsidRPr="006C4A72" w:rsidTr="006C4A72">
        <w:trPr>
          <w:trHeight w:val="584"/>
        </w:trPr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C4A72" w:rsidRPr="006C4A72" w:rsidRDefault="006C4A72" w:rsidP="006C4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A7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C4A72" w:rsidRPr="006C4A72" w:rsidRDefault="006C4A72" w:rsidP="006C4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A72">
              <w:rPr>
                <w:rFonts w:ascii="Times New Roman" w:hAnsi="Times New Roman" w:cs="Times New Roman"/>
                <w:sz w:val="24"/>
                <w:szCs w:val="24"/>
              </w:rPr>
              <w:t>Serous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C4A72" w:rsidRPr="006C4A72" w:rsidRDefault="006C4A72" w:rsidP="006C4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A72">
              <w:rPr>
                <w:rFonts w:ascii="Times New Roman" w:hAnsi="Times New Roman" w:cs="Times New Roman"/>
                <w:sz w:val="24"/>
                <w:szCs w:val="24"/>
              </w:rPr>
              <w:t>IIIC</w:t>
            </w:r>
          </w:p>
        </w:tc>
      </w:tr>
      <w:tr w:rsidR="006C4A72" w:rsidRPr="006C4A72" w:rsidTr="006C4A72">
        <w:trPr>
          <w:trHeight w:val="584"/>
        </w:trPr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C4A72" w:rsidRPr="006C4A72" w:rsidRDefault="006C4A72" w:rsidP="006C4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A72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C4A72" w:rsidRPr="006C4A72" w:rsidRDefault="006C4A72" w:rsidP="006C4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A72">
              <w:rPr>
                <w:rFonts w:ascii="Times New Roman" w:hAnsi="Times New Roman" w:cs="Times New Roman"/>
                <w:sz w:val="24"/>
                <w:szCs w:val="24"/>
              </w:rPr>
              <w:t>Serous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C4A72" w:rsidRPr="006C4A72" w:rsidRDefault="006C4A72" w:rsidP="006C4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A72">
              <w:rPr>
                <w:rFonts w:ascii="Times New Roman" w:hAnsi="Times New Roman" w:cs="Times New Roman"/>
                <w:sz w:val="24"/>
                <w:szCs w:val="24"/>
              </w:rPr>
              <w:t>IVB</w:t>
            </w:r>
          </w:p>
        </w:tc>
      </w:tr>
      <w:tr w:rsidR="006C4A72" w:rsidRPr="006C4A72" w:rsidTr="006C4A72">
        <w:trPr>
          <w:trHeight w:val="584"/>
        </w:trPr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C4A72" w:rsidRPr="006C4A72" w:rsidRDefault="006C4A72" w:rsidP="006C4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A72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C4A72" w:rsidRPr="006C4A72" w:rsidRDefault="006C4A72" w:rsidP="006C4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A72">
              <w:rPr>
                <w:rFonts w:ascii="Times New Roman" w:hAnsi="Times New Roman" w:cs="Times New Roman"/>
                <w:sz w:val="24"/>
                <w:szCs w:val="24"/>
              </w:rPr>
              <w:t>Serous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C4A72" w:rsidRPr="006C4A72" w:rsidRDefault="006C4A72" w:rsidP="006C4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A72">
              <w:rPr>
                <w:rFonts w:ascii="Times New Roman" w:hAnsi="Times New Roman" w:cs="Times New Roman"/>
                <w:sz w:val="24"/>
                <w:szCs w:val="24"/>
              </w:rPr>
              <w:t>IVB</w:t>
            </w:r>
          </w:p>
        </w:tc>
      </w:tr>
    </w:tbl>
    <w:p w:rsidR="00391A9B" w:rsidRPr="001A5513" w:rsidRDefault="00391A9B" w:rsidP="001A5513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91A9B" w:rsidRPr="001A5513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6003" w:rsidRDefault="00C66003" w:rsidP="009A73DE">
      <w:pPr>
        <w:spacing w:after="0" w:line="240" w:lineRule="auto"/>
      </w:pPr>
      <w:r>
        <w:separator/>
      </w:r>
    </w:p>
  </w:endnote>
  <w:endnote w:type="continuationSeparator" w:id="0">
    <w:p w:rsidR="00C66003" w:rsidRDefault="00C66003" w:rsidP="009A7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6003" w:rsidRDefault="00C66003" w:rsidP="009A73DE">
      <w:pPr>
        <w:spacing w:after="0" w:line="240" w:lineRule="auto"/>
      </w:pPr>
      <w:r>
        <w:separator/>
      </w:r>
    </w:p>
  </w:footnote>
  <w:footnote w:type="continuationSeparator" w:id="0">
    <w:p w:rsidR="00C66003" w:rsidRDefault="00C66003" w:rsidP="009A73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513"/>
    <w:rsid w:val="000B1459"/>
    <w:rsid w:val="000E521F"/>
    <w:rsid w:val="001A5513"/>
    <w:rsid w:val="002A07DA"/>
    <w:rsid w:val="00351E4D"/>
    <w:rsid w:val="00391A9B"/>
    <w:rsid w:val="003F2A2B"/>
    <w:rsid w:val="006C4A72"/>
    <w:rsid w:val="006D44BB"/>
    <w:rsid w:val="00872EA5"/>
    <w:rsid w:val="009A73DE"/>
    <w:rsid w:val="00AE6F71"/>
    <w:rsid w:val="00C66003"/>
    <w:rsid w:val="00CC4A2A"/>
    <w:rsid w:val="00CE5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5FA734"/>
  <w15:chartTrackingRefBased/>
  <w15:docId w15:val="{1116077E-A3F3-4776-B8B2-FF3C6DD13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73D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9A73DE"/>
  </w:style>
  <w:style w:type="paragraph" w:styleId="a4">
    <w:name w:val="footer"/>
    <w:basedOn w:val="a"/>
    <w:link w:val="Char0"/>
    <w:uiPriority w:val="99"/>
    <w:unhideWhenUsed/>
    <w:rsid w:val="009A73D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9A73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Soochi Kim</dc:creator>
  <cp:keywords/>
  <dc:description/>
  <cp:lastModifiedBy>Soochi Kim</cp:lastModifiedBy>
  <cp:revision>3</cp:revision>
  <dcterms:created xsi:type="dcterms:W3CDTF">2017-08-25T09:44:00Z</dcterms:created>
  <dcterms:modified xsi:type="dcterms:W3CDTF">2018-01-24T00:08:00Z</dcterms:modified>
</cp:coreProperties>
</file>