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9308" w14:textId="52CBE8A5" w:rsidR="00B20E21" w:rsidRDefault="00060EC8" w:rsidP="005E5B0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aps/>
          <w:color w:val="000000" w:themeColor="text1"/>
        </w:rPr>
        <w:t>Additional file 1</w:t>
      </w:r>
    </w:p>
    <w:p w14:paraId="2D449C0F" w14:textId="77777777" w:rsidR="00B20E21" w:rsidRDefault="00B20E21" w:rsidP="005E5B0C">
      <w:pPr>
        <w:rPr>
          <w:rFonts w:ascii="Times New Roman" w:hAnsi="Times New Roman" w:cs="Times New Roman"/>
          <w:b/>
          <w:color w:val="000000" w:themeColor="text1"/>
        </w:rPr>
      </w:pPr>
    </w:p>
    <w:p w14:paraId="3C23B28F" w14:textId="1E0854D9" w:rsidR="00B20E21" w:rsidRDefault="00B20E21" w:rsidP="005E5B0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5079935A" wp14:editId="651EC602">
            <wp:extent cx="3996690" cy="7746854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5" cy="77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5A2D" w14:textId="77777777" w:rsidR="00B20E21" w:rsidRDefault="00B20E21" w:rsidP="005E5B0C">
      <w:pPr>
        <w:rPr>
          <w:rFonts w:ascii="Times New Roman" w:hAnsi="Times New Roman" w:cs="Times New Roman"/>
          <w:b/>
          <w:color w:val="000000" w:themeColor="text1"/>
        </w:rPr>
      </w:pPr>
    </w:p>
    <w:p w14:paraId="3201B96D" w14:textId="47244D6A" w:rsidR="00B20E21" w:rsidRPr="00B20E21" w:rsidRDefault="00B20E21" w:rsidP="00B20E21">
      <w:pPr>
        <w:spacing w:line="480" w:lineRule="auto"/>
        <w:rPr>
          <w:rFonts w:ascii="Times New Roman" w:hAnsi="Times New Roman" w:cs="Times New Roman"/>
          <w:spacing w:val="3"/>
        </w:rPr>
      </w:pPr>
      <w:r w:rsidRPr="00A11E13">
        <w:rPr>
          <w:rFonts w:ascii="Times New Roman" w:hAnsi="Times New Roman" w:cs="Times New Roman"/>
          <w:b/>
        </w:rPr>
        <w:t xml:space="preserve">Figure S1: </w:t>
      </w:r>
      <w:r w:rsidRPr="00B20E21">
        <w:rPr>
          <w:rFonts w:ascii="Times New Roman" w:hAnsi="Times New Roman" w:cs="Times New Roman"/>
          <w:lang w:val="en"/>
        </w:rPr>
        <w:t xml:space="preserve">Up-regulation of </w:t>
      </w:r>
      <w:proofErr w:type="spellStart"/>
      <w:r w:rsidRPr="00B20E21">
        <w:rPr>
          <w:rFonts w:ascii="Times New Roman" w:hAnsi="Times New Roman" w:cs="Times New Roman"/>
          <w:lang w:val="en"/>
        </w:rPr>
        <w:t>Wnt</w:t>
      </w:r>
      <w:proofErr w:type="spellEnd"/>
      <w:r w:rsidRPr="00B20E21">
        <w:rPr>
          <w:rFonts w:ascii="Times New Roman" w:hAnsi="Times New Roman" w:cs="Times New Roman"/>
          <w:lang w:val="en"/>
        </w:rPr>
        <w:t xml:space="preserve"> signaling leads to proliferation of </w:t>
      </w:r>
      <w:r w:rsidRPr="00B20E21">
        <w:rPr>
          <w:rFonts w:ascii="Times New Roman" w:hAnsi="Times New Roman" w:cs="Times New Roman"/>
          <w:spacing w:val="3"/>
        </w:rPr>
        <w:t>human ES derived cardiomyocytes</w:t>
      </w:r>
      <w:r>
        <w:rPr>
          <w:rFonts w:ascii="Times New Roman" w:hAnsi="Times New Roman" w:cs="Times New Roman"/>
          <w:spacing w:val="3"/>
        </w:rPr>
        <w:t>. (A-B)</w:t>
      </w:r>
      <w:r w:rsidRPr="00B20E21">
        <w:rPr>
          <w:rFonts w:ascii="Times New Roman" w:hAnsi="Times New Roman" w:cs="Times New Roman"/>
          <w:lang w:val="en"/>
        </w:rPr>
        <w:t xml:space="preserve"> </w:t>
      </w:r>
      <w:r w:rsidRPr="00A11E13">
        <w:rPr>
          <w:rFonts w:ascii="Times New Roman" w:hAnsi="Times New Roman" w:cs="Times New Roman"/>
          <w:lang w:val="en"/>
        </w:rPr>
        <w:t>Graphic</w:t>
      </w:r>
      <w:r>
        <w:rPr>
          <w:rFonts w:ascii="Times New Roman" w:hAnsi="Times New Roman" w:cs="Times New Roman"/>
          <w:lang w:val="en"/>
        </w:rPr>
        <w:t>al quantification of the proportion of Ki67+</w:t>
      </w:r>
      <w:r w:rsidRPr="00A11E13">
        <w:rPr>
          <w:rFonts w:ascii="Times New Roman" w:hAnsi="Times New Roman" w:cs="Times New Roman"/>
          <w:lang w:val="en"/>
        </w:rPr>
        <w:t xml:space="preserve"> cardiomyocytes in </w:t>
      </w:r>
      <w:r w:rsidRPr="00A11E13">
        <w:rPr>
          <w:rFonts w:ascii="Times New Roman" w:hAnsi="Times New Roman" w:cs="Times New Roman"/>
          <w:lang w:val="en"/>
        </w:rPr>
        <w:lastRenderedPageBreak/>
        <w:t xml:space="preserve">different concentrations of N-cadherin antibody (1:4,000, 1:2,000 and 1:1,000) and CHIR99021 (0.25 µM, 0.5 µM and </w:t>
      </w:r>
      <w:proofErr w:type="gramStart"/>
      <w:r w:rsidRPr="00A11E13">
        <w:rPr>
          <w:rFonts w:ascii="Times New Roman" w:hAnsi="Times New Roman" w:cs="Times New Roman"/>
          <w:lang w:val="en"/>
        </w:rPr>
        <w:t>1</w:t>
      </w:r>
      <w:proofErr w:type="gramEnd"/>
      <w:r w:rsidRPr="00A11E13">
        <w:rPr>
          <w:rFonts w:ascii="Times New Roman" w:hAnsi="Times New Roman" w:cs="Times New Roman"/>
          <w:lang w:val="en"/>
        </w:rPr>
        <w:t xml:space="preserve"> µM) as compared to untreated cardiomyocytes (control). Note that the optimal concentrations of N-cadherin antibody (1:1,0</w:t>
      </w:r>
      <w:r>
        <w:rPr>
          <w:rFonts w:ascii="Times New Roman" w:hAnsi="Times New Roman" w:cs="Times New Roman"/>
          <w:lang w:val="en"/>
        </w:rPr>
        <w:t>00) and CHIR99021 (1</w:t>
      </w:r>
      <w:r w:rsidRPr="00A11E13">
        <w:rPr>
          <w:rFonts w:ascii="Times New Roman" w:hAnsi="Times New Roman" w:cs="Times New Roman"/>
          <w:lang w:val="en"/>
        </w:rPr>
        <w:t>µM) treatments lead to ~50 % and ~60 % increase in Ki67 positive cardiomyocytes</w:t>
      </w:r>
      <w:r>
        <w:rPr>
          <w:rFonts w:ascii="Times New Roman" w:hAnsi="Times New Roman" w:cs="Times New Roman"/>
          <w:lang w:val="en"/>
        </w:rPr>
        <w:t>,</w:t>
      </w:r>
      <w:r w:rsidRPr="00A11E13">
        <w:rPr>
          <w:rFonts w:ascii="Times New Roman" w:hAnsi="Times New Roman" w:cs="Times New Roman"/>
          <w:lang w:val="en"/>
        </w:rPr>
        <w:t xml:space="preserve"> respectively.</w:t>
      </w:r>
      <w:r>
        <w:rPr>
          <w:rFonts w:ascii="Times New Roman" w:hAnsi="Times New Roman" w:cs="Times New Roman"/>
          <w:lang w:val="en"/>
        </w:rPr>
        <w:t xml:space="preserve"> (C) </w:t>
      </w:r>
      <w:r w:rsidRPr="00B1651A">
        <w:rPr>
          <w:rFonts w:ascii="Times New Roman" w:hAnsi="Times New Roman" w:cs="Times New Roman"/>
          <w:color w:val="2B11C9"/>
        </w:rPr>
        <w:t xml:space="preserve">Expression levels of </w:t>
      </w:r>
      <w:proofErr w:type="spellStart"/>
      <w:r w:rsidRPr="00B1651A">
        <w:rPr>
          <w:rFonts w:ascii="Times New Roman" w:hAnsi="Times New Roman" w:cs="Times New Roman"/>
          <w:color w:val="2B11C9"/>
        </w:rPr>
        <w:t>Wnt</w:t>
      </w:r>
      <w:proofErr w:type="spellEnd"/>
      <w:r w:rsidRPr="00B1651A">
        <w:rPr>
          <w:rFonts w:ascii="Times New Roman" w:hAnsi="Times New Roman" w:cs="Times New Roman"/>
          <w:color w:val="2B11C9"/>
        </w:rPr>
        <w:t xml:space="preserve"> signaling genes of </w:t>
      </w:r>
      <w:r>
        <w:rPr>
          <w:rFonts w:ascii="Times New Roman" w:hAnsi="Times New Roman" w:cs="Times New Roman"/>
          <w:color w:val="2B11C9"/>
        </w:rPr>
        <w:t>m</w:t>
      </w:r>
      <w:r w:rsidRPr="00B1651A">
        <w:rPr>
          <w:rFonts w:ascii="Times New Roman" w:hAnsi="Times New Roman" w:cs="Times New Roman"/>
          <w:color w:val="2B11C9"/>
        </w:rPr>
        <w:t>ature</w:t>
      </w:r>
      <w:r>
        <w:rPr>
          <w:rFonts w:ascii="Times New Roman" w:hAnsi="Times New Roman" w:cs="Times New Roman"/>
          <w:color w:val="2B11C9"/>
        </w:rPr>
        <w:t>d</w:t>
      </w:r>
      <w:r w:rsidRPr="00B1651A">
        <w:rPr>
          <w:rFonts w:ascii="Times New Roman" w:hAnsi="Times New Roman" w:cs="Times New Roman"/>
          <w:color w:val="2B11C9"/>
        </w:rPr>
        <w:t xml:space="preserve"> </w:t>
      </w:r>
      <w:r>
        <w:rPr>
          <w:rFonts w:ascii="Times New Roman" w:hAnsi="Times New Roman" w:cs="Times New Roman"/>
          <w:color w:val="2B11C9"/>
        </w:rPr>
        <w:t>cardiomyocytes</w:t>
      </w:r>
      <w:r w:rsidRPr="00B1651A">
        <w:rPr>
          <w:rFonts w:ascii="Times New Roman" w:hAnsi="Times New Roman" w:cs="Times New Roman"/>
          <w:color w:val="2B11C9"/>
        </w:rPr>
        <w:t xml:space="preserve"> treated with different concentrations of CHIR99021. </w:t>
      </w:r>
      <w:r>
        <w:rPr>
          <w:rFonts w:ascii="Times New Roman" w:hAnsi="Times New Roman" w:cs="Times New Roman"/>
          <w:color w:val="2B11C9"/>
        </w:rPr>
        <w:t xml:space="preserve">While </w:t>
      </w:r>
      <w:r w:rsidRPr="00B1651A">
        <w:rPr>
          <w:rFonts w:ascii="Times New Roman" w:hAnsi="Times New Roman" w:cs="Times New Roman"/>
          <w:i/>
          <w:color w:val="2B11C9"/>
        </w:rPr>
        <w:t xml:space="preserve">CDH2 </w:t>
      </w:r>
      <w:r w:rsidRPr="00B1651A">
        <w:rPr>
          <w:rFonts w:ascii="Times New Roman" w:hAnsi="Times New Roman" w:cs="Times New Roman"/>
          <w:color w:val="2B11C9"/>
        </w:rPr>
        <w:t xml:space="preserve">and </w:t>
      </w:r>
      <w:r w:rsidRPr="00B1651A">
        <w:rPr>
          <w:rFonts w:ascii="Times New Roman" w:hAnsi="Times New Roman" w:cs="Times New Roman"/>
          <w:i/>
          <w:color w:val="2B11C9"/>
        </w:rPr>
        <w:t>CTNNB1</w:t>
      </w:r>
      <w:r w:rsidRPr="00B1651A">
        <w:rPr>
          <w:rFonts w:ascii="Times New Roman" w:hAnsi="Times New Roman" w:cs="Times New Roman"/>
          <w:color w:val="2B11C9"/>
        </w:rPr>
        <w:t xml:space="preserve"> expression le</w:t>
      </w:r>
      <w:r>
        <w:rPr>
          <w:rFonts w:ascii="Times New Roman" w:hAnsi="Times New Roman" w:cs="Times New Roman"/>
          <w:color w:val="2B11C9"/>
        </w:rPr>
        <w:t>vels do not change significantly,</w:t>
      </w:r>
      <w:r w:rsidRPr="00B1651A">
        <w:rPr>
          <w:rFonts w:ascii="Times New Roman" w:hAnsi="Times New Roman" w:cs="Times New Roman"/>
          <w:color w:val="2B11C9"/>
        </w:rPr>
        <w:t xml:space="preserve"> </w:t>
      </w:r>
      <w:r w:rsidRPr="00B1651A">
        <w:rPr>
          <w:rFonts w:ascii="Times New Roman" w:hAnsi="Times New Roman" w:cs="Times New Roman"/>
          <w:i/>
          <w:color w:val="2B11C9"/>
        </w:rPr>
        <w:t>AXIN2</w:t>
      </w:r>
      <w:r w:rsidRPr="00B1651A">
        <w:rPr>
          <w:rFonts w:ascii="Times New Roman" w:hAnsi="Times New Roman" w:cs="Times New Roman"/>
          <w:color w:val="2B11C9"/>
        </w:rPr>
        <w:t xml:space="preserve"> and </w:t>
      </w:r>
      <w:r w:rsidRPr="00B1651A">
        <w:rPr>
          <w:rFonts w:ascii="Times New Roman" w:hAnsi="Times New Roman" w:cs="Times New Roman"/>
          <w:i/>
          <w:color w:val="2B11C9"/>
        </w:rPr>
        <w:t>LEF1</w:t>
      </w:r>
      <w:r w:rsidRPr="00B1651A">
        <w:rPr>
          <w:rFonts w:ascii="Times New Roman" w:hAnsi="Times New Roman" w:cs="Times New Roman"/>
          <w:color w:val="2B11C9"/>
        </w:rPr>
        <w:t xml:space="preserve">, both downstream </w:t>
      </w:r>
      <w:proofErr w:type="spellStart"/>
      <w:r w:rsidRPr="00B1651A">
        <w:rPr>
          <w:rFonts w:ascii="Times New Roman" w:hAnsi="Times New Roman" w:cs="Times New Roman"/>
          <w:color w:val="2B11C9"/>
        </w:rPr>
        <w:t>Wnt</w:t>
      </w:r>
      <w:proofErr w:type="spellEnd"/>
      <w:r w:rsidRPr="00B1651A">
        <w:rPr>
          <w:rFonts w:ascii="Times New Roman" w:hAnsi="Times New Roman" w:cs="Times New Roman"/>
          <w:color w:val="2B11C9"/>
        </w:rPr>
        <w:t xml:space="preserve"> </w:t>
      </w:r>
      <w:r>
        <w:rPr>
          <w:rFonts w:ascii="Times New Roman" w:hAnsi="Times New Roman" w:cs="Times New Roman"/>
          <w:color w:val="2B11C9"/>
        </w:rPr>
        <w:t>signa</w:t>
      </w:r>
      <w:r w:rsidRPr="00B1651A">
        <w:rPr>
          <w:rFonts w:ascii="Times New Roman" w:hAnsi="Times New Roman" w:cs="Times New Roman"/>
          <w:color w:val="2B11C9"/>
        </w:rPr>
        <w:t xml:space="preserve">ling effectors, </w:t>
      </w:r>
      <w:r>
        <w:rPr>
          <w:rFonts w:ascii="Times New Roman" w:hAnsi="Times New Roman" w:cs="Times New Roman"/>
          <w:color w:val="2B11C9"/>
        </w:rPr>
        <w:t>were</w:t>
      </w:r>
      <w:r w:rsidRPr="00B1651A">
        <w:rPr>
          <w:rFonts w:ascii="Times New Roman" w:hAnsi="Times New Roman" w:cs="Times New Roman"/>
          <w:color w:val="2B11C9"/>
        </w:rPr>
        <w:t xml:space="preserve"> up</w:t>
      </w:r>
      <w:r>
        <w:rPr>
          <w:rFonts w:ascii="Times New Roman" w:hAnsi="Times New Roman" w:cs="Times New Roman"/>
          <w:color w:val="2B11C9"/>
        </w:rPr>
        <w:t>-</w:t>
      </w:r>
      <w:r w:rsidRPr="00B1651A">
        <w:rPr>
          <w:rFonts w:ascii="Times New Roman" w:hAnsi="Times New Roman" w:cs="Times New Roman"/>
          <w:color w:val="2B11C9"/>
        </w:rPr>
        <w:t>regulated with increasing concentrations of CHIR99021.</w:t>
      </w:r>
      <w:r>
        <w:rPr>
          <w:rFonts w:ascii="Times New Roman" w:hAnsi="Times New Roman" w:cs="Times New Roman"/>
          <w:color w:val="2B11C9"/>
        </w:rPr>
        <w:t xml:space="preserve"> </w:t>
      </w:r>
      <w:r w:rsidRPr="00B20E21">
        <w:rPr>
          <w:rFonts w:ascii="Times New Roman" w:hAnsi="Times New Roman" w:cs="Times New Roman"/>
          <w:color w:val="2B11C9"/>
        </w:rPr>
        <w:t xml:space="preserve">Error bars indicated </w:t>
      </w:r>
      <w:proofErr w:type="spellStart"/>
      <w:r w:rsidRPr="00B20E21">
        <w:rPr>
          <w:rFonts w:ascii="Times New Roman" w:hAnsi="Times New Roman" w:cs="Times New Roman"/>
          <w:color w:val="2B11C9"/>
        </w:rPr>
        <w:t>s.d</w:t>
      </w:r>
      <w:proofErr w:type="spellEnd"/>
      <w:r w:rsidRPr="00B20E21">
        <w:rPr>
          <w:rFonts w:ascii="Times New Roman" w:hAnsi="Times New Roman" w:cs="Times New Roman"/>
          <w:color w:val="2B11C9"/>
        </w:rPr>
        <w:t xml:space="preserve">, n = </w:t>
      </w:r>
      <w:proofErr w:type="gramStart"/>
      <w:r w:rsidRPr="00B20E21">
        <w:rPr>
          <w:rFonts w:ascii="Times New Roman" w:hAnsi="Times New Roman" w:cs="Times New Roman"/>
          <w:color w:val="2B11C9"/>
        </w:rPr>
        <w:t>3</w:t>
      </w:r>
      <w:proofErr w:type="gramEnd"/>
      <w:r w:rsidRPr="00B20E21">
        <w:rPr>
          <w:rFonts w:ascii="Times New Roman" w:hAnsi="Times New Roman" w:cs="Times New Roman"/>
          <w:color w:val="2B11C9"/>
        </w:rPr>
        <w:t xml:space="preserve"> replicates. * P &lt; 0.05 and ** P &lt; 0.01 for </w:t>
      </w:r>
      <w:proofErr w:type="spellStart"/>
      <w:r w:rsidRPr="00B20E21">
        <w:rPr>
          <w:rFonts w:ascii="Times New Roman" w:hAnsi="Times New Roman" w:cs="Times New Roman"/>
          <w:color w:val="2B11C9"/>
        </w:rPr>
        <w:t>Kruskal</w:t>
      </w:r>
      <w:proofErr w:type="spellEnd"/>
      <w:r w:rsidRPr="00B20E21">
        <w:rPr>
          <w:rFonts w:ascii="Times New Roman" w:hAnsi="Times New Roman" w:cs="Times New Roman"/>
          <w:color w:val="2B11C9"/>
        </w:rPr>
        <w:t>-Wallis one-way analysis of variance compared to control.</w:t>
      </w:r>
      <w:r w:rsidRPr="00B20E21">
        <w:rPr>
          <w:rFonts w:ascii="Times New Roman" w:hAnsi="Times New Roman" w:cs="Times New Roman"/>
          <w:lang w:val="en"/>
        </w:rPr>
        <w:t xml:space="preserve"> </w:t>
      </w:r>
    </w:p>
    <w:p w14:paraId="5A6D2760" w14:textId="77777777" w:rsidR="005E5B0C" w:rsidRDefault="005E5B0C" w:rsidP="005E5B0C">
      <w:pPr>
        <w:rPr>
          <w:rFonts w:ascii="Times New Roman" w:hAnsi="Times New Roman" w:cs="Times New Roman"/>
          <w:b/>
          <w:color w:val="000000" w:themeColor="text1"/>
        </w:rPr>
      </w:pPr>
    </w:p>
    <w:p w14:paraId="3005EB8A" w14:textId="01992A88" w:rsidR="00D6498F" w:rsidRDefault="00D6498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6C0143D9" w14:textId="7064BFA3" w:rsidR="005E5B0C" w:rsidRDefault="00D6498F" w:rsidP="005E5B0C">
      <w:pPr>
        <w:rPr>
          <w:rFonts w:ascii="Times New Roman" w:hAnsi="Times New Roman" w:cs="Times New Roman"/>
          <w:b/>
          <w:color w:val="000000" w:themeColor="text1"/>
        </w:rPr>
      </w:pPr>
      <w:r w:rsidRPr="00D6498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3D3928" wp14:editId="1CA693F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914900" cy="6594475"/>
            <wp:effectExtent l="0" t="0" r="12700" b="9525"/>
            <wp:wrapThrough wrapText="bothSides">
              <wp:wrapPolygon edited="0">
                <wp:start x="0" y="0"/>
                <wp:lineTo x="0" y="21548"/>
                <wp:lineTo x="21544" y="21548"/>
                <wp:lineTo x="21544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9CF84" w14:textId="68313195" w:rsidR="005E5B0C" w:rsidRDefault="005E5B0C" w:rsidP="005E5B0C">
      <w:pPr>
        <w:rPr>
          <w:rFonts w:ascii="Times New Roman" w:hAnsi="Times New Roman" w:cs="Times New Roman"/>
          <w:b/>
          <w:color w:val="000000" w:themeColor="text1"/>
        </w:rPr>
      </w:pPr>
    </w:p>
    <w:p w14:paraId="7144E537" w14:textId="4519231C" w:rsidR="007D5DF0" w:rsidRDefault="007D5DF0" w:rsidP="00F419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3D86F706" w14:textId="77777777" w:rsidR="00D6498F" w:rsidRDefault="00D6498F">
      <w:pPr>
        <w:rPr>
          <w:rFonts w:ascii="Arial" w:hAnsi="Arial" w:cs="Arial"/>
          <w:b/>
        </w:rPr>
      </w:pPr>
    </w:p>
    <w:p w14:paraId="7DBF6390" w14:textId="77777777" w:rsidR="00D6498F" w:rsidRDefault="00D6498F">
      <w:pPr>
        <w:rPr>
          <w:rFonts w:ascii="Arial" w:hAnsi="Arial" w:cs="Arial"/>
          <w:b/>
        </w:rPr>
      </w:pPr>
    </w:p>
    <w:p w14:paraId="325B88F8" w14:textId="77777777" w:rsidR="00D6498F" w:rsidRDefault="00D6498F">
      <w:pPr>
        <w:rPr>
          <w:rFonts w:ascii="Arial" w:hAnsi="Arial" w:cs="Arial"/>
          <w:b/>
        </w:rPr>
      </w:pPr>
    </w:p>
    <w:p w14:paraId="7CA25D18" w14:textId="77777777" w:rsidR="00D6498F" w:rsidRDefault="00D6498F">
      <w:pPr>
        <w:rPr>
          <w:rFonts w:ascii="Arial" w:hAnsi="Arial" w:cs="Arial"/>
          <w:b/>
        </w:rPr>
      </w:pPr>
    </w:p>
    <w:p w14:paraId="7BDA5B19" w14:textId="77777777" w:rsidR="00D6498F" w:rsidRDefault="00D6498F">
      <w:pPr>
        <w:rPr>
          <w:rFonts w:ascii="Arial" w:hAnsi="Arial" w:cs="Arial"/>
          <w:b/>
        </w:rPr>
      </w:pPr>
    </w:p>
    <w:p w14:paraId="02E5D82E" w14:textId="77777777" w:rsidR="00D6498F" w:rsidRDefault="00D6498F">
      <w:pPr>
        <w:rPr>
          <w:rFonts w:ascii="Arial" w:hAnsi="Arial" w:cs="Arial"/>
          <w:b/>
        </w:rPr>
      </w:pPr>
    </w:p>
    <w:p w14:paraId="46A30732" w14:textId="77777777" w:rsidR="00D6498F" w:rsidRDefault="00D6498F">
      <w:pPr>
        <w:rPr>
          <w:rFonts w:ascii="Arial" w:hAnsi="Arial" w:cs="Arial"/>
          <w:b/>
        </w:rPr>
      </w:pPr>
    </w:p>
    <w:p w14:paraId="7757E2A1" w14:textId="77777777" w:rsidR="00D6498F" w:rsidRDefault="00D6498F">
      <w:pPr>
        <w:rPr>
          <w:rFonts w:ascii="Arial" w:hAnsi="Arial" w:cs="Arial"/>
          <w:b/>
        </w:rPr>
      </w:pPr>
    </w:p>
    <w:p w14:paraId="019E26B0" w14:textId="77777777" w:rsidR="00D6498F" w:rsidRDefault="00D6498F">
      <w:pPr>
        <w:rPr>
          <w:rFonts w:ascii="Arial" w:hAnsi="Arial" w:cs="Arial"/>
          <w:b/>
        </w:rPr>
      </w:pPr>
    </w:p>
    <w:p w14:paraId="2B3EEC81" w14:textId="77777777" w:rsidR="00D6498F" w:rsidRDefault="00D6498F">
      <w:pPr>
        <w:rPr>
          <w:rFonts w:ascii="Arial" w:hAnsi="Arial" w:cs="Arial"/>
          <w:b/>
        </w:rPr>
      </w:pPr>
    </w:p>
    <w:p w14:paraId="2803DE0B" w14:textId="77777777" w:rsidR="00D6498F" w:rsidRDefault="00D6498F">
      <w:pPr>
        <w:rPr>
          <w:rFonts w:ascii="Arial" w:hAnsi="Arial" w:cs="Arial"/>
          <w:b/>
        </w:rPr>
      </w:pPr>
    </w:p>
    <w:p w14:paraId="376A0E6C" w14:textId="77777777" w:rsidR="00D6498F" w:rsidRDefault="00D6498F">
      <w:pPr>
        <w:rPr>
          <w:rFonts w:ascii="Arial" w:hAnsi="Arial" w:cs="Arial"/>
          <w:b/>
        </w:rPr>
      </w:pPr>
    </w:p>
    <w:p w14:paraId="7AB80CD3" w14:textId="77777777" w:rsidR="00D6498F" w:rsidRDefault="00D6498F">
      <w:pPr>
        <w:rPr>
          <w:rFonts w:ascii="Arial" w:hAnsi="Arial" w:cs="Arial"/>
          <w:b/>
        </w:rPr>
      </w:pPr>
    </w:p>
    <w:p w14:paraId="01D0FD08" w14:textId="77777777" w:rsidR="00D6498F" w:rsidRDefault="00D6498F">
      <w:pPr>
        <w:rPr>
          <w:rFonts w:ascii="Arial" w:hAnsi="Arial" w:cs="Arial"/>
          <w:b/>
        </w:rPr>
      </w:pPr>
    </w:p>
    <w:p w14:paraId="4987D17B" w14:textId="77777777" w:rsidR="00D6498F" w:rsidRDefault="00D6498F">
      <w:pPr>
        <w:rPr>
          <w:rFonts w:ascii="Arial" w:hAnsi="Arial" w:cs="Arial"/>
          <w:b/>
        </w:rPr>
      </w:pPr>
    </w:p>
    <w:p w14:paraId="7A7C30A7" w14:textId="77777777" w:rsidR="00D6498F" w:rsidRDefault="00D6498F">
      <w:pPr>
        <w:rPr>
          <w:rFonts w:ascii="Arial" w:hAnsi="Arial" w:cs="Arial"/>
          <w:b/>
        </w:rPr>
      </w:pPr>
    </w:p>
    <w:p w14:paraId="096366C4" w14:textId="77777777" w:rsidR="00D6498F" w:rsidRDefault="00D6498F">
      <w:pPr>
        <w:rPr>
          <w:rFonts w:ascii="Arial" w:hAnsi="Arial" w:cs="Arial"/>
          <w:b/>
        </w:rPr>
      </w:pPr>
    </w:p>
    <w:p w14:paraId="456A167D" w14:textId="77777777" w:rsidR="00D6498F" w:rsidRDefault="00D6498F">
      <w:pPr>
        <w:rPr>
          <w:rFonts w:ascii="Arial" w:hAnsi="Arial" w:cs="Arial"/>
          <w:b/>
        </w:rPr>
      </w:pPr>
    </w:p>
    <w:p w14:paraId="11ED9679" w14:textId="77777777" w:rsidR="00D6498F" w:rsidRDefault="00D6498F">
      <w:pPr>
        <w:rPr>
          <w:rFonts w:ascii="Arial" w:hAnsi="Arial" w:cs="Arial"/>
          <w:b/>
        </w:rPr>
      </w:pPr>
    </w:p>
    <w:p w14:paraId="62B26A5C" w14:textId="77777777" w:rsidR="00D6498F" w:rsidRDefault="00D6498F">
      <w:pPr>
        <w:rPr>
          <w:rFonts w:ascii="Arial" w:hAnsi="Arial" w:cs="Arial"/>
          <w:b/>
        </w:rPr>
      </w:pPr>
    </w:p>
    <w:p w14:paraId="71A7336B" w14:textId="77777777" w:rsidR="00D6498F" w:rsidRDefault="00D6498F">
      <w:pPr>
        <w:rPr>
          <w:rFonts w:ascii="Arial" w:hAnsi="Arial" w:cs="Arial"/>
          <w:b/>
        </w:rPr>
      </w:pPr>
    </w:p>
    <w:p w14:paraId="366C9492" w14:textId="77777777" w:rsidR="00D6498F" w:rsidRDefault="00D6498F">
      <w:pPr>
        <w:rPr>
          <w:rFonts w:ascii="Arial" w:hAnsi="Arial" w:cs="Arial"/>
          <w:b/>
        </w:rPr>
      </w:pPr>
    </w:p>
    <w:p w14:paraId="7E8C72E3" w14:textId="77777777" w:rsidR="00D6498F" w:rsidRDefault="00D6498F">
      <w:pPr>
        <w:rPr>
          <w:rFonts w:ascii="Arial" w:hAnsi="Arial" w:cs="Arial"/>
          <w:b/>
        </w:rPr>
      </w:pPr>
    </w:p>
    <w:p w14:paraId="6D20641A" w14:textId="77777777" w:rsidR="00D6498F" w:rsidRDefault="00D6498F">
      <w:pPr>
        <w:rPr>
          <w:rFonts w:ascii="Arial" w:hAnsi="Arial" w:cs="Arial"/>
          <w:b/>
        </w:rPr>
      </w:pPr>
    </w:p>
    <w:p w14:paraId="0EAD1A2E" w14:textId="77777777" w:rsidR="00D6498F" w:rsidRDefault="00D6498F">
      <w:pPr>
        <w:rPr>
          <w:rFonts w:ascii="Arial" w:hAnsi="Arial" w:cs="Arial"/>
          <w:b/>
        </w:rPr>
      </w:pPr>
    </w:p>
    <w:p w14:paraId="21D21D5F" w14:textId="77777777" w:rsidR="00D6498F" w:rsidRDefault="00D6498F">
      <w:pPr>
        <w:rPr>
          <w:rFonts w:ascii="Arial" w:hAnsi="Arial" w:cs="Arial"/>
          <w:b/>
        </w:rPr>
      </w:pPr>
    </w:p>
    <w:p w14:paraId="14BD8401" w14:textId="77777777" w:rsidR="00D6498F" w:rsidRDefault="00D6498F">
      <w:pPr>
        <w:rPr>
          <w:rFonts w:ascii="Arial" w:hAnsi="Arial" w:cs="Arial"/>
          <w:b/>
        </w:rPr>
      </w:pPr>
    </w:p>
    <w:p w14:paraId="457DE092" w14:textId="77777777" w:rsidR="00D6498F" w:rsidRDefault="00D6498F">
      <w:pPr>
        <w:rPr>
          <w:rFonts w:ascii="Arial" w:hAnsi="Arial" w:cs="Arial"/>
          <w:b/>
        </w:rPr>
      </w:pPr>
    </w:p>
    <w:p w14:paraId="091D2273" w14:textId="77777777" w:rsidR="00D6498F" w:rsidRDefault="00D6498F">
      <w:pPr>
        <w:rPr>
          <w:rFonts w:ascii="Arial" w:hAnsi="Arial" w:cs="Arial"/>
          <w:b/>
        </w:rPr>
      </w:pPr>
    </w:p>
    <w:p w14:paraId="3DBF4E59" w14:textId="77777777" w:rsidR="00D6498F" w:rsidRDefault="00D6498F">
      <w:pPr>
        <w:rPr>
          <w:rFonts w:ascii="Arial" w:hAnsi="Arial" w:cs="Arial"/>
          <w:b/>
        </w:rPr>
      </w:pPr>
    </w:p>
    <w:p w14:paraId="6F2D8B7D" w14:textId="77777777" w:rsidR="00D6498F" w:rsidRDefault="00D6498F">
      <w:pPr>
        <w:rPr>
          <w:rFonts w:ascii="Arial" w:hAnsi="Arial" w:cs="Arial"/>
          <w:b/>
        </w:rPr>
      </w:pPr>
    </w:p>
    <w:p w14:paraId="414D2E79" w14:textId="77777777" w:rsidR="00D6498F" w:rsidRDefault="00D6498F">
      <w:pPr>
        <w:rPr>
          <w:rFonts w:ascii="Arial" w:hAnsi="Arial" w:cs="Arial"/>
          <w:b/>
        </w:rPr>
      </w:pPr>
    </w:p>
    <w:p w14:paraId="48FCBFBC" w14:textId="77777777" w:rsidR="00D6498F" w:rsidRDefault="00D6498F">
      <w:pPr>
        <w:rPr>
          <w:rFonts w:ascii="Arial" w:hAnsi="Arial" w:cs="Arial"/>
          <w:b/>
        </w:rPr>
      </w:pPr>
    </w:p>
    <w:p w14:paraId="235458BB" w14:textId="77777777" w:rsidR="00D6498F" w:rsidRDefault="00D6498F">
      <w:pPr>
        <w:rPr>
          <w:rFonts w:ascii="Arial" w:hAnsi="Arial" w:cs="Arial"/>
          <w:b/>
        </w:rPr>
      </w:pPr>
    </w:p>
    <w:p w14:paraId="75DCB1B5" w14:textId="77777777" w:rsidR="00D6498F" w:rsidRDefault="00D6498F">
      <w:pPr>
        <w:rPr>
          <w:rFonts w:ascii="Arial" w:hAnsi="Arial" w:cs="Arial"/>
          <w:b/>
        </w:rPr>
      </w:pPr>
    </w:p>
    <w:p w14:paraId="738ABAFB" w14:textId="5A94F25A" w:rsidR="00D6498F" w:rsidRPr="009338A2" w:rsidRDefault="00D6498F" w:rsidP="00D6498F">
      <w:pPr>
        <w:spacing w:line="480" w:lineRule="auto"/>
        <w:rPr>
          <w:rFonts w:ascii="Times New Roman" w:hAnsi="Times New Roman" w:cs="Times New Roman"/>
          <w:color w:val="2B11C9"/>
          <w:lang w:val="en"/>
        </w:rPr>
      </w:pPr>
      <w:r>
        <w:rPr>
          <w:rFonts w:ascii="Times New Roman" w:hAnsi="Times New Roman" w:cs="Times New Roman"/>
          <w:b/>
          <w:color w:val="2B11C9"/>
          <w:lang w:val="en"/>
        </w:rPr>
        <w:t>F</w:t>
      </w:r>
      <w:r w:rsidRPr="00FA69DD">
        <w:rPr>
          <w:rFonts w:ascii="Times New Roman" w:hAnsi="Times New Roman" w:cs="Times New Roman"/>
          <w:b/>
          <w:color w:val="2B11C9"/>
          <w:lang w:val="en"/>
        </w:rPr>
        <w:t xml:space="preserve">igure </w:t>
      </w:r>
      <w:r>
        <w:rPr>
          <w:rFonts w:ascii="Times New Roman" w:hAnsi="Times New Roman" w:cs="Times New Roman"/>
          <w:b/>
          <w:color w:val="2B11C9"/>
          <w:lang w:val="en"/>
        </w:rPr>
        <w:t>S</w:t>
      </w:r>
      <w:r w:rsidRPr="00FA69DD">
        <w:rPr>
          <w:rFonts w:ascii="Times New Roman" w:hAnsi="Times New Roman" w:cs="Times New Roman"/>
          <w:b/>
          <w:color w:val="2B11C9"/>
          <w:lang w:val="en"/>
        </w:rPr>
        <w:t>2</w:t>
      </w:r>
      <w:r>
        <w:rPr>
          <w:rFonts w:ascii="Times New Roman" w:hAnsi="Times New Roman" w:cs="Times New Roman"/>
          <w:b/>
          <w:color w:val="2B11C9"/>
          <w:lang w:val="en"/>
        </w:rPr>
        <w:t xml:space="preserve">: </w:t>
      </w:r>
      <w:r w:rsidRPr="00DF09C6">
        <w:rPr>
          <w:rFonts w:ascii="Times New Roman" w:hAnsi="Times New Roman" w:cs="Times New Roman"/>
          <w:color w:val="2B11C9"/>
          <w:lang w:val="en"/>
        </w:rPr>
        <w:t xml:space="preserve">Expression levels of </w:t>
      </w:r>
      <w:proofErr w:type="spellStart"/>
      <w:r w:rsidRPr="00DF09C6">
        <w:rPr>
          <w:rFonts w:ascii="Times New Roman" w:hAnsi="Times New Roman" w:cs="Times New Roman"/>
          <w:color w:val="2B11C9"/>
          <w:lang w:val="en"/>
        </w:rPr>
        <w:t>Wnt</w:t>
      </w:r>
      <w:proofErr w:type="spellEnd"/>
      <w:r w:rsidRPr="00DF09C6">
        <w:rPr>
          <w:rFonts w:ascii="Times New Roman" w:hAnsi="Times New Roman" w:cs="Times New Roman"/>
          <w:color w:val="2B11C9"/>
          <w:lang w:val="en"/>
        </w:rPr>
        <w:t xml:space="preserve"> signaling genes are affected in a cardiac hypertrophy model. </w:t>
      </w:r>
      <w:r w:rsidRPr="00036DC0">
        <w:rPr>
          <w:rFonts w:ascii="Times New Roman" w:hAnsi="Times New Roman" w:cs="Times New Roman"/>
          <w:b/>
          <w:color w:val="2B11C9"/>
          <w:lang w:val="en"/>
        </w:rPr>
        <w:t>(A)</w:t>
      </w:r>
      <w:r w:rsidRPr="00DF09C6">
        <w:rPr>
          <w:rFonts w:ascii="Times New Roman" w:hAnsi="Times New Roman" w:cs="Times New Roman"/>
          <w:color w:val="2B11C9"/>
          <w:lang w:val="en"/>
        </w:rPr>
        <w:t xml:space="preserve"> Quantitative PCR analysis of mRNA isolated from cardiomyocytes </w:t>
      </w:r>
      <w:r w:rsidR="00760A5C">
        <w:rPr>
          <w:rFonts w:ascii="Times New Roman" w:hAnsi="Times New Roman" w:cs="Times New Roman"/>
          <w:color w:val="2B11C9"/>
          <w:lang w:val="en"/>
        </w:rPr>
        <w:t>of</w:t>
      </w:r>
      <w:r w:rsidRPr="00DF09C6">
        <w:rPr>
          <w:rFonts w:ascii="Times New Roman" w:hAnsi="Times New Roman" w:cs="Times New Roman"/>
          <w:color w:val="2B11C9"/>
          <w:lang w:val="en"/>
        </w:rPr>
        <w:t xml:space="preserve"> an injury model of cardiac hypertrophy. ES cell derived cardiomyocytes treated </w:t>
      </w:r>
      <w:r w:rsidRPr="00760A5C">
        <w:rPr>
          <w:rFonts w:ascii="Times New Roman" w:hAnsi="Times New Roman" w:cs="Times New Roman"/>
          <w:color w:val="2B11C9"/>
          <w:lang w:val="en"/>
        </w:rPr>
        <w:t xml:space="preserve">with Endothelin-1 (EDN1) and </w:t>
      </w:r>
      <w:proofErr w:type="spellStart"/>
      <w:r w:rsidRPr="00760A5C">
        <w:rPr>
          <w:rFonts w:ascii="Times New Roman" w:hAnsi="Times New Roman" w:cs="Times New Roman"/>
          <w:color w:val="2B11C9"/>
          <w:lang w:val="en"/>
        </w:rPr>
        <w:t>Tert</w:t>
      </w:r>
      <w:proofErr w:type="spellEnd"/>
      <w:r w:rsidRPr="00760A5C">
        <w:rPr>
          <w:rFonts w:ascii="Times New Roman" w:hAnsi="Times New Roman" w:cs="Times New Roman"/>
          <w:color w:val="2B11C9"/>
          <w:lang w:val="en"/>
        </w:rPr>
        <w:t xml:space="preserve">-Butyl Peroxide (TBP) showed up-regulation of hypertrophy associated genes </w:t>
      </w:r>
      <w:r w:rsidRPr="00760A5C">
        <w:rPr>
          <w:rFonts w:ascii="Times New Roman" w:hAnsi="Times New Roman" w:cs="Times New Roman"/>
          <w:i/>
          <w:color w:val="2B11C9"/>
          <w:lang w:val="en"/>
        </w:rPr>
        <w:t>OPG1</w:t>
      </w:r>
      <w:r w:rsidRPr="00760A5C">
        <w:rPr>
          <w:rFonts w:ascii="Times New Roman" w:hAnsi="Times New Roman" w:cs="Times New Roman"/>
          <w:color w:val="2B11C9"/>
          <w:lang w:val="en"/>
        </w:rPr>
        <w:t xml:space="preserve">, </w:t>
      </w:r>
      <w:r w:rsidRPr="00760A5C">
        <w:rPr>
          <w:rFonts w:ascii="Times New Roman" w:hAnsi="Times New Roman" w:cs="Times New Roman"/>
          <w:i/>
          <w:color w:val="2B11C9"/>
          <w:lang w:val="en"/>
        </w:rPr>
        <w:t>C-FOS</w:t>
      </w:r>
      <w:r w:rsidRPr="00760A5C">
        <w:rPr>
          <w:rFonts w:ascii="Times New Roman" w:hAnsi="Times New Roman" w:cs="Times New Roman"/>
          <w:color w:val="2B11C9"/>
          <w:lang w:val="en"/>
        </w:rPr>
        <w:t xml:space="preserve">, </w:t>
      </w:r>
      <w:r w:rsidRPr="00760A5C">
        <w:rPr>
          <w:rFonts w:ascii="Times New Roman" w:hAnsi="Times New Roman" w:cs="Times New Roman"/>
          <w:i/>
          <w:color w:val="2B11C9"/>
          <w:lang w:val="en"/>
        </w:rPr>
        <w:t>C-JUN</w:t>
      </w:r>
      <w:r w:rsidRPr="00760A5C">
        <w:rPr>
          <w:rFonts w:ascii="Times New Roman" w:hAnsi="Times New Roman" w:cs="Times New Roman"/>
          <w:color w:val="2B11C9"/>
          <w:lang w:val="en"/>
        </w:rPr>
        <w:t xml:space="preserve"> and </w:t>
      </w:r>
      <w:r w:rsidRPr="00760A5C">
        <w:rPr>
          <w:rFonts w:ascii="Times New Roman" w:hAnsi="Times New Roman" w:cs="Times New Roman"/>
          <w:i/>
          <w:color w:val="2B11C9"/>
          <w:lang w:val="en"/>
        </w:rPr>
        <w:t>ANP</w:t>
      </w:r>
      <w:r w:rsidRPr="00760A5C">
        <w:rPr>
          <w:rFonts w:ascii="Times New Roman" w:hAnsi="Times New Roman" w:cs="Times New Roman"/>
          <w:color w:val="2B11C9"/>
          <w:lang w:val="en"/>
        </w:rPr>
        <w:t xml:space="preserve">, relative to untreated control cardiomyocytes. </w:t>
      </w:r>
      <w:r w:rsidRPr="00760A5C">
        <w:rPr>
          <w:rFonts w:ascii="Times New Roman" w:hAnsi="Times New Roman" w:cs="Times New Roman"/>
          <w:color w:val="2B11C9"/>
        </w:rPr>
        <w:t xml:space="preserve">Error bars indicated </w:t>
      </w:r>
      <w:proofErr w:type="spellStart"/>
      <w:r w:rsidRPr="00760A5C">
        <w:rPr>
          <w:rFonts w:ascii="Times New Roman" w:hAnsi="Times New Roman" w:cs="Times New Roman"/>
          <w:color w:val="2B11C9"/>
        </w:rPr>
        <w:t>s.d</w:t>
      </w:r>
      <w:proofErr w:type="spellEnd"/>
      <w:r w:rsidRPr="00760A5C">
        <w:rPr>
          <w:rFonts w:ascii="Times New Roman" w:hAnsi="Times New Roman" w:cs="Times New Roman"/>
          <w:color w:val="2B11C9"/>
        </w:rPr>
        <w:t xml:space="preserve">, n = </w:t>
      </w:r>
      <w:proofErr w:type="gramStart"/>
      <w:r w:rsidRPr="00760A5C">
        <w:rPr>
          <w:rFonts w:ascii="Times New Roman" w:hAnsi="Times New Roman" w:cs="Times New Roman"/>
          <w:color w:val="2B11C9"/>
        </w:rPr>
        <w:t>3</w:t>
      </w:r>
      <w:proofErr w:type="gramEnd"/>
      <w:r w:rsidRPr="00760A5C">
        <w:rPr>
          <w:rFonts w:ascii="Times New Roman" w:hAnsi="Times New Roman" w:cs="Times New Roman"/>
          <w:color w:val="2B11C9"/>
        </w:rPr>
        <w:t xml:space="preserve"> replicates. * P &lt; 0.05 and ** P &lt; 0.01 for </w:t>
      </w:r>
      <w:proofErr w:type="spellStart"/>
      <w:r w:rsidRPr="00760A5C">
        <w:rPr>
          <w:rFonts w:ascii="Times New Roman" w:hAnsi="Times New Roman" w:cs="Times New Roman"/>
          <w:color w:val="2B11C9"/>
        </w:rPr>
        <w:t>Kruskal</w:t>
      </w:r>
      <w:proofErr w:type="spellEnd"/>
      <w:r w:rsidRPr="00760A5C">
        <w:rPr>
          <w:rFonts w:ascii="Times New Roman" w:hAnsi="Times New Roman" w:cs="Times New Roman"/>
          <w:color w:val="2B11C9"/>
        </w:rPr>
        <w:t xml:space="preserve">-Wallis one-way analysis of </w:t>
      </w:r>
      <w:r w:rsidRPr="00760A5C">
        <w:rPr>
          <w:rFonts w:ascii="Times New Roman" w:hAnsi="Times New Roman" w:cs="Times New Roman"/>
          <w:color w:val="2B11C9"/>
        </w:rPr>
        <w:lastRenderedPageBreak/>
        <w:t xml:space="preserve">variance compared to control. </w:t>
      </w:r>
      <w:r w:rsidRPr="00760A5C">
        <w:rPr>
          <w:rFonts w:ascii="Times New Roman" w:hAnsi="Times New Roman" w:cs="Times New Roman"/>
          <w:b/>
          <w:color w:val="2B11C9"/>
        </w:rPr>
        <w:t xml:space="preserve">(B) </w:t>
      </w:r>
      <w:r w:rsidRPr="00760A5C">
        <w:rPr>
          <w:rFonts w:ascii="Times New Roman" w:hAnsi="Times New Roman" w:cs="Times New Roman"/>
          <w:color w:val="2B11C9"/>
        </w:rPr>
        <w:t xml:space="preserve">Quantitative PCR analysis of </w:t>
      </w:r>
      <w:r w:rsidRPr="00760A5C">
        <w:rPr>
          <w:rFonts w:ascii="Times New Roman" w:hAnsi="Times New Roman" w:cs="Times New Roman"/>
          <w:i/>
          <w:color w:val="2B11C9"/>
        </w:rPr>
        <w:t>CDH2</w:t>
      </w:r>
      <w:r w:rsidRPr="00760A5C">
        <w:rPr>
          <w:rFonts w:ascii="Times New Roman" w:hAnsi="Times New Roman" w:cs="Times New Roman"/>
          <w:color w:val="2B11C9"/>
        </w:rPr>
        <w:t xml:space="preserve">, </w:t>
      </w:r>
      <w:r w:rsidRPr="00760A5C">
        <w:rPr>
          <w:rFonts w:ascii="Times New Roman" w:hAnsi="Times New Roman" w:cs="Times New Roman"/>
          <w:i/>
          <w:color w:val="2B11C9"/>
        </w:rPr>
        <w:t>CTNNB1</w:t>
      </w:r>
      <w:r w:rsidRPr="00760A5C">
        <w:rPr>
          <w:rFonts w:ascii="Times New Roman" w:hAnsi="Times New Roman" w:cs="Times New Roman"/>
          <w:color w:val="2B11C9"/>
        </w:rPr>
        <w:t xml:space="preserve">, </w:t>
      </w:r>
      <w:r w:rsidRPr="00760A5C">
        <w:rPr>
          <w:rFonts w:ascii="Times New Roman" w:hAnsi="Times New Roman" w:cs="Times New Roman"/>
          <w:i/>
          <w:color w:val="2B11C9"/>
        </w:rPr>
        <w:t>AXIN2</w:t>
      </w:r>
      <w:r w:rsidRPr="00760A5C">
        <w:rPr>
          <w:rFonts w:ascii="Times New Roman" w:hAnsi="Times New Roman" w:cs="Times New Roman"/>
          <w:color w:val="2B11C9"/>
        </w:rPr>
        <w:t xml:space="preserve"> and </w:t>
      </w:r>
      <w:r w:rsidRPr="00760A5C">
        <w:rPr>
          <w:rFonts w:ascii="Times New Roman" w:hAnsi="Times New Roman" w:cs="Times New Roman"/>
          <w:i/>
          <w:color w:val="2B11C9"/>
        </w:rPr>
        <w:t>LEF1</w:t>
      </w:r>
      <w:r w:rsidRPr="00760A5C">
        <w:rPr>
          <w:rFonts w:ascii="Times New Roman" w:hAnsi="Times New Roman" w:cs="Times New Roman"/>
          <w:color w:val="2B11C9"/>
        </w:rPr>
        <w:t xml:space="preserve"> transcript </w:t>
      </w:r>
      <w:r w:rsidR="00760A5C" w:rsidRPr="00760A5C">
        <w:rPr>
          <w:rFonts w:ascii="Times New Roman" w:hAnsi="Times New Roman" w:cs="Times New Roman"/>
          <w:color w:val="2B11C9"/>
        </w:rPr>
        <w:t xml:space="preserve">expression </w:t>
      </w:r>
      <w:r w:rsidRPr="00760A5C">
        <w:rPr>
          <w:rFonts w:ascii="Times New Roman" w:hAnsi="Times New Roman" w:cs="Times New Roman"/>
          <w:color w:val="2B11C9"/>
        </w:rPr>
        <w:t xml:space="preserve">levels </w:t>
      </w:r>
      <w:r w:rsidR="00760A5C" w:rsidRPr="00760A5C">
        <w:rPr>
          <w:rFonts w:ascii="Times New Roman" w:hAnsi="Times New Roman" w:cs="Times New Roman"/>
          <w:color w:val="2B11C9"/>
        </w:rPr>
        <w:t xml:space="preserve">in cardiac hypertrophy model induced with either </w:t>
      </w:r>
      <w:r w:rsidRPr="00760A5C">
        <w:rPr>
          <w:rFonts w:ascii="Times New Roman" w:hAnsi="Times New Roman" w:cs="Times New Roman"/>
          <w:color w:val="2B11C9"/>
        </w:rPr>
        <w:t xml:space="preserve">TBP </w:t>
      </w:r>
      <w:r w:rsidR="00760A5C" w:rsidRPr="00760A5C">
        <w:rPr>
          <w:rFonts w:ascii="Times New Roman" w:hAnsi="Times New Roman" w:cs="Times New Roman"/>
          <w:color w:val="2B11C9"/>
        </w:rPr>
        <w:t>or</w:t>
      </w:r>
      <w:r w:rsidRPr="00760A5C">
        <w:rPr>
          <w:rFonts w:ascii="Times New Roman" w:hAnsi="Times New Roman" w:cs="Times New Roman"/>
          <w:color w:val="2B11C9"/>
        </w:rPr>
        <w:t xml:space="preserve"> EDN1. Error bars indicated </w:t>
      </w:r>
      <w:proofErr w:type="spellStart"/>
      <w:r w:rsidRPr="00760A5C">
        <w:rPr>
          <w:rFonts w:ascii="Times New Roman" w:hAnsi="Times New Roman" w:cs="Times New Roman"/>
          <w:color w:val="2B11C9"/>
        </w:rPr>
        <w:t>s.d</w:t>
      </w:r>
      <w:proofErr w:type="spellEnd"/>
      <w:r w:rsidRPr="00760A5C">
        <w:rPr>
          <w:rFonts w:ascii="Times New Roman" w:hAnsi="Times New Roman" w:cs="Times New Roman"/>
          <w:color w:val="2B11C9"/>
        </w:rPr>
        <w:t xml:space="preserve">, n = </w:t>
      </w:r>
      <w:proofErr w:type="gramStart"/>
      <w:r w:rsidRPr="00760A5C">
        <w:rPr>
          <w:rFonts w:ascii="Times New Roman" w:hAnsi="Times New Roman" w:cs="Times New Roman"/>
          <w:color w:val="2B11C9"/>
        </w:rPr>
        <w:t>3</w:t>
      </w:r>
      <w:proofErr w:type="gramEnd"/>
      <w:r w:rsidRPr="00760A5C">
        <w:rPr>
          <w:rFonts w:ascii="Times New Roman" w:hAnsi="Times New Roman" w:cs="Times New Roman"/>
          <w:color w:val="2B11C9"/>
        </w:rPr>
        <w:t xml:space="preserve"> replicates. * P &lt; 0.05 and ** P &lt; 0.01 for </w:t>
      </w:r>
      <w:proofErr w:type="spellStart"/>
      <w:r w:rsidRPr="00760A5C">
        <w:rPr>
          <w:rFonts w:ascii="Times New Roman" w:hAnsi="Times New Roman" w:cs="Times New Roman"/>
          <w:color w:val="2B11C9"/>
        </w:rPr>
        <w:t>Kruskal</w:t>
      </w:r>
      <w:proofErr w:type="spellEnd"/>
      <w:r w:rsidRPr="00760A5C">
        <w:rPr>
          <w:rFonts w:ascii="Times New Roman" w:hAnsi="Times New Roman" w:cs="Times New Roman"/>
          <w:color w:val="2B11C9"/>
        </w:rPr>
        <w:t>-Wallis one-way analysis of variance compared to control.</w:t>
      </w:r>
    </w:p>
    <w:p w14:paraId="538CF24E" w14:textId="77777777" w:rsidR="00B20E21" w:rsidRDefault="00B20E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4D996E" w14:textId="2FFE9997" w:rsidR="00DE37F7" w:rsidRPr="005E5B0C" w:rsidRDefault="00DE37F7" w:rsidP="00DE37F7">
      <w:r w:rsidRPr="003B36B2">
        <w:rPr>
          <w:rFonts w:ascii="Arial" w:hAnsi="Arial" w:cs="Arial"/>
          <w:b/>
        </w:rPr>
        <w:lastRenderedPageBreak/>
        <w:t xml:space="preserve">Table </w:t>
      </w:r>
      <w:r w:rsidR="00060EC8">
        <w:rPr>
          <w:rFonts w:ascii="Arial" w:hAnsi="Arial" w:cs="Arial"/>
          <w:b/>
        </w:rPr>
        <w:t>S</w:t>
      </w:r>
      <w:bookmarkStart w:id="0" w:name="_GoBack"/>
      <w:bookmarkEnd w:id="0"/>
      <w:r w:rsidRPr="003B36B2">
        <w:rPr>
          <w:rFonts w:ascii="Arial" w:hAnsi="Arial" w:cs="Arial"/>
          <w:b/>
        </w:rPr>
        <w:t xml:space="preserve">1: </w:t>
      </w:r>
      <w:r w:rsidRPr="003B36B2">
        <w:rPr>
          <w:rFonts w:ascii="Arial" w:hAnsi="Arial" w:cs="Arial"/>
        </w:rPr>
        <w:t xml:space="preserve">Lists of </w:t>
      </w:r>
      <w:r>
        <w:rPr>
          <w:rFonts w:ascii="Arial" w:hAnsi="Arial" w:cs="Arial"/>
        </w:rPr>
        <w:t xml:space="preserve">human and murine </w:t>
      </w:r>
      <w:r w:rsidRPr="003B36B2">
        <w:rPr>
          <w:rFonts w:ascii="Arial" w:hAnsi="Arial" w:cs="Arial"/>
        </w:rPr>
        <w:t>primer sequences</w:t>
      </w:r>
      <w:r>
        <w:rPr>
          <w:rFonts w:ascii="Arial" w:hAnsi="Arial" w:cs="Arial"/>
        </w:rPr>
        <w:t xml:space="preserve"> used in this study.</w:t>
      </w:r>
    </w:p>
    <w:p w14:paraId="3003B17B" w14:textId="77777777" w:rsidR="00DE37F7" w:rsidRPr="003B36B2" w:rsidRDefault="00DE37F7" w:rsidP="00DE37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243" w:tblpY="2161"/>
        <w:tblW w:w="10103" w:type="dxa"/>
        <w:tblLook w:val="00A0" w:firstRow="1" w:lastRow="0" w:firstColumn="1" w:lastColumn="0" w:noHBand="0" w:noVBand="0"/>
      </w:tblPr>
      <w:tblGrid>
        <w:gridCol w:w="1190"/>
        <w:gridCol w:w="4617"/>
        <w:gridCol w:w="4363"/>
      </w:tblGrid>
      <w:tr w:rsidR="00450A49" w:rsidRPr="002147CB" w14:paraId="0E2B618C" w14:textId="77777777" w:rsidTr="002A7B60">
        <w:trPr>
          <w:trHeight w:val="423"/>
        </w:trPr>
        <w:tc>
          <w:tcPr>
            <w:tcW w:w="1123" w:type="dxa"/>
            <w:vAlign w:val="center"/>
          </w:tcPr>
          <w:p w14:paraId="6EF62208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4617" w:type="dxa"/>
            <w:vAlign w:val="center"/>
          </w:tcPr>
          <w:p w14:paraId="738478BA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Forward Primer</w:t>
            </w:r>
          </w:p>
        </w:tc>
        <w:tc>
          <w:tcPr>
            <w:tcW w:w="4363" w:type="dxa"/>
            <w:vAlign w:val="center"/>
          </w:tcPr>
          <w:p w14:paraId="3C186019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Reverse Primer</w:t>
            </w:r>
          </w:p>
        </w:tc>
      </w:tr>
      <w:tr w:rsidR="00450A49" w:rsidRPr="002147CB" w14:paraId="4EF2803E" w14:textId="77777777" w:rsidTr="002A7B60">
        <w:trPr>
          <w:trHeight w:val="414"/>
        </w:trPr>
        <w:tc>
          <w:tcPr>
            <w:tcW w:w="1123" w:type="dxa"/>
            <w:vAlign w:val="center"/>
          </w:tcPr>
          <w:p w14:paraId="3149EFC2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CDK1</w:t>
            </w:r>
          </w:p>
        </w:tc>
        <w:tc>
          <w:tcPr>
            <w:tcW w:w="4617" w:type="dxa"/>
            <w:vAlign w:val="center"/>
          </w:tcPr>
          <w:p w14:paraId="7C7FAC48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TGGATCTGAAGAAATACTTGGATTCTA</w:t>
            </w:r>
          </w:p>
        </w:tc>
        <w:tc>
          <w:tcPr>
            <w:tcW w:w="4363" w:type="dxa"/>
            <w:vAlign w:val="center"/>
          </w:tcPr>
          <w:p w14:paraId="490138F2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CAATCCCCTGTAGGATTTGG</w:t>
            </w:r>
          </w:p>
        </w:tc>
      </w:tr>
      <w:tr w:rsidR="00450A49" w:rsidRPr="002147CB" w14:paraId="723CDFEC" w14:textId="77777777" w:rsidTr="002A7B60">
        <w:trPr>
          <w:trHeight w:val="420"/>
        </w:trPr>
        <w:tc>
          <w:tcPr>
            <w:tcW w:w="1123" w:type="dxa"/>
            <w:vAlign w:val="center"/>
          </w:tcPr>
          <w:p w14:paraId="482EACAE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CDK2</w:t>
            </w:r>
          </w:p>
        </w:tc>
        <w:tc>
          <w:tcPr>
            <w:tcW w:w="4617" w:type="dxa"/>
            <w:vAlign w:val="center"/>
          </w:tcPr>
          <w:p w14:paraId="41A3671A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AAAGCCAGAAACAAGTTGACG</w:t>
            </w:r>
          </w:p>
        </w:tc>
        <w:tc>
          <w:tcPr>
            <w:tcW w:w="4363" w:type="dxa"/>
            <w:vAlign w:val="center"/>
          </w:tcPr>
          <w:p w14:paraId="34B72CC2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GTACTGGGCACACCCTCAGT</w:t>
            </w:r>
          </w:p>
        </w:tc>
      </w:tr>
      <w:tr w:rsidR="00450A49" w:rsidRPr="002147CB" w14:paraId="26552A48" w14:textId="77777777" w:rsidTr="002A7B60">
        <w:trPr>
          <w:trHeight w:val="399"/>
        </w:trPr>
        <w:tc>
          <w:tcPr>
            <w:tcW w:w="1123" w:type="dxa"/>
            <w:vAlign w:val="center"/>
          </w:tcPr>
          <w:p w14:paraId="24674B96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CDK4</w:t>
            </w:r>
          </w:p>
        </w:tc>
        <w:tc>
          <w:tcPr>
            <w:tcW w:w="4617" w:type="dxa"/>
            <w:vAlign w:val="center"/>
          </w:tcPr>
          <w:p w14:paraId="29CB6DDE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GTGCAGTCGGTGGTACCTG</w:t>
            </w:r>
          </w:p>
        </w:tc>
        <w:tc>
          <w:tcPr>
            <w:tcW w:w="4363" w:type="dxa"/>
            <w:vAlign w:val="center"/>
          </w:tcPr>
          <w:p w14:paraId="7C42B636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TTCGCTTGTGTGGGTTAAAA</w:t>
            </w:r>
          </w:p>
        </w:tc>
      </w:tr>
      <w:tr w:rsidR="00450A49" w:rsidRPr="002147CB" w14:paraId="0E577E86" w14:textId="77777777" w:rsidTr="002A7B60">
        <w:trPr>
          <w:trHeight w:val="419"/>
        </w:trPr>
        <w:tc>
          <w:tcPr>
            <w:tcW w:w="1123" w:type="dxa"/>
            <w:vAlign w:val="center"/>
          </w:tcPr>
          <w:p w14:paraId="2C43DEF4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CDK6</w:t>
            </w:r>
          </w:p>
        </w:tc>
        <w:tc>
          <w:tcPr>
            <w:tcW w:w="4617" w:type="dxa"/>
            <w:vAlign w:val="center"/>
          </w:tcPr>
          <w:p w14:paraId="42CD0577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TGATCAACTAGGAAAAATCTTGGA</w:t>
            </w:r>
          </w:p>
        </w:tc>
        <w:tc>
          <w:tcPr>
            <w:tcW w:w="4363" w:type="dxa"/>
            <w:vAlign w:val="center"/>
          </w:tcPr>
          <w:p w14:paraId="4E57835E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GGCAACATCTCTAGGCCAGT</w:t>
            </w:r>
          </w:p>
        </w:tc>
      </w:tr>
      <w:tr w:rsidR="00450A49" w:rsidRPr="002147CB" w14:paraId="363A3D8E" w14:textId="77777777" w:rsidTr="002A7B60">
        <w:trPr>
          <w:trHeight w:val="424"/>
        </w:trPr>
        <w:tc>
          <w:tcPr>
            <w:tcW w:w="1123" w:type="dxa"/>
            <w:vAlign w:val="center"/>
          </w:tcPr>
          <w:p w14:paraId="4D9D9832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CCNA2</w:t>
            </w:r>
          </w:p>
        </w:tc>
        <w:tc>
          <w:tcPr>
            <w:tcW w:w="4617" w:type="dxa"/>
            <w:vAlign w:val="center"/>
          </w:tcPr>
          <w:p w14:paraId="31E494E0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GGTACTGAAGTCCGGGAACC</w:t>
            </w:r>
          </w:p>
        </w:tc>
        <w:tc>
          <w:tcPr>
            <w:tcW w:w="4363" w:type="dxa"/>
            <w:vAlign w:val="center"/>
          </w:tcPr>
          <w:p w14:paraId="29301FA1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GAAGATCCTTAAGGGGTGCAA</w:t>
            </w:r>
          </w:p>
        </w:tc>
      </w:tr>
      <w:tr w:rsidR="00450A49" w:rsidRPr="002147CB" w14:paraId="1CEFB263" w14:textId="77777777" w:rsidTr="002A7B60">
        <w:trPr>
          <w:trHeight w:val="401"/>
        </w:trPr>
        <w:tc>
          <w:tcPr>
            <w:tcW w:w="1123" w:type="dxa"/>
            <w:vAlign w:val="center"/>
          </w:tcPr>
          <w:p w14:paraId="735830C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CCNB1</w:t>
            </w:r>
          </w:p>
        </w:tc>
        <w:tc>
          <w:tcPr>
            <w:tcW w:w="4617" w:type="dxa"/>
            <w:vAlign w:val="center"/>
          </w:tcPr>
          <w:p w14:paraId="1954F580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ACATGGTGCACTTTCCTCCT</w:t>
            </w:r>
          </w:p>
        </w:tc>
        <w:tc>
          <w:tcPr>
            <w:tcW w:w="4363" w:type="dxa"/>
            <w:vAlign w:val="center"/>
          </w:tcPr>
          <w:p w14:paraId="6B5AFED9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AGGTAATGTTGTAGAGTTGGTGTCC</w:t>
            </w:r>
          </w:p>
        </w:tc>
      </w:tr>
      <w:tr w:rsidR="00450A49" w:rsidRPr="002147CB" w14:paraId="7A4D880C" w14:textId="77777777" w:rsidTr="002A7B60">
        <w:trPr>
          <w:trHeight w:val="422"/>
        </w:trPr>
        <w:tc>
          <w:tcPr>
            <w:tcW w:w="1123" w:type="dxa"/>
            <w:vAlign w:val="center"/>
          </w:tcPr>
          <w:p w14:paraId="329B34A4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CCNB2</w:t>
            </w:r>
          </w:p>
        </w:tc>
        <w:tc>
          <w:tcPr>
            <w:tcW w:w="4617" w:type="dxa"/>
            <w:vAlign w:val="center"/>
          </w:tcPr>
          <w:p w14:paraId="073F45A8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TGGAAAAGTTGGCTCCAAAG</w:t>
            </w:r>
          </w:p>
        </w:tc>
        <w:tc>
          <w:tcPr>
            <w:tcW w:w="4363" w:type="dxa"/>
            <w:vAlign w:val="center"/>
          </w:tcPr>
          <w:p w14:paraId="215FFBD9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TCAGAAAAAGCTTGGCAGAGA</w:t>
            </w:r>
          </w:p>
        </w:tc>
      </w:tr>
      <w:tr w:rsidR="00450A49" w:rsidRPr="002147CB" w14:paraId="564C7D56" w14:textId="77777777" w:rsidTr="002A7B60">
        <w:trPr>
          <w:trHeight w:val="414"/>
        </w:trPr>
        <w:tc>
          <w:tcPr>
            <w:tcW w:w="1123" w:type="dxa"/>
            <w:vAlign w:val="center"/>
          </w:tcPr>
          <w:p w14:paraId="0B693AD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CCND1</w:t>
            </w:r>
          </w:p>
        </w:tc>
        <w:tc>
          <w:tcPr>
            <w:tcW w:w="4617" w:type="dxa"/>
            <w:vAlign w:val="center"/>
          </w:tcPr>
          <w:p w14:paraId="5F03BF32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GCTGTGCATCTACACCGACA</w:t>
            </w:r>
          </w:p>
        </w:tc>
        <w:tc>
          <w:tcPr>
            <w:tcW w:w="4363" w:type="dxa"/>
            <w:vAlign w:val="center"/>
          </w:tcPr>
          <w:p w14:paraId="2DCAC0A0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TTGAGCTTGTTCACCAGGAG</w:t>
            </w:r>
          </w:p>
        </w:tc>
      </w:tr>
      <w:tr w:rsidR="00450A49" w:rsidRPr="002147CB" w14:paraId="35036AEA" w14:textId="77777777" w:rsidTr="002A7B60">
        <w:trPr>
          <w:trHeight w:val="419"/>
        </w:trPr>
        <w:tc>
          <w:tcPr>
            <w:tcW w:w="1123" w:type="dxa"/>
            <w:vAlign w:val="center"/>
          </w:tcPr>
          <w:p w14:paraId="4F712375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CCND2</w:t>
            </w:r>
          </w:p>
        </w:tc>
        <w:tc>
          <w:tcPr>
            <w:tcW w:w="4617" w:type="dxa"/>
            <w:vAlign w:val="center"/>
          </w:tcPr>
          <w:p w14:paraId="426A29D4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GGACATCCAACCCTACATGC</w:t>
            </w:r>
          </w:p>
        </w:tc>
        <w:tc>
          <w:tcPr>
            <w:tcW w:w="4363" w:type="dxa"/>
            <w:vAlign w:val="center"/>
          </w:tcPr>
          <w:p w14:paraId="7DD37A2F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CGCACTTCTGTTCCTCACAG</w:t>
            </w:r>
          </w:p>
        </w:tc>
      </w:tr>
      <w:tr w:rsidR="00450A49" w:rsidRPr="002147CB" w14:paraId="70A07405" w14:textId="77777777" w:rsidTr="002A7B60">
        <w:trPr>
          <w:trHeight w:val="411"/>
        </w:trPr>
        <w:tc>
          <w:tcPr>
            <w:tcW w:w="1123" w:type="dxa"/>
            <w:vAlign w:val="center"/>
          </w:tcPr>
          <w:p w14:paraId="5F296700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CCNE1</w:t>
            </w:r>
          </w:p>
        </w:tc>
        <w:tc>
          <w:tcPr>
            <w:tcW w:w="4617" w:type="dxa"/>
            <w:vAlign w:val="center"/>
          </w:tcPr>
          <w:p w14:paraId="52615C97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GGCCAAAATCGACAGGAC</w:t>
            </w:r>
          </w:p>
        </w:tc>
        <w:tc>
          <w:tcPr>
            <w:tcW w:w="4363" w:type="dxa"/>
            <w:vAlign w:val="center"/>
          </w:tcPr>
          <w:p w14:paraId="7C29F4C7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GGGTCTGCACAGACTGCAT</w:t>
            </w:r>
          </w:p>
        </w:tc>
      </w:tr>
      <w:tr w:rsidR="00450A49" w:rsidRPr="002147CB" w14:paraId="34856C80" w14:textId="77777777" w:rsidTr="002A7B60">
        <w:trPr>
          <w:trHeight w:val="418"/>
        </w:trPr>
        <w:tc>
          <w:tcPr>
            <w:tcW w:w="1123" w:type="dxa"/>
            <w:vAlign w:val="center"/>
          </w:tcPr>
          <w:p w14:paraId="568FDC3A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CCNE2</w:t>
            </w:r>
          </w:p>
        </w:tc>
        <w:tc>
          <w:tcPr>
            <w:tcW w:w="4617" w:type="dxa"/>
            <w:vAlign w:val="center"/>
          </w:tcPr>
          <w:p w14:paraId="68007303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GCCATTGATTCATTAGAGTTCCA</w:t>
            </w:r>
          </w:p>
        </w:tc>
        <w:tc>
          <w:tcPr>
            <w:tcW w:w="4363" w:type="dxa"/>
            <w:vAlign w:val="center"/>
          </w:tcPr>
          <w:p w14:paraId="7449210A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CTGTCCCACTCCAAACCTG</w:t>
            </w:r>
          </w:p>
        </w:tc>
      </w:tr>
      <w:tr w:rsidR="00450A49" w:rsidRPr="002147CB" w14:paraId="2A9E3D2C" w14:textId="77777777" w:rsidTr="002A7B60">
        <w:trPr>
          <w:trHeight w:val="410"/>
        </w:trPr>
        <w:tc>
          <w:tcPr>
            <w:tcW w:w="1123" w:type="dxa"/>
            <w:vAlign w:val="center"/>
          </w:tcPr>
          <w:p w14:paraId="7DA04BAE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AXIN2</w:t>
            </w:r>
          </w:p>
        </w:tc>
        <w:tc>
          <w:tcPr>
            <w:tcW w:w="4617" w:type="dxa"/>
            <w:vAlign w:val="center"/>
          </w:tcPr>
          <w:p w14:paraId="0984429B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  <w:color w:val="000000"/>
              </w:rPr>
              <w:t>GCTGACGGATGATTCCATGT</w:t>
            </w:r>
          </w:p>
        </w:tc>
        <w:tc>
          <w:tcPr>
            <w:tcW w:w="4363" w:type="dxa"/>
            <w:vAlign w:val="center"/>
          </w:tcPr>
          <w:p w14:paraId="31FBF978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  <w:color w:val="000000"/>
              </w:rPr>
              <w:t>ACTGCCCACACGATAAGGAG</w:t>
            </w:r>
          </w:p>
        </w:tc>
      </w:tr>
      <w:tr w:rsidR="00450A49" w:rsidRPr="002147CB" w14:paraId="73ACD401" w14:textId="77777777" w:rsidTr="002A7B60">
        <w:trPr>
          <w:trHeight w:val="429"/>
        </w:trPr>
        <w:tc>
          <w:tcPr>
            <w:tcW w:w="1123" w:type="dxa"/>
            <w:vAlign w:val="center"/>
          </w:tcPr>
          <w:p w14:paraId="139D8CE4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LEF1</w:t>
            </w:r>
          </w:p>
        </w:tc>
        <w:tc>
          <w:tcPr>
            <w:tcW w:w="4617" w:type="dxa"/>
            <w:vAlign w:val="center"/>
          </w:tcPr>
          <w:p w14:paraId="1E32BA62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  <w:color w:val="000000"/>
              </w:rPr>
              <w:t>CAGTCGACACTTCCATGTCC</w:t>
            </w:r>
          </w:p>
        </w:tc>
        <w:tc>
          <w:tcPr>
            <w:tcW w:w="4363" w:type="dxa"/>
            <w:vAlign w:val="center"/>
          </w:tcPr>
          <w:p w14:paraId="1B24F3E2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  <w:color w:val="000000"/>
              </w:rPr>
              <w:t>GAGGGATGCCAGTTGTGTG</w:t>
            </w:r>
          </w:p>
        </w:tc>
      </w:tr>
      <w:tr w:rsidR="00450A49" w:rsidRPr="002147CB" w14:paraId="3207C3E9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484E1F53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ACTINB</w:t>
            </w:r>
          </w:p>
        </w:tc>
        <w:tc>
          <w:tcPr>
            <w:tcW w:w="4617" w:type="dxa"/>
            <w:vAlign w:val="center"/>
          </w:tcPr>
          <w:p w14:paraId="7814A1D1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CCAACCGCGAGAAGATGA</w:t>
            </w:r>
          </w:p>
        </w:tc>
        <w:tc>
          <w:tcPr>
            <w:tcW w:w="4363" w:type="dxa"/>
            <w:vAlign w:val="center"/>
          </w:tcPr>
          <w:p w14:paraId="4A90D9FE" w14:textId="77777777" w:rsidR="00450A49" w:rsidRPr="002147CB" w:rsidRDefault="00450A49" w:rsidP="002A7B60">
            <w:pPr>
              <w:jc w:val="center"/>
              <w:rPr>
                <w:rFonts w:ascii="Arial" w:hAnsi="Arial" w:cs="Arial"/>
              </w:rPr>
            </w:pPr>
            <w:r w:rsidRPr="002147CB">
              <w:rPr>
                <w:rFonts w:ascii="Arial" w:hAnsi="Arial" w:cs="Arial"/>
              </w:rPr>
              <w:t>CCAGAGGCGTACAGGGATAG</w:t>
            </w:r>
          </w:p>
        </w:tc>
      </w:tr>
      <w:tr w:rsidR="00450A49" w:rsidRPr="002147CB" w14:paraId="68E4B7DC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6EF384ED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FZD1</w:t>
            </w:r>
          </w:p>
        </w:tc>
        <w:tc>
          <w:tcPr>
            <w:tcW w:w="4617" w:type="dxa"/>
            <w:vAlign w:val="center"/>
          </w:tcPr>
          <w:p w14:paraId="0F3F7CA6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cggcaagaccctcaactc</w:t>
            </w:r>
          </w:p>
        </w:tc>
        <w:tc>
          <w:tcPr>
            <w:tcW w:w="4363" w:type="dxa"/>
            <w:vAlign w:val="center"/>
          </w:tcPr>
          <w:p w14:paraId="119DAC39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ccttgtttgctgttggtgag</w:t>
            </w:r>
          </w:p>
        </w:tc>
      </w:tr>
      <w:tr w:rsidR="00450A49" w:rsidRPr="002147CB" w14:paraId="41DF23A1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296E52C2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FZD2</w:t>
            </w:r>
          </w:p>
        </w:tc>
        <w:tc>
          <w:tcPr>
            <w:tcW w:w="4617" w:type="dxa"/>
            <w:vAlign w:val="center"/>
          </w:tcPr>
          <w:p w14:paraId="08699C2B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caccccaccaggagtactga</w:t>
            </w:r>
          </w:p>
        </w:tc>
        <w:tc>
          <w:tcPr>
            <w:tcW w:w="4363" w:type="dxa"/>
            <w:vAlign w:val="center"/>
          </w:tcPr>
          <w:p w14:paraId="5698E03B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acaagtgctcaaaggcgaat</w:t>
            </w:r>
          </w:p>
        </w:tc>
      </w:tr>
      <w:tr w:rsidR="00450A49" w:rsidRPr="002147CB" w14:paraId="5B12B040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2866BC6B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FZD3</w:t>
            </w:r>
          </w:p>
        </w:tc>
        <w:tc>
          <w:tcPr>
            <w:tcW w:w="4617" w:type="dxa"/>
            <w:vAlign w:val="center"/>
          </w:tcPr>
          <w:p w14:paraId="0857220D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acagcaaagtgagcagctacc</w:t>
            </w:r>
          </w:p>
        </w:tc>
        <w:tc>
          <w:tcPr>
            <w:tcW w:w="4363" w:type="dxa"/>
            <w:vAlign w:val="center"/>
          </w:tcPr>
          <w:p w14:paraId="11C203A6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ctgtaactgcagggcgtgta</w:t>
            </w:r>
          </w:p>
        </w:tc>
      </w:tr>
      <w:tr w:rsidR="00450A49" w:rsidRPr="002147CB" w14:paraId="5E2B5DA8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770062E2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FZD4</w:t>
            </w:r>
          </w:p>
        </w:tc>
        <w:tc>
          <w:tcPr>
            <w:tcW w:w="4617" w:type="dxa"/>
            <w:vAlign w:val="center"/>
          </w:tcPr>
          <w:p w14:paraId="64DE7DE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ttcacaccgctcatccagta</w:t>
            </w:r>
          </w:p>
        </w:tc>
        <w:tc>
          <w:tcPr>
            <w:tcW w:w="4363" w:type="dxa"/>
            <w:vAlign w:val="center"/>
          </w:tcPr>
          <w:p w14:paraId="4691B075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tgcacattggcacataaaca</w:t>
            </w:r>
          </w:p>
        </w:tc>
      </w:tr>
      <w:tr w:rsidR="00450A49" w:rsidRPr="002147CB" w14:paraId="0FB2F957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40B4D81D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FZD5</w:t>
            </w:r>
          </w:p>
        </w:tc>
        <w:tc>
          <w:tcPr>
            <w:tcW w:w="4617" w:type="dxa"/>
            <w:vAlign w:val="center"/>
          </w:tcPr>
          <w:p w14:paraId="74D3A174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accccaggggagagaaac</w:t>
            </w:r>
          </w:p>
        </w:tc>
        <w:tc>
          <w:tcPr>
            <w:tcW w:w="4363" w:type="dxa"/>
            <w:vAlign w:val="center"/>
          </w:tcPr>
          <w:p w14:paraId="75E5E5EF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tgcaaattgggggaagtaag</w:t>
            </w:r>
          </w:p>
        </w:tc>
      </w:tr>
      <w:tr w:rsidR="00450A49" w:rsidRPr="002147CB" w14:paraId="661480D0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6014274A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FZD6</w:t>
            </w:r>
          </w:p>
        </w:tc>
        <w:tc>
          <w:tcPr>
            <w:tcW w:w="4617" w:type="dxa"/>
            <w:vAlign w:val="center"/>
          </w:tcPr>
          <w:p w14:paraId="003433EE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cgtctatgagcaagtgaacagg</w:t>
            </w:r>
          </w:p>
        </w:tc>
        <w:tc>
          <w:tcPr>
            <w:tcW w:w="4363" w:type="dxa"/>
            <w:vAlign w:val="center"/>
          </w:tcPr>
          <w:p w14:paraId="6DB8D01B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aattctggtcgagcttttgc</w:t>
            </w:r>
          </w:p>
        </w:tc>
      </w:tr>
      <w:tr w:rsidR="00450A49" w:rsidRPr="002147CB" w14:paraId="1EF7A623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3B9E8E18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FZD7</w:t>
            </w:r>
          </w:p>
        </w:tc>
        <w:tc>
          <w:tcPr>
            <w:tcW w:w="4617" w:type="dxa"/>
            <w:vAlign w:val="center"/>
          </w:tcPr>
          <w:p w14:paraId="4CBE0316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gccagcttgtgcctaatagaa</w:t>
            </w:r>
          </w:p>
        </w:tc>
        <w:tc>
          <w:tcPr>
            <w:tcW w:w="4363" w:type="dxa"/>
            <w:vAlign w:val="center"/>
          </w:tcPr>
          <w:p w14:paraId="30895110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agccgggagaaactcacag</w:t>
            </w:r>
          </w:p>
        </w:tc>
      </w:tr>
      <w:tr w:rsidR="00450A49" w:rsidRPr="002147CB" w14:paraId="5EB642EF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1DAD3F98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FZD8</w:t>
            </w:r>
          </w:p>
        </w:tc>
        <w:tc>
          <w:tcPr>
            <w:tcW w:w="4617" w:type="dxa"/>
            <w:vAlign w:val="center"/>
          </w:tcPr>
          <w:p w14:paraId="1A6D6A83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tgctctgcttcgtgtcca</w:t>
            </w:r>
          </w:p>
        </w:tc>
        <w:tc>
          <w:tcPr>
            <w:tcW w:w="4363" w:type="dxa"/>
            <w:vAlign w:val="center"/>
          </w:tcPr>
          <w:p w14:paraId="729BD138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aagcgctccatgtcgataa</w:t>
            </w:r>
          </w:p>
        </w:tc>
      </w:tr>
      <w:tr w:rsidR="00450A49" w:rsidRPr="002147CB" w14:paraId="58F8290A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1132B2C1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GSK3A</w:t>
            </w:r>
          </w:p>
        </w:tc>
        <w:tc>
          <w:tcPr>
            <w:tcW w:w="4617" w:type="dxa"/>
            <w:vAlign w:val="center"/>
          </w:tcPr>
          <w:p w14:paraId="6100471D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gtctcctacatctgttctcgctact</w:t>
            </w:r>
          </w:p>
        </w:tc>
        <w:tc>
          <w:tcPr>
            <w:tcW w:w="4363" w:type="dxa"/>
            <w:vAlign w:val="center"/>
          </w:tcPr>
          <w:p w14:paraId="62B51BCB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cagccagctgaccaaacat</w:t>
            </w:r>
          </w:p>
        </w:tc>
      </w:tr>
      <w:tr w:rsidR="00450A49" w:rsidRPr="002147CB" w14:paraId="126B22E6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434B4CD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GSK3B</w:t>
            </w:r>
          </w:p>
        </w:tc>
        <w:tc>
          <w:tcPr>
            <w:tcW w:w="4617" w:type="dxa"/>
            <w:vAlign w:val="center"/>
          </w:tcPr>
          <w:p w14:paraId="3AD060CD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cccagaaccacctcctttg</w:t>
            </w:r>
          </w:p>
        </w:tc>
        <w:tc>
          <w:tcPr>
            <w:tcW w:w="4363" w:type="dxa"/>
            <w:vAlign w:val="center"/>
          </w:tcPr>
          <w:p w14:paraId="671E59E2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ttgctgccgtccttgtct</w:t>
            </w:r>
          </w:p>
        </w:tc>
      </w:tr>
      <w:tr w:rsidR="00450A49" w:rsidRPr="002147CB" w14:paraId="00A55592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33268555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WNT1</w:t>
            </w:r>
          </w:p>
        </w:tc>
        <w:tc>
          <w:tcPr>
            <w:tcW w:w="4617" w:type="dxa"/>
            <w:vAlign w:val="center"/>
          </w:tcPr>
          <w:p w14:paraId="67D5D50F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cgctggaactgtcccact</w:t>
            </w:r>
          </w:p>
        </w:tc>
        <w:tc>
          <w:tcPr>
            <w:tcW w:w="4363" w:type="dxa"/>
            <w:vAlign w:val="center"/>
          </w:tcPr>
          <w:p w14:paraId="115B8FB9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aacgccgtttctcgacag</w:t>
            </w:r>
          </w:p>
        </w:tc>
      </w:tr>
      <w:tr w:rsidR="00450A49" w:rsidRPr="002147CB" w14:paraId="691D0EF7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61D07FB4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WNT2</w:t>
            </w:r>
          </w:p>
        </w:tc>
        <w:tc>
          <w:tcPr>
            <w:tcW w:w="4617" w:type="dxa"/>
            <w:vAlign w:val="center"/>
          </w:tcPr>
          <w:p w14:paraId="16C0090A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tttggcagggtcctactcc</w:t>
            </w:r>
          </w:p>
        </w:tc>
        <w:tc>
          <w:tcPr>
            <w:tcW w:w="4363" w:type="dxa"/>
            <w:vAlign w:val="center"/>
          </w:tcPr>
          <w:p w14:paraId="6027921B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cctggtgatggcaaatacaa</w:t>
            </w:r>
          </w:p>
        </w:tc>
      </w:tr>
      <w:tr w:rsidR="00450A49" w:rsidRPr="002147CB" w14:paraId="3FBF6776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1AD40EE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WNT3</w:t>
            </w:r>
          </w:p>
        </w:tc>
        <w:tc>
          <w:tcPr>
            <w:tcW w:w="4617" w:type="dxa"/>
            <w:vAlign w:val="center"/>
          </w:tcPr>
          <w:p w14:paraId="544D2A82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ctcgctggctacccaattt</w:t>
            </w:r>
          </w:p>
        </w:tc>
        <w:tc>
          <w:tcPr>
            <w:tcW w:w="4363" w:type="dxa"/>
            <w:vAlign w:val="center"/>
          </w:tcPr>
          <w:p w14:paraId="2F648E9A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gagcccagagatgtgtactgc</w:t>
            </w:r>
          </w:p>
        </w:tc>
      </w:tr>
      <w:tr w:rsidR="00450A49" w:rsidRPr="002147CB" w14:paraId="25D6C351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2CF0F894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WNT4</w:t>
            </w:r>
          </w:p>
        </w:tc>
        <w:tc>
          <w:tcPr>
            <w:tcW w:w="4617" w:type="dxa"/>
            <w:vAlign w:val="center"/>
          </w:tcPr>
          <w:p w14:paraId="337D1005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gcagagccctcatgaacct</w:t>
            </w:r>
          </w:p>
        </w:tc>
        <w:tc>
          <w:tcPr>
            <w:tcW w:w="4363" w:type="dxa"/>
            <w:vAlign w:val="center"/>
          </w:tcPr>
          <w:p w14:paraId="5FDC69E1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cacccgcatgtgtgtcag</w:t>
            </w:r>
          </w:p>
        </w:tc>
      </w:tr>
      <w:tr w:rsidR="00450A49" w:rsidRPr="002147CB" w14:paraId="4B63EE41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3B0FC774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WNT6</w:t>
            </w:r>
          </w:p>
        </w:tc>
        <w:tc>
          <w:tcPr>
            <w:tcW w:w="4617" w:type="dxa"/>
            <w:vAlign w:val="center"/>
          </w:tcPr>
          <w:p w14:paraId="67637C7D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cagttccagttccgcttcc</w:t>
            </w:r>
          </w:p>
        </w:tc>
        <w:tc>
          <w:tcPr>
            <w:tcW w:w="4363" w:type="dxa"/>
            <w:vAlign w:val="center"/>
          </w:tcPr>
          <w:p w14:paraId="6EABAEF5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gaacacgaaggccgtctc</w:t>
            </w:r>
          </w:p>
        </w:tc>
      </w:tr>
      <w:tr w:rsidR="00450A49" w:rsidRPr="002147CB" w14:paraId="7A916155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53B81A30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WNT7A</w:t>
            </w:r>
          </w:p>
        </w:tc>
        <w:tc>
          <w:tcPr>
            <w:tcW w:w="4617" w:type="dxa"/>
            <w:vAlign w:val="center"/>
          </w:tcPr>
          <w:p w14:paraId="58D196D3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cttcgggaaggagctcaaa</w:t>
            </w:r>
          </w:p>
        </w:tc>
        <w:tc>
          <w:tcPr>
            <w:tcW w:w="4363" w:type="dxa"/>
            <w:vAlign w:val="center"/>
          </w:tcPr>
          <w:p w14:paraId="7B94125D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2147CB">
              <w:rPr>
                <w:rFonts w:ascii="Arial" w:hAnsi="Arial" w:cs="Arial"/>
                <w:caps/>
                <w:color w:val="000000"/>
              </w:rPr>
              <w:t>gcaatgatggcgtaggtga</w:t>
            </w:r>
          </w:p>
        </w:tc>
      </w:tr>
      <w:tr w:rsidR="00450A49" w:rsidRPr="002147CB" w14:paraId="1F77F326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364FFB48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WNT8A</w:t>
            </w:r>
          </w:p>
        </w:tc>
        <w:tc>
          <w:tcPr>
            <w:tcW w:w="4617" w:type="dxa"/>
            <w:vAlign w:val="center"/>
          </w:tcPr>
          <w:p w14:paraId="3567C74F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ccacaacaggctgagaagtg</w:t>
            </w:r>
          </w:p>
        </w:tc>
        <w:tc>
          <w:tcPr>
            <w:tcW w:w="4363" w:type="dxa"/>
            <w:vAlign w:val="center"/>
          </w:tcPr>
          <w:p w14:paraId="6955E67B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tgctacagttcttggtgatgatg</w:t>
            </w:r>
          </w:p>
        </w:tc>
      </w:tr>
      <w:tr w:rsidR="00450A49" w:rsidRPr="002147CB" w14:paraId="103BBB0E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57B7B2F3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CDH2</w:t>
            </w:r>
          </w:p>
        </w:tc>
        <w:tc>
          <w:tcPr>
            <w:tcW w:w="4617" w:type="dxa"/>
            <w:vAlign w:val="center"/>
          </w:tcPr>
          <w:p w14:paraId="3D58EC52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olor w:val="000000"/>
              </w:rPr>
              <w:t>CCCAAGACAAAGAGACCCAG</w:t>
            </w:r>
          </w:p>
        </w:tc>
        <w:tc>
          <w:tcPr>
            <w:tcW w:w="4363" w:type="dxa"/>
            <w:vAlign w:val="center"/>
          </w:tcPr>
          <w:p w14:paraId="176EC9AD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olor w:val="000000"/>
              </w:rPr>
              <w:t>GCCACTGTGCTTACTGAATTG</w:t>
            </w:r>
          </w:p>
        </w:tc>
      </w:tr>
      <w:tr w:rsidR="00450A49" w:rsidRPr="002147CB" w14:paraId="7E9EA577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5E83CD51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CTNNB1</w:t>
            </w:r>
          </w:p>
        </w:tc>
        <w:tc>
          <w:tcPr>
            <w:tcW w:w="4617" w:type="dxa"/>
            <w:vAlign w:val="center"/>
          </w:tcPr>
          <w:p w14:paraId="01689657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olor w:val="000000"/>
              </w:rPr>
              <w:t>GTTCAGTTGCTTGTTCGTGC</w:t>
            </w:r>
          </w:p>
        </w:tc>
        <w:tc>
          <w:tcPr>
            <w:tcW w:w="4363" w:type="dxa"/>
            <w:vAlign w:val="center"/>
          </w:tcPr>
          <w:p w14:paraId="245C2907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olor w:val="000000"/>
              </w:rPr>
              <w:t>GTTGTGAACATCCCGAGCTAG</w:t>
            </w:r>
          </w:p>
        </w:tc>
      </w:tr>
      <w:tr w:rsidR="00450A49" w:rsidRPr="002147CB" w14:paraId="08886311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273ECD37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4617" w:type="dxa"/>
            <w:vAlign w:val="center"/>
          </w:tcPr>
          <w:p w14:paraId="2F538655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ccaaaggatagtgcgatgttt</w:t>
            </w:r>
          </w:p>
        </w:tc>
        <w:tc>
          <w:tcPr>
            <w:tcW w:w="4363" w:type="dxa"/>
            <w:vAlign w:val="center"/>
          </w:tcPr>
          <w:p w14:paraId="32552C11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ctgtccctctccactgcaac</w:t>
            </w:r>
          </w:p>
        </w:tc>
      </w:tr>
      <w:tr w:rsidR="00450A49" w:rsidRPr="002147CB" w14:paraId="766A9712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734D4350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PITX2</w:t>
            </w:r>
          </w:p>
        </w:tc>
        <w:tc>
          <w:tcPr>
            <w:tcW w:w="4617" w:type="dxa"/>
            <w:vAlign w:val="center"/>
          </w:tcPr>
          <w:p w14:paraId="761C407B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ccttacggaagcccgagt</w:t>
            </w:r>
          </w:p>
        </w:tc>
        <w:tc>
          <w:tcPr>
            <w:tcW w:w="4363" w:type="dxa"/>
            <w:vAlign w:val="center"/>
          </w:tcPr>
          <w:p w14:paraId="34E2A898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ccgaagccattcttgcata</w:t>
            </w:r>
          </w:p>
        </w:tc>
      </w:tr>
      <w:tr w:rsidR="00450A49" w:rsidRPr="002147CB" w14:paraId="6E932809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72329528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BD52B4">
              <w:rPr>
                <w:rFonts w:ascii="Arial" w:hAnsi="Arial" w:cs="Arial"/>
                <w:b/>
              </w:rPr>
              <w:t>OPG1</w:t>
            </w:r>
          </w:p>
        </w:tc>
        <w:tc>
          <w:tcPr>
            <w:tcW w:w="4617" w:type="dxa"/>
            <w:vAlign w:val="center"/>
          </w:tcPr>
          <w:p w14:paraId="1991170B" w14:textId="77777777" w:rsidR="00450A49" w:rsidRPr="00DF36F9" w:rsidRDefault="00450A49" w:rsidP="00450A49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GCTAACCTCACCTTCGAG</w:t>
            </w:r>
          </w:p>
        </w:tc>
        <w:tc>
          <w:tcPr>
            <w:tcW w:w="4363" w:type="dxa"/>
            <w:vAlign w:val="center"/>
          </w:tcPr>
          <w:p w14:paraId="6E2DD00B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TGATTGGACCTGGTTACC</w:t>
            </w:r>
          </w:p>
        </w:tc>
      </w:tr>
      <w:tr w:rsidR="00450A49" w:rsidRPr="002147CB" w14:paraId="59521CE4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1E73CCCB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BD52B4">
              <w:rPr>
                <w:rFonts w:ascii="Arial" w:hAnsi="Arial" w:cs="Arial"/>
                <w:b/>
              </w:rPr>
              <w:t>C-FOS</w:t>
            </w:r>
          </w:p>
        </w:tc>
        <w:tc>
          <w:tcPr>
            <w:tcW w:w="4617" w:type="dxa"/>
            <w:vAlign w:val="center"/>
          </w:tcPr>
          <w:p w14:paraId="5B845465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CACTCCAAGCGGAGACAGAC</w:t>
            </w:r>
          </w:p>
        </w:tc>
        <w:tc>
          <w:tcPr>
            <w:tcW w:w="4363" w:type="dxa"/>
            <w:vAlign w:val="center"/>
          </w:tcPr>
          <w:p w14:paraId="7EA69FEC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AGGTCATCAGGGATCTTGCAG</w:t>
            </w:r>
          </w:p>
        </w:tc>
      </w:tr>
      <w:tr w:rsidR="00450A49" w:rsidRPr="002147CB" w14:paraId="4B00A4E9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3E2B2FEB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BD52B4">
              <w:rPr>
                <w:rFonts w:ascii="Arial" w:hAnsi="Arial" w:cs="Arial"/>
                <w:b/>
              </w:rPr>
              <w:t>C-JUN</w:t>
            </w:r>
          </w:p>
        </w:tc>
        <w:tc>
          <w:tcPr>
            <w:tcW w:w="4617" w:type="dxa"/>
            <w:vAlign w:val="center"/>
          </w:tcPr>
          <w:p w14:paraId="19DA2317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TCCAAGTGCCGAAAAAGGAAG</w:t>
            </w:r>
          </w:p>
        </w:tc>
        <w:tc>
          <w:tcPr>
            <w:tcW w:w="4363" w:type="dxa"/>
            <w:vAlign w:val="center"/>
          </w:tcPr>
          <w:p w14:paraId="6080DF3A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CGAGTTCTGAGCTTTCAAGGT</w:t>
            </w:r>
          </w:p>
        </w:tc>
      </w:tr>
      <w:tr w:rsidR="00450A49" w:rsidRPr="002147CB" w14:paraId="11632F35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72C36D9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BD52B4">
              <w:rPr>
                <w:rFonts w:ascii="Arial" w:hAnsi="Arial" w:cs="Arial"/>
                <w:b/>
              </w:rPr>
              <w:t>ANP</w:t>
            </w:r>
          </w:p>
        </w:tc>
        <w:tc>
          <w:tcPr>
            <w:tcW w:w="4617" w:type="dxa"/>
            <w:vAlign w:val="center"/>
          </w:tcPr>
          <w:p w14:paraId="4E50FA40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CAGGATGGACAGGATTGGA</w:t>
            </w:r>
          </w:p>
        </w:tc>
        <w:tc>
          <w:tcPr>
            <w:tcW w:w="4363" w:type="dxa"/>
            <w:vAlign w:val="center"/>
          </w:tcPr>
          <w:p w14:paraId="139D3767" w14:textId="77777777" w:rsidR="00450A49" w:rsidRPr="00DF36F9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DF36F9">
              <w:rPr>
                <w:rFonts w:ascii="Arial" w:hAnsi="Arial" w:cs="Arial"/>
                <w:caps/>
                <w:color w:val="000000"/>
              </w:rPr>
              <w:t>TGTCCTCCCTGGCTGTTATC</w:t>
            </w:r>
          </w:p>
        </w:tc>
      </w:tr>
      <w:tr w:rsidR="00450A49" w:rsidRPr="002147CB" w14:paraId="55892FF7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2516ADFE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Cdk1</w:t>
            </w:r>
          </w:p>
        </w:tc>
        <w:tc>
          <w:tcPr>
            <w:tcW w:w="4617" w:type="dxa"/>
            <w:vAlign w:val="center"/>
          </w:tcPr>
          <w:p w14:paraId="721DA36A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gaacttcgacatccaaatatagtcag</w:t>
            </w:r>
            <w:proofErr w:type="spellEnd"/>
          </w:p>
        </w:tc>
        <w:tc>
          <w:tcPr>
            <w:tcW w:w="4363" w:type="dxa"/>
            <w:vAlign w:val="center"/>
          </w:tcPr>
          <w:p w14:paraId="761317E9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ccatggacaggaactcaaaga</w:t>
            </w:r>
            <w:proofErr w:type="spellEnd"/>
          </w:p>
        </w:tc>
      </w:tr>
      <w:tr w:rsidR="00450A49" w:rsidRPr="002147CB" w14:paraId="23F74C51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0B020D58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Cdk2</w:t>
            </w:r>
          </w:p>
        </w:tc>
        <w:tc>
          <w:tcPr>
            <w:tcW w:w="4617" w:type="dxa"/>
            <w:vAlign w:val="center"/>
          </w:tcPr>
          <w:p w14:paraId="68C6B10C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cacagccgtggatatctgg</w:t>
            </w:r>
            <w:proofErr w:type="spellEnd"/>
          </w:p>
        </w:tc>
        <w:tc>
          <w:tcPr>
            <w:tcW w:w="4363" w:type="dxa"/>
            <w:vAlign w:val="center"/>
          </w:tcPr>
          <w:p w14:paraId="29830F86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catggtgctgggtacacact</w:t>
            </w:r>
            <w:proofErr w:type="spellEnd"/>
          </w:p>
        </w:tc>
      </w:tr>
      <w:tr w:rsidR="00450A49" w:rsidRPr="002147CB" w14:paraId="1CD959DB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61378196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Cdk4</w:t>
            </w:r>
          </w:p>
        </w:tc>
        <w:tc>
          <w:tcPr>
            <w:tcW w:w="4617" w:type="dxa"/>
            <w:vAlign w:val="center"/>
          </w:tcPr>
          <w:p w14:paraId="2973403E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agagctcttagccgagcgta</w:t>
            </w:r>
            <w:proofErr w:type="spellEnd"/>
          </w:p>
        </w:tc>
        <w:tc>
          <w:tcPr>
            <w:tcW w:w="4363" w:type="dxa"/>
            <w:vAlign w:val="center"/>
          </w:tcPr>
          <w:p w14:paraId="457461D1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ttcagccacgggttcatatc</w:t>
            </w:r>
            <w:proofErr w:type="spellEnd"/>
          </w:p>
        </w:tc>
      </w:tr>
      <w:tr w:rsidR="00450A49" w:rsidRPr="002147CB" w14:paraId="5A724848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5958F29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Ccna2</w:t>
            </w:r>
          </w:p>
        </w:tc>
        <w:tc>
          <w:tcPr>
            <w:tcW w:w="4617" w:type="dxa"/>
            <w:vAlign w:val="center"/>
          </w:tcPr>
          <w:p w14:paraId="44603286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cttggctgcaccaacagtaa</w:t>
            </w:r>
            <w:proofErr w:type="spellEnd"/>
          </w:p>
        </w:tc>
        <w:tc>
          <w:tcPr>
            <w:tcW w:w="4363" w:type="dxa"/>
            <w:vAlign w:val="center"/>
          </w:tcPr>
          <w:p w14:paraId="397F0F14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caaactcagttctcccaaaaaca</w:t>
            </w:r>
            <w:proofErr w:type="spellEnd"/>
          </w:p>
        </w:tc>
      </w:tr>
      <w:tr w:rsidR="00450A49" w:rsidRPr="002147CB" w14:paraId="3B1E25AA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6D4BE013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Ccnb1</w:t>
            </w:r>
          </w:p>
        </w:tc>
        <w:tc>
          <w:tcPr>
            <w:tcW w:w="4617" w:type="dxa"/>
            <w:vAlign w:val="center"/>
          </w:tcPr>
          <w:p w14:paraId="12E024A7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gcgctgaaaattcttgacaac</w:t>
            </w:r>
            <w:proofErr w:type="spellEnd"/>
          </w:p>
        </w:tc>
        <w:tc>
          <w:tcPr>
            <w:tcW w:w="4363" w:type="dxa"/>
            <w:vAlign w:val="center"/>
          </w:tcPr>
          <w:p w14:paraId="3BEAD5F0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ttcttagccaggtgctgcat</w:t>
            </w:r>
            <w:proofErr w:type="spellEnd"/>
          </w:p>
        </w:tc>
      </w:tr>
      <w:tr w:rsidR="00450A49" w:rsidRPr="002147CB" w14:paraId="30D1279B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0E97BD8F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Ccnb2</w:t>
            </w:r>
          </w:p>
        </w:tc>
        <w:tc>
          <w:tcPr>
            <w:tcW w:w="4617" w:type="dxa"/>
            <w:vAlign w:val="center"/>
          </w:tcPr>
          <w:p w14:paraId="6E4FBF68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caaccgtaccaagttcatcg</w:t>
            </w:r>
            <w:proofErr w:type="spellEnd"/>
          </w:p>
        </w:tc>
        <w:tc>
          <w:tcPr>
            <w:tcW w:w="4363" w:type="dxa"/>
            <w:vAlign w:val="center"/>
          </w:tcPr>
          <w:p w14:paraId="046EFC49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gagggatcgtgctgatcttc</w:t>
            </w:r>
            <w:proofErr w:type="spellEnd"/>
          </w:p>
        </w:tc>
      </w:tr>
      <w:tr w:rsidR="00450A49" w:rsidRPr="002147CB" w14:paraId="266DDD8E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62E929CB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Ccnd2</w:t>
            </w:r>
          </w:p>
        </w:tc>
        <w:tc>
          <w:tcPr>
            <w:tcW w:w="4617" w:type="dxa"/>
            <w:vAlign w:val="center"/>
          </w:tcPr>
          <w:p w14:paraId="25F52B56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gctgtgcatttacaccgaca</w:t>
            </w:r>
            <w:proofErr w:type="spellEnd"/>
          </w:p>
        </w:tc>
        <w:tc>
          <w:tcPr>
            <w:tcW w:w="4363" w:type="dxa"/>
            <w:vAlign w:val="center"/>
          </w:tcPr>
          <w:p w14:paraId="498C4CDF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acactaccagttcccactcca</w:t>
            </w:r>
            <w:proofErr w:type="spellEnd"/>
          </w:p>
        </w:tc>
      </w:tr>
      <w:tr w:rsidR="00450A49" w:rsidRPr="002147CB" w14:paraId="0A1B9271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5FD9628E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Ccne2</w:t>
            </w:r>
          </w:p>
        </w:tc>
        <w:tc>
          <w:tcPr>
            <w:tcW w:w="4617" w:type="dxa"/>
            <w:vAlign w:val="center"/>
          </w:tcPr>
          <w:p w14:paraId="31A6D6DA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gccatcgactctttagaatttca</w:t>
            </w:r>
            <w:proofErr w:type="spellEnd"/>
          </w:p>
        </w:tc>
        <w:tc>
          <w:tcPr>
            <w:tcW w:w="4363" w:type="dxa"/>
            <w:vAlign w:val="center"/>
          </w:tcPr>
          <w:p w14:paraId="688D26EF" w14:textId="77777777" w:rsidR="00450A49" w:rsidRPr="002147CB" w:rsidRDefault="00450A49" w:rsidP="002A7B60">
            <w:pPr>
              <w:jc w:val="center"/>
              <w:rPr>
                <w:rFonts w:ascii="Arial" w:eastAsia="Times New Roman" w:hAnsi="Arial" w:cs="Arial"/>
                <w:lang w:val="en-SG"/>
              </w:rPr>
            </w:pPr>
            <w:proofErr w:type="spellStart"/>
            <w:r w:rsidRPr="002147CB">
              <w:rPr>
                <w:rFonts w:ascii="Arial" w:eastAsia="Times New Roman" w:hAnsi="Arial" w:cs="Arial"/>
                <w:color w:val="000000"/>
                <w:lang w:val="en-SG"/>
              </w:rPr>
              <w:t>tgtcatcccattccaaacct</w:t>
            </w:r>
            <w:proofErr w:type="spellEnd"/>
          </w:p>
        </w:tc>
      </w:tr>
      <w:tr w:rsidR="00450A49" w:rsidRPr="002147CB" w14:paraId="30AF9E6C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5ECDB6F1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Wnt1</w:t>
            </w:r>
          </w:p>
        </w:tc>
        <w:tc>
          <w:tcPr>
            <w:tcW w:w="4617" w:type="dxa"/>
            <w:vAlign w:val="center"/>
          </w:tcPr>
          <w:p w14:paraId="14F016BE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acagtagtggccgatggtg</w:t>
            </w:r>
            <w:proofErr w:type="spellEnd"/>
          </w:p>
        </w:tc>
        <w:tc>
          <w:tcPr>
            <w:tcW w:w="4363" w:type="dxa"/>
            <w:vAlign w:val="center"/>
          </w:tcPr>
          <w:p w14:paraId="59A52CA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cttggaatccgtcaacaggt</w:t>
            </w:r>
            <w:proofErr w:type="spellEnd"/>
          </w:p>
        </w:tc>
      </w:tr>
      <w:tr w:rsidR="00450A49" w:rsidRPr="002147CB" w14:paraId="3D0FE1CB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5C5D6A34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Wnt2</w:t>
            </w:r>
          </w:p>
        </w:tc>
        <w:tc>
          <w:tcPr>
            <w:tcW w:w="4617" w:type="dxa"/>
            <w:vAlign w:val="center"/>
          </w:tcPr>
          <w:p w14:paraId="06C025F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cagagatcacagcctctttgg</w:t>
            </w:r>
            <w:proofErr w:type="spellEnd"/>
          </w:p>
        </w:tc>
        <w:tc>
          <w:tcPr>
            <w:tcW w:w="4363" w:type="dxa"/>
            <w:vAlign w:val="center"/>
          </w:tcPr>
          <w:p w14:paraId="147DE6E7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gcgtaaacaaaggccgatt</w:t>
            </w:r>
            <w:proofErr w:type="spellEnd"/>
          </w:p>
        </w:tc>
      </w:tr>
      <w:tr w:rsidR="00450A49" w:rsidRPr="002147CB" w14:paraId="48663EF6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2555F33A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Wnt6</w:t>
            </w:r>
          </w:p>
        </w:tc>
        <w:tc>
          <w:tcPr>
            <w:tcW w:w="4617" w:type="dxa"/>
            <w:vAlign w:val="center"/>
          </w:tcPr>
          <w:p w14:paraId="6D60C0A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gtgcaactgcacaacaacg</w:t>
            </w:r>
            <w:proofErr w:type="spellEnd"/>
          </w:p>
        </w:tc>
        <w:tc>
          <w:tcPr>
            <w:tcW w:w="4363" w:type="dxa"/>
            <w:vAlign w:val="center"/>
          </w:tcPr>
          <w:p w14:paraId="33CC8710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ggaacggaggcagcttct</w:t>
            </w:r>
            <w:proofErr w:type="spellEnd"/>
          </w:p>
        </w:tc>
      </w:tr>
      <w:tr w:rsidR="00450A49" w:rsidRPr="002147CB" w14:paraId="2A3D347A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158A4E84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Axin2</w:t>
            </w:r>
          </w:p>
        </w:tc>
        <w:tc>
          <w:tcPr>
            <w:tcW w:w="4617" w:type="dxa"/>
            <w:vAlign w:val="center"/>
          </w:tcPr>
          <w:p w14:paraId="75F2EE0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gagagtgagcggcagagc</w:t>
            </w:r>
            <w:proofErr w:type="spellEnd"/>
          </w:p>
        </w:tc>
        <w:tc>
          <w:tcPr>
            <w:tcW w:w="4363" w:type="dxa"/>
            <w:vAlign w:val="center"/>
          </w:tcPr>
          <w:p w14:paraId="03A3493C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cggctgactcgttctcct</w:t>
            </w:r>
            <w:proofErr w:type="spellEnd"/>
          </w:p>
        </w:tc>
      </w:tr>
      <w:tr w:rsidR="00450A49" w:rsidRPr="002147CB" w14:paraId="19CF96FE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0912F036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r w:rsidRPr="002147CB">
              <w:rPr>
                <w:rFonts w:ascii="Arial" w:hAnsi="Arial" w:cs="Arial"/>
                <w:b/>
              </w:rPr>
              <w:t>Lef1</w:t>
            </w:r>
          </w:p>
        </w:tc>
        <w:tc>
          <w:tcPr>
            <w:tcW w:w="4617" w:type="dxa"/>
            <w:vAlign w:val="center"/>
          </w:tcPr>
          <w:p w14:paraId="3695EA76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tcctgaaatccccaccttct</w:t>
            </w:r>
            <w:proofErr w:type="spellEnd"/>
          </w:p>
        </w:tc>
        <w:tc>
          <w:tcPr>
            <w:tcW w:w="4363" w:type="dxa"/>
            <w:vAlign w:val="center"/>
          </w:tcPr>
          <w:p w14:paraId="3050761A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tgggataaacaggctgacct</w:t>
            </w:r>
            <w:proofErr w:type="spellEnd"/>
          </w:p>
        </w:tc>
      </w:tr>
      <w:tr w:rsidR="00450A49" w:rsidRPr="002147CB" w14:paraId="33F56B4D" w14:textId="77777777" w:rsidTr="002A7B60">
        <w:trPr>
          <w:trHeight w:val="407"/>
        </w:trPr>
        <w:tc>
          <w:tcPr>
            <w:tcW w:w="1123" w:type="dxa"/>
            <w:vAlign w:val="center"/>
          </w:tcPr>
          <w:p w14:paraId="4BE0560E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147CB">
              <w:rPr>
                <w:rFonts w:ascii="Arial" w:hAnsi="Arial" w:cs="Arial"/>
                <w:b/>
              </w:rPr>
              <w:t>Gapdh</w:t>
            </w:r>
            <w:proofErr w:type="spellEnd"/>
          </w:p>
        </w:tc>
        <w:tc>
          <w:tcPr>
            <w:tcW w:w="4617" w:type="dxa"/>
            <w:vAlign w:val="center"/>
          </w:tcPr>
          <w:p w14:paraId="7852315F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cctgcttcaccaccttcttg</w:t>
            </w:r>
            <w:proofErr w:type="spellEnd"/>
          </w:p>
        </w:tc>
        <w:tc>
          <w:tcPr>
            <w:tcW w:w="4363" w:type="dxa"/>
            <w:vAlign w:val="center"/>
          </w:tcPr>
          <w:p w14:paraId="043D04FF" w14:textId="77777777" w:rsidR="00450A49" w:rsidRPr="002147CB" w:rsidRDefault="00450A49" w:rsidP="002A7B6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47CB">
              <w:rPr>
                <w:rFonts w:ascii="Arial" w:hAnsi="Arial" w:cs="Arial"/>
                <w:color w:val="000000"/>
              </w:rPr>
              <w:t>tgtccgtcgtggatctgac</w:t>
            </w:r>
            <w:proofErr w:type="spellEnd"/>
          </w:p>
        </w:tc>
      </w:tr>
    </w:tbl>
    <w:p w14:paraId="0283D9FD" w14:textId="77777777" w:rsidR="00DE37F7" w:rsidRDefault="00DE37F7" w:rsidP="00DE37F7"/>
    <w:p w14:paraId="174E8100" w14:textId="77777777" w:rsidR="00DE37F7" w:rsidRDefault="00DE37F7" w:rsidP="00DE37F7"/>
    <w:p w14:paraId="39B7986C" w14:textId="77777777" w:rsidR="00DE37F7" w:rsidRDefault="00DE37F7" w:rsidP="00DE37F7"/>
    <w:p w14:paraId="535F3349" w14:textId="77777777" w:rsidR="00DE37F7" w:rsidRDefault="00DE37F7" w:rsidP="00DE37F7"/>
    <w:p w14:paraId="063F5F60" w14:textId="77777777" w:rsidR="00DE37F7" w:rsidRDefault="00DE37F7" w:rsidP="00DE37F7"/>
    <w:p w14:paraId="21712C45" w14:textId="77777777" w:rsidR="00DE37F7" w:rsidRPr="00F419E8" w:rsidRDefault="00DE37F7" w:rsidP="00F419E8">
      <w:pPr>
        <w:widowControl w:val="0"/>
        <w:autoSpaceDE w:val="0"/>
        <w:autoSpaceDN w:val="0"/>
        <w:adjustRightInd w:val="0"/>
        <w:spacing w:line="480" w:lineRule="auto"/>
      </w:pPr>
    </w:p>
    <w:sectPr w:rsidR="00DE37F7" w:rsidRPr="00F419E8" w:rsidSect="002147CB">
      <w:footerReference w:type="even" r:id="rId9"/>
      <w:footerReference w:type="default" r:id="rId10"/>
      <w:pgSz w:w="11901" w:h="16840"/>
      <w:pgMar w:top="1134" w:right="141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BB636" w14:textId="77777777" w:rsidR="00A0487D" w:rsidRDefault="00A0487D" w:rsidP="008F7662">
      <w:r>
        <w:separator/>
      </w:r>
    </w:p>
  </w:endnote>
  <w:endnote w:type="continuationSeparator" w:id="0">
    <w:p w14:paraId="6F1BEA24" w14:textId="77777777" w:rsidR="00A0487D" w:rsidRDefault="00A0487D" w:rsidP="008F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7A5E2" w14:textId="77777777" w:rsidR="00D6498F" w:rsidRDefault="00D6498F" w:rsidP="00F51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81E1A" w14:textId="77777777" w:rsidR="00D6498F" w:rsidRDefault="00D64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1FFA6" w14:textId="77777777" w:rsidR="00D6498F" w:rsidRDefault="00D6498F" w:rsidP="00F51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EC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4A68750" w14:textId="77777777" w:rsidR="00D6498F" w:rsidRDefault="00D64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BF19D" w14:textId="77777777" w:rsidR="00A0487D" w:rsidRDefault="00A0487D" w:rsidP="008F7662">
      <w:r>
        <w:separator/>
      </w:r>
    </w:p>
  </w:footnote>
  <w:footnote w:type="continuationSeparator" w:id="0">
    <w:p w14:paraId="3DDD95DB" w14:textId="77777777" w:rsidR="00A0487D" w:rsidRDefault="00A0487D" w:rsidP="008F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1"/>
  </w:docVars>
  <w:rsids>
    <w:rsidRoot w:val="00B208EB"/>
    <w:rsid w:val="00060EC8"/>
    <w:rsid w:val="000D3609"/>
    <w:rsid w:val="00105D66"/>
    <w:rsid w:val="00114A9E"/>
    <w:rsid w:val="001F117B"/>
    <w:rsid w:val="002147CB"/>
    <w:rsid w:val="002C43BD"/>
    <w:rsid w:val="00354DC8"/>
    <w:rsid w:val="00450A49"/>
    <w:rsid w:val="00470E97"/>
    <w:rsid w:val="00507018"/>
    <w:rsid w:val="005223DA"/>
    <w:rsid w:val="00525017"/>
    <w:rsid w:val="005A7FE5"/>
    <w:rsid w:val="005E5B0C"/>
    <w:rsid w:val="007467B4"/>
    <w:rsid w:val="00760A5C"/>
    <w:rsid w:val="007A0F26"/>
    <w:rsid w:val="007B6E14"/>
    <w:rsid w:val="007D5DF0"/>
    <w:rsid w:val="007F6A5F"/>
    <w:rsid w:val="008F7662"/>
    <w:rsid w:val="00920A5D"/>
    <w:rsid w:val="00967F19"/>
    <w:rsid w:val="009B2180"/>
    <w:rsid w:val="009C010B"/>
    <w:rsid w:val="009D12DB"/>
    <w:rsid w:val="009E215C"/>
    <w:rsid w:val="00A0487D"/>
    <w:rsid w:val="00A726BE"/>
    <w:rsid w:val="00AE46A8"/>
    <w:rsid w:val="00B12B87"/>
    <w:rsid w:val="00B208EB"/>
    <w:rsid w:val="00B20E21"/>
    <w:rsid w:val="00B461AB"/>
    <w:rsid w:val="00C904DC"/>
    <w:rsid w:val="00CC58D4"/>
    <w:rsid w:val="00CE364D"/>
    <w:rsid w:val="00CF63F3"/>
    <w:rsid w:val="00D6498F"/>
    <w:rsid w:val="00DA06B0"/>
    <w:rsid w:val="00DE37F7"/>
    <w:rsid w:val="00ED524E"/>
    <w:rsid w:val="00F35F6E"/>
    <w:rsid w:val="00F419E8"/>
    <w:rsid w:val="00F5191B"/>
    <w:rsid w:val="00F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DD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0B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F7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62"/>
  </w:style>
  <w:style w:type="character" w:styleId="PageNumber">
    <w:name w:val="page number"/>
    <w:basedOn w:val="DefaultParagraphFont"/>
    <w:uiPriority w:val="99"/>
    <w:semiHidden/>
    <w:unhideWhenUsed/>
    <w:rsid w:val="008F7662"/>
  </w:style>
  <w:style w:type="paragraph" w:styleId="BalloonText">
    <w:name w:val="Balloon Text"/>
    <w:basedOn w:val="Normal"/>
    <w:link w:val="BalloonTextChar"/>
    <w:uiPriority w:val="99"/>
    <w:semiHidden/>
    <w:unhideWhenUsed/>
    <w:rsid w:val="00F53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0B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F7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62"/>
  </w:style>
  <w:style w:type="character" w:styleId="PageNumber">
    <w:name w:val="page number"/>
    <w:basedOn w:val="DefaultParagraphFont"/>
    <w:uiPriority w:val="99"/>
    <w:semiHidden/>
    <w:unhideWhenUsed/>
    <w:rsid w:val="008F7662"/>
  </w:style>
  <w:style w:type="paragraph" w:styleId="BalloonText">
    <w:name w:val="Balloon Text"/>
    <w:basedOn w:val="Normal"/>
    <w:link w:val="BalloonTextChar"/>
    <w:uiPriority w:val="99"/>
    <w:semiHidden/>
    <w:unhideWhenUsed/>
    <w:rsid w:val="00F53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464</Words>
  <Characters>4133</Characters>
  <Application>Microsoft Office Word</Application>
  <DocSecurity>0</DocSecurity>
  <Lines>243</Lines>
  <Paragraphs>183</Paragraphs>
  <ScaleCrop>false</ScaleCrop>
  <Company>ki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 So</dc:creator>
  <cp:keywords/>
  <dc:description/>
  <cp:lastModifiedBy>GSABORDO</cp:lastModifiedBy>
  <cp:revision>6</cp:revision>
  <dcterms:created xsi:type="dcterms:W3CDTF">2018-11-07T15:51:00Z</dcterms:created>
  <dcterms:modified xsi:type="dcterms:W3CDTF">2018-11-23T09:50:00Z</dcterms:modified>
</cp:coreProperties>
</file>