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A2" w:rsidRPr="00DE52F6" w:rsidRDefault="00CD37E3" w:rsidP="006976A2">
      <w:pPr>
        <w:spacing w:line="480" w:lineRule="auto"/>
        <w:rPr>
          <w:rFonts w:ascii="Times New Roman" w:eastAsia="맑은 고딕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 w:hint="eastAsia"/>
          <w:b/>
          <w:sz w:val="24"/>
          <w:szCs w:val="24"/>
        </w:rPr>
        <w:t>ry</w:t>
      </w:r>
      <w:r w:rsidR="00FB589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bookmarkStart w:id="0" w:name="_GoBack"/>
      <w:bookmarkEnd w:id="0"/>
      <w:r w:rsidR="006976A2" w:rsidRPr="00DE52F6">
        <w:rPr>
          <w:rFonts w:ascii="Times New Roman" w:hAnsi="Times New Roman" w:cs="Times New Roman"/>
          <w:b/>
          <w:sz w:val="24"/>
          <w:szCs w:val="24"/>
        </w:rPr>
        <w:t>table 1</w:t>
      </w:r>
      <w:r w:rsidR="006976A2" w:rsidRPr="00DE52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76A2" w:rsidRPr="00DE52F6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="006976A2" w:rsidRPr="00DE52F6">
        <w:rPr>
          <w:rFonts w:ascii="Times New Roman" w:hAnsi="Times New Roman" w:cs="Times New Roman"/>
          <w:sz w:val="24"/>
          <w:szCs w:val="24"/>
        </w:rPr>
        <w:t xml:space="preserve">Number of positive isolates of environmental culture according to identified organism and </w:t>
      </w:r>
      <w:r w:rsidR="006976A2" w:rsidRPr="00DE52F6">
        <w:rPr>
          <w:rFonts w:ascii="Times New Roman" w:eastAsia="맑은 고딕" w:hAnsi="Times New Roman" w:cs="Times New Roman" w:hint="eastAsia"/>
          <w:sz w:val="24"/>
          <w:szCs w:val="24"/>
        </w:rPr>
        <w:t>surfaces</w:t>
      </w:r>
    </w:p>
    <w:tbl>
      <w:tblPr>
        <w:tblStyle w:val="a3"/>
        <w:tblpPr w:leftFromText="142" w:rightFromText="142" w:vertAnchor="page" w:horzAnchor="margin" w:tblpY="1904"/>
        <w:tblW w:w="103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2461"/>
        <w:gridCol w:w="2126"/>
        <w:gridCol w:w="2136"/>
        <w:gridCol w:w="1183"/>
      </w:tblGrid>
      <w:tr w:rsidR="006976A2" w:rsidRPr="00DE52F6" w:rsidTr="00D91C4D">
        <w:trPr>
          <w:trHeight w:val="336"/>
        </w:trPr>
        <w:tc>
          <w:tcPr>
            <w:tcW w:w="2467" w:type="dxa"/>
            <w:vMerge w:val="restart"/>
            <w:tcBorders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Name of organism</w:t>
            </w:r>
          </w:p>
        </w:tc>
        <w:tc>
          <w:tcPr>
            <w:tcW w:w="2461" w:type="dxa"/>
            <w:vMerge w:val="restart"/>
            <w:tcBorders>
              <w:left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Surfaces</w:t>
            </w:r>
          </w:p>
        </w:tc>
        <w:tc>
          <w:tcPr>
            <w:tcW w:w="42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Number of positive isolates</w:t>
            </w:r>
          </w:p>
        </w:tc>
        <w:tc>
          <w:tcPr>
            <w:tcW w:w="1183" w:type="dxa"/>
            <w:vMerge w:val="restart"/>
            <w:tcBorders>
              <w:lef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p-value</w:t>
            </w:r>
          </w:p>
        </w:tc>
      </w:tr>
      <w:tr w:rsidR="006976A2" w:rsidRPr="00DE52F6" w:rsidTr="00D91C4D">
        <w:trPr>
          <w:trHeight w:val="145"/>
        </w:trPr>
        <w:tc>
          <w:tcPr>
            <w:tcW w:w="2467" w:type="dxa"/>
            <w:vMerge/>
            <w:tcBorders>
              <w:bottom w:val="single" w:sz="4" w:space="0" w:color="auto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Baseline period</w:t>
            </w: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Intervention period</w:t>
            </w: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976A2" w:rsidRPr="00DE52F6" w:rsidTr="00D91C4D">
        <w:trPr>
          <w:trHeight w:val="224"/>
        </w:trPr>
        <w:tc>
          <w:tcPr>
            <w:tcW w:w="2467" w:type="dxa"/>
            <w:vMerge w:val="restart"/>
            <w:tcBorders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b/>
                <w:sz w:val="22"/>
              </w:rPr>
              <w:t xml:space="preserve">Coagulase-negative </w:t>
            </w:r>
            <w:r w:rsidRPr="00DE52F6">
              <w:rPr>
                <w:rFonts w:ascii="Times New Roman" w:hAnsi="Times New Roman" w:cs="Times New Roman"/>
                <w:b/>
                <w:i/>
                <w:sz w:val="22"/>
              </w:rPr>
              <w:t>Staphylococcus spp</w:t>
            </w:r>
            <w:r w:rsidRPr="00DE52F6">
              <w:rPr>
                <w:rFonts w:ascii="Times New Roman" w:hAnsi="Times New Roman" w:cs="Times New Roman"/>
                <w:i/>
                <w:sz w:val="22"/>
              </w:rPr>
              <w:t>.</w:t>
            </w:r>
          </w:p>
        </w:tc>
        <w:tc>
          <w:tcPr>
            <w:tcW w:w="2461" w:type="dxa"/>
            <w:tcBorders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/>
                <w:sz w:val="22"/>
              </w:rPr>
              <w:t>B</w:t>
            </w: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edside rails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6</w:t>
            </w: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2</w:t>
            </w:r>
          </w:p>
        </w:tc>
        <w:tc>
          <w:tcPr>
            <w:tcW w:w="1183" w:type="dxa"/>
            <w:tcBorders>
              <w:left w:val="nil"/>
              <w:bottom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976A2" w:rsidRPr="00DE52F6" w:rsidTr="00D91C4D">
        <w:trPr>
          <w:trHeight w:val="145"/>
        </w:trPr>
        <w:tc>
          <w:tcPr>
            <w:tcW w:w="2467" w:type="dxa"/>
            <w:vMerge/>
            <w:tcBorders>
              <w:top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Tabletops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976A2" w:rsidRPr="00DE52F6" w:rsidTr="00D91C4D">
        <w:trPr>
          <w:trHeight w:val="145"/>
        </w:trPr>
        <w:tc>
          <w:tcPr>
            <w:tcW w:w="2467" w:type="dxa"/>
            <w:vMerge/>
            <w:tcBorders>
              <w:top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Nursing trolley tops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976A2" w:rsidRPr="00DE52F6" w:rsidTr="00D91C4D">
        <w:trPr>
          <w:trHeight w:val="189"/>
        </w:trPr>
        <w:tc>
          <w:tcPr>
            <w:tcW w:w="2467" w:type="dxa"/>
            <w:tcBorders>
              <w:top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Door handles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tabs>
                <w:tab w:val="center" w:pos="814"/>
              </w:tabs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976A2" w:rsidRPr="00DE52F6" w:rsidTr="00D91C4D">
        <w:trPr>
          <w:trHeight w:val="220"/>
        </w:trPr>
        <w:tc>
          <w:tcPr>
            <w:tcW w:w="2467" w:type="dxa"/>
            <w:tcBorders>
              <w:top w:val="nil"/>
              <w:bottom w:val="nil"/>
              <w:right w:val="nil"/>
            </w:tcBorders>
          </w:tcPr>
          <w:p w:rsidR="006976A2" w:rsidRPr="00DE52F6" w:rsidRDefault="006976A2" w:rsidP="00D91C4D">
            <w:pPr>
              <w:ind w:leftChars="200" w:left="400" w:firstLineChars="700" w:firstLine="154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Faucet handler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976A2" w:rsidRPr="00DE52F6" w:rsidTr="00D91C4D">
        <w:trPr>
          <w:trHeight w:val="348"/>
        </w:trPr>
        <w:tc>
          <w:tcPr>
            <w:tcW w:w="2467" w:type="dxa"/>
            <w:tcBorders>
              <w:top w:val="nil"/>
              <w:bottom w:val="nil"/>
              <w:right w:val="nil"/>
            </w:tcBorders>
          </w:tcPr>
          <w:p w:rsidR="006976A2" w:rsidRPr="00DE52F6" w:rsidRDefault="006976A2" w:rsidP="00D91C4D">
            <w:pPr>
              <w:ind w:leftChars="200" w:left="400" w:firstLineChars="700" w:firstLine="154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Computer keyboards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976A2" w:rsidRPr="00DE52F6" w:rsidTr="00D91C4D">
        <w:trPr>
          <w:trHeight w:val="348"/>
        </w:trPr>
        <w:tc>
          <w:tcPr>
            <w:tcW w:w="2467" w:type="dxa"/>
            <w:tcBorders>
              <w:top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Total (</w:t>
            </w:r>
            <w:proofErr w:type="spellStart"/>
            <w:r w:rsidRPr="00DE52F6">
              <w:rPr>
                <w:rFonts w:ascii="Times New Roman" w:hAnsi="Times New Roman" w:cs="Times New Roman"/>
                <w:sz w:val="22"/>
              </w:rPr>
              <w:t>ratio</w:t>
            </w:r>
            <w:r w:rsidRPr="00DE52F6">
              <w:rPr>
                <w:rFonts w:ascii="Times New Roman" w:eastAsia="맑은 고딕" w:hAnsi="Times New Roman" w:cs="Times New Roman" w:hint="eastAsia"/>
                <w:sz w:val="22"/>
                <w:vertAlign w:val="superscript"/>
              </w:rPr>
              <w:t>a</w:t>
            </w:r>
            <w:proofErr w:type="spellEnd"/>
            <w:r w:rsidRPr="00DE52F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tabs>
                <w:tab w:val="center" w:pos="81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23 (23/90,</w:t>
            </w:r>
            <w:r w:rsidRPr="00DE52F6">
              <w:rPr>
                <w:rFonts w:ascii="Times New Roman" w:hAnsi="Times New Roman" w:cs="Times New Roman" w:hint="eastAsia"/>
                <w:sz w:val="22"/>
              </w:rPr>
              <w:t xml:space="preserve"> 0.26</w:t>
            </w:r>
            <w:r w:rsidRPr="00DE52F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8 (8/90,</w:t>
            </w:r>
            <w:r w:rsidRPr="00DE52F6">
              <w:rPr>
                <w:rFonts w:ascii="Times New Roman" w:hAnsi="Times New Roman" w:cs="Times New Roman" w:hint="eastAsia"/>
                <w:sz w:val="22"/>
              </w:rPr>
              <w:t xml:space="preserve"> 0.09</w:t>
            </w:r>
            <w:r w:rsidRPr="00DE52F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976A2" w:rsidRPr="00DE52F6" w:rsidTr="00D91C4D">
        <w:trPr>
          <w:trHeight w:val="70"/>
        </w:trPr>
        <w:tc>
          <w:tcPr>
            <w:tcW w:w="2467" w:type="dxa"/>
            <w:tcBorders>
              <w:top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tabs>
                <w:tab w:val="center" w:pos="81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976A2" w:rsidRPr="00DE52F6" w:rsidTr="00D91C4D">
        <w:trPr>
          <w:trHeight w:val="139"/>
        </w:trPr>
        <w:tc>
          <w:tcPr>
            <w:tcW w:w="2467" w:type="dxa"/>
            <w:vMerge w:val="restart"/>
            <w:tcBorders>
              <w:top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E52F6">
              <w:rPr>
                <w:rFonts w:ascii="Times New Roman" w:hAnsi="Times New Roman" w:cs="Times New Roman"/>
                <w:b/>
                <w:i/>
                <w:sz w:val="22"/>
              </w:rPr>
              <w:t xml:space="preserve">Bacillus spp. </w:t>
            </w:r>
          </w:p>
          <w:p w:rsidR="006976A2" w:rsidRPr="00DE52F6" w:rsidRDefault="006976A2" w:rsidP="00D91C4D">
            <w:pPr>
              <w:tabs>
                <w:tab w:val="left" w:pos="657"/>
              </w:tabs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/>
                <w:sz w:val="22"/>
              </w:rPr>
              <w:t>B</w:t>
            </w: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edside rails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976A2" w:rsidRPr="00DE52F6" w:rsidTr="00D91C4D">
        <w:trPr>
          <w:trHeight w:val="145"/>
        </w:trPr>
        <w:tc>
          <w:tcPr>
            <w:tcW w:w="2467" w:type="dxa"/>
            <w:vMerge/>
            <w:tcBorders>
              <w:top w:val="nil"/>
              <w:bottom w:val="nil"/>
              <w:right w:val="nil"/>
            </w:tcBorders>
          </w:tcPr>
          <w:p w:rsidR="006976A2" w:rsidRPr="00DE52F6" w:rsidRDefault="006976A2" w:rsidP="00D91C4D">
            <w:pPr>
              <w:tabs>
                <w:tab w:val="left" w:pos="657"/>
              </w:tabs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Tabletops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976A2" w:rsidRPr="00DE52F6" w:rsidTr="00D91C4D">
        <w:trPr>
          <w:trHeight w:val="145"/>
        </w:trPr>
        <w:tc>
          <w:tcPr>
            <w:tcW w:w="2467" w:type="dxa"/>
            <w:vMerge/>
            <w:tcBorders>
              <w:top w:val="nil"/>
              <w:bottom w:val="nil"/>
              <w:right w:val="nil"/>
            </w:tcBorders>
          </w:tcPr>
          <w:p w:rsidR="006976A2" w:rsidRPr="00DE52F6" w:rsidRDefault="006976A2" w:rsidP="00D91C4D">
            <w:pPr>
              <w:tabs>
                <w:tab w:val="left" w:pos="657"/>
              </w:tabs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Nursing trolley tops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976A2" w:rsidRPr="00DE52F6" w:rsidTr="00D91C4D">
        <w:trPr>
          <w:trHeight w:val="236"/>
        </w:trPr>
        <w:tc>
          <w:tcPr>
            <w:tcW w:w="2467" w:type="dxa"/>
            <w:tcBorders>
              <w:top w:val="nil"/>
              <w:bottom w:val="nil"/>
              <w:right w:val="nil"/>
            </w:tcBorders>
          </w:tcPr>
          <w:p w:rsidR="006976A2" w:rsidRPr="00DE52F6" w:rsidRDefault="006976A2" w:rsidP="00D91C4D">
            <w:pPr>
              <w:tabs>
                <w:tab w:val="left" w:pos="657"/>
              </w:tabs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Door handles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tabs>
                <w:tab w:val="center" w:pos="875"/>
              </w:tabs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976A2" w:rsidRPr="00DE52F6" w:rsidTr="00D91C4D">
        <w:trPr>
          <w:trHeight w:val="111"/>
        </w:trPr>
        <w:tc>
          <w:tcPr>
            <w:tcW w:w="2467" w:type="dxa"/>
            <w:tcBorders>
              <w:top w:val="nil"/>
              <w:bottom w:val="nil"/>
              <w:right w:val="nil"/>
            </w:tcBorders>
          </w:tcPr>
          <w:p w:rsidR="006976A2" w:rsidRPr="00DE52F6" w:rsidRDefault="006976A2" w:rsidP="00D91C4D">
            <w:pPr>
              <w:tabs>
                <w:tab w:val="left" w:pos="657"/>
              </w:tabs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Faucet handler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tabs>
                <w:tab w:val="center" w:pos="875"/>
              </w:tabs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976A2" w:rsidRPr="00DE52F6" w:rsidTr="00D91C4D">
        <w:trPr>
          <w:trHeight w:val="359"/>
        </w:trPr>
        <w:tc>
          <w:tcPr>
            <w:tcW w:w="2467" w:type="dxa"/>
            <w:tcBorders>
              <w:top w:val="nil"/>
              <w:bottom w:val="nil"/>
              <w:right w:val="nil"/>
            </w:tcBorders>
          </w:tcPr>
          <w:p w:rsidR="006976A2" w:rsidRPr="00DE52F6" w:rsidRDefault="006976A2" w:rsidP="00D91C4D">
            <w:pPr>
              <w:tabs>
                <w:tab w:val="left" w:pos="657"/>
              </w:tabs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Computer keyboards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tabs>
                <w:tab w:val="center" w:pos="875"/>
              </w:tabs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DE52F6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976A2" w:rsidRPr="00DE52F6" w:rsidTr="00D91C4D">
        <w:trPr>
          <w:trHeight w:val="359"/>
        </w:trPr>
        <w:tc>
          <w:tcPr>
            <w:tcW w:w="2467" w:type="dxa"/>
            <w:tcBorders>
              <w:top w:val="nil"/>
              <w:bottom w:val="nil"/>
              <w:right w:val="nil"/>
            </w:tcBorders>
          </w:tcPr>
          <w:p w:rsidR="006976A2" w:rsidRPr="00DE52F6" w:rsidRDefault="006976A2" w:rsidP="00D91C4D">
            <w:pPr>
              <w:tabs>
                <w:tab w:val="left" w:pos="657"/>
              </w:tabs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Total (</w:t>
            </w:r>
            <w:proofErr w:type="spellStart"/>
            <w:r w:rsidRPr="00DE52F6">
              <w:rPr>
                <w:rFonts w:ascii="Times New Roman" w:hAnsi="Times New Roman" w:cs="Times New Roman"/>
                <w:sz w:val="22"/>
              </w:rPr>
              <w:t>ratio</w:t>
            </w:r>
            <w:r w:rsidRPr="00DE52F6">
              <w:rPr>
                <w:rFonts w:ascii="Times New Roman" w:eastAsia="맑은 고딕" w:hAnsi="Times New Roman" w:cs="Times New Roman" w:hint="eastAsia"/>
                <w:sz w:val="22"/>
                <w:vertAlign w:val="superscript"/>
              </w:rPr>
              <w:t>a</w:t>
            </w:r>
            <w:proofErr w:type="spellEnd"/>
            <w:r w:rsidRPr="00DE52F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4 (4/90,</w:t>
            </w:r>
            <w:r w:rsidRPr="00DE52F6">
              <w:rPr>
                <w:rFonts w:ascii="Times New Roman" w:hAnsi="Times New Roman" w:cs="Times New Roman" w:hint="eastAsia"/>
                <w:sz w:val="22"/>
              </w:rPr>
              <w:t xml:space="preserve"> 0.04</w:t>
            </w:r>
            <w:r w:rsidRPr="00DE52F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tabs>
                <w:tab w:val="center" w:pos="87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2 (2/90,</w:t>
            </w:r>
            <w:r w:rsidRPr="00DE52F6">
              <w:rPr>
                <w:rFonts w:ascii="Times New Roman" w:hAnsi="Times New Roman" w:cs="Times New Roman" w:hint="eastAsia"/>
                <w:sz w:val="22"/>
              </w:rPr>
              <w:t xml:space="preserve"> 0.02</w:t>
            </w:r>
            <w:r w:rsidRPr="00DE52F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0.41</w:t>
            </w:r>
          </w:p>
        </w:tc>
      </w:tr>
      <w:tr w:rsidR="006976A2" w:rsidRPr="00DE52F6" w:rsidTr="00D91C4D">
        <w:trPr>
          <w:trHeight w:val="76"/>
        </w:trPr>
        <w:tc>
          <w:tcPr>
            <w:tcW w:w="2467" w:type="dxa"/>
            <w:tcBorders>
              <w:top w:val="nil"/>
              <w:bottom w:val="nil"/>
              <w:right w:val="nil"/>
            </w:tcBorders>
          </w:tcPr>
          <w:p w:rsidR="006976A2" w:rsidRPr="00DE52F6" w:rsidRDefault="006976A2" w:rsidP="00D91C4D">
            <w:pPr>
              <w:tabs>
                <w:tab w:val="left" w:pos="657"/>
              </w:tabs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6976A2" w:rsidRPr="00DE52F6" w:rsidRDefault="006976A2" w:rsidP="00D91C4D">
            <w:pPr>
              <w:tabs>
                <w:tab w:val="center" w:pos="87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976A2" w:rsidRPr="00DE52F6" w:rsidTr="00D91C4D">
        <w:trPr>
          <w:trHeight w:val="295"/>
        </w:trPr>
        <w:tc>
          <w:tcPr>
            <w:tcW w:w="2467" w:type="dxa"/>
            <w:tcBorders>
              <w:top w:val="nil"/>
              <w:right w:val="nil"/>
            </w:tcBorders>
          </w:tcPr>
          <w:p w:rsidR="006976A2" w:rsidRPr="00DE52F6" w:rsidRDefault="006976A2" w:rsidP="00D91C4D">
            <w:pPr>
              <w:tabs>
                <w:tab w:val="left" w:pos="657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DE52F6">
              <w:rPr>
                <w:rFonts w:ascii="Times New Roman" w:hAnsi="Times New Roman" w:cs="Times New Roman"/>
                <w:b/>
                <w:sz w:val="22"/>
              </w:rPr>
              <w:t>Total (</w:t>
            </w:r>
            <w:proofErr w:type="spellStart"/>
            <w:r w:rsidRPr="00DE52F6">
              <w:rPr>
                <w:rFonts w:ascii="Times New Roman" w:hAnsi="Times New Roman" w:cs="Times New Roman"/>
                <w:b/>
                <w:sz w:val="22"/>
              </w:rPr>
              <w:t>ratio</w:t>
            </w:r>
            <w:r w:rsidRPr="00DE52F6">
              <w:rPr>
                <w:rFonts w:ascii="Times New Roman" w:eastAsia="맑은 고딕" w:hAnsi="Times New Roman" w:cs="Times New Roman" w:hint="eastAsia"/>
                <w:sz w:val="22"/>
                <w:vertAlign w:val="superscript"/>
              </w:rPr>
              <w:t>a</w:t>
            </w:r>
            <w:proofErr w:type="spellEnd"/>
            <w:r w:rsidRPr="00DE52F6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2461" w:type="dxa"/>
            <w:tcBorders>
              <w:top w:val="nil"/>
              <w:left w:val="nil"/>
              <w:right w:val="nil"/>
            </w:tcBorders>
          </w:tcPr>
          <w:p w:rsidR="006976A2" w:rsidRPr="00DE52F6" w:rsidRDefault="006976A2" w:rsidP="00D91C4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27 (27/90</w:t>
            </w:r>
            <w:r w:rsidRPr="00DE52F6">
              <w:rPr>
                <w:rFonts w:ascii="Times New Roman" w:hAnsi="Times New Roman" w:cs="Times New Roman" w:hint="eastAsia"/>
                <w:sz w:val="22"/>
              </w:rPr>
              <w:t>, 0.30</w:t>
            </w:r>
            <w:r w:rsidRPr="00DE52F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/>
                <w:sz w:val="22"/>
              </w:rPr>
              <w:t>10 (10/90</w:t>
            </w:r>
            <w:r w:rsidRPr="00DE52F6">
              <w:rPr>
                <w:rFonts w:ascii="Times New Roman" w:hAnsi="Times New Roman" w:cs="Times New Roman" w:hint="eastAsia"/>
                <w:sz w:val="22"/>
              </w:rPr>
              <w:t>, 0.11</w:t>
            </w:r>
            <w:r w:rsidRPr="00DE52F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</w:tcBorders>
          </w:tcPr>
          <w:p w:rsidR="006976A2" w:rsidRPr="00DE52F6" w:rsidRDefault="006976A2" w:rsidP="00D91C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52F6">
              <w:rPr>
                <w:rFonts w:ascii="Times New Roman" w:hAnsi="Times New Roman" w:cs="Times New Roman" w:hint="eastAsia"/>
                <w:sz w:val="22"/>
              </w:rPr>
              <w:t>0.01</w:t>
            </w:r>
          </w:p>
        </w:tc>
      </w:tr>
    </w:tbl>
    <w:p w:rsidR="006976A2" w:rsidRPr="00DE52F6" w:rsidRDefault="006976A2" w:rsidP="006976A2">
      <w:pPr>
        <w:widowControl/>
        <w:wordWrap/>
        <w:autoSpaceDE/>
        <w:autoSpaceDN/>
        <w:rPr>
          <w:rFonts w:ascii="Times New Roman" w:eastAsia="맑은 고딕" w:hAnsi="Times New Roman" w:cs="Times New Roman"/>
          <w:szCs w:val="20"/>
          <w:vertAlign w:val="superscript"/>
        </w:rPr>
      </w:pPr>
    </w:p>
    <w:p w:rsidR="006976A2" w:rsidRPr="00DE52F6" w:rsidRDefault="006976A2" w:rsidP="006976A2">
      <w:pPr>
        <w:widowControl/>
        <w:wordWrap/>
        <w:autoSpaceDE/>
        <w:autoSpaceDN/>
        <w:spacing w:line="480" w:lineRule="auto"/>
        <w:rPr>
          <w:rFonts w:ascii="Times New Roman" w:eastAsia="Arial Unicode MS" w:hAnsi="Times New Roman" w:cs="Times New Roman"/>
          <w:kern w:val="0"/>
          <w:szCs w:val="20"/>
        </w:rPr>
      </w:pPr>
      <w:proofErr w:type="gramStart"/>
      <w:r w:rsidRPr="00DE52F6">
        <w:rPr>
          <w:rFonts w:ascii="Times New Roman" w:eastAsia="맑은 고딕" w:hAnsi="Times New Roman" w:cs="Times New Roman" w:hint="eastAsia"/>
          <w:szCs w:val="20"/>
          <w:vertAlign w:val="superscript"/>
        </w:rPr>
        <w:t>a</w:t>
      </w:r>
      <w:proofErr w:type="gramEnd"/>
      <w:r w:rsidRPr="00DE52F6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DE52F6">
        <w:rPr>
          <w:rFonts w:ascii="Times New Roman" w:eastAsia="Arial Unicode MS" w:hAnsi="Times New Roman" w:cs="Times New Roman"/>
          <w:kern w:val="0"/>
          <w:szCs w:val="20"/>
        </w:rPr>
        <w:t xml:space="preserve">Denominators indicate entire environmental culture collected </w:t>
      </w:r>
    </w:p>
    <w:p w:rsidR="006976A2" w:rsidRPr="006976A2" w:rsidRDefault="006976A2" w:rsidP="006976A2">
      <w:pPr>
        <w:tabs>
          <w:tab w:val="left" w:pos="1110"/>
          <w:tab w:val="center" w:pos="4513"/>
        </w:tabs>
        <w:wordWrap/>
        <w:spacing w:line="480" w:lineRule="auto"/>
        <w:jc w:val="left"/>
        <w:rPr>
          <w:rFonts w:ascii="Times New Roman" w:eastAsia="맑은 고딕" w:hAnsi="Times New Roman" w:cs="Times New Roman"/>
          <w:b/>
          <w:sz w:val="24"/>
          <w:szCs w:val="24"/>
        </w:rPr>
      </w:pPr>
    </w:p>
    <w:p w:rsidR="006976A2" w:rsidRDefault="006976A2" w:rsidP="006976A2">
      <w:pPr>
        <w:tabs>
          <w:tab w:val="left" w:pos="1110"/>
          <w:tab w:val="center" w:pos="4513"/>
        </w:tabs>
        <w:wordWrap/>
        <w:spacing w:line="480" w:lineRule="auto"/>
        <w:jc w:val="left"/>
        <w:rPr>
          <w:rFonts w:ascii="Times New Roman" w:eastAsia="맑은 고딕" w:hAnsi="Times New Roman" w:cs="Times New Roman"/>
          <w:b/>
          <w:sz w:val="24"/>
          <w:szCs w:val="24"/>
        </w:rPr>
      </w:pPr>
    </w:p>
    <w:p w:rsidR="006976A2" w:rsidRDefault="006976A2" w:rsidP="006976A2">
      <w:pPr>
        <w:tabs>
          <w:tab w:val="left" w:pos="1110"/>
          <w:tab w:val="center" w:pos="4513"/>
        </w:tabs>
        <w:wordWrap/>
        <w:spacing w:line="480" w:lineRule="auto"/>
        <w:jc w:val="left"/>
        <w:rPr>
          <w:rFonts w:ascii="Times New Roman" w:eastAsia="맑은 고딕" w:hAnsi="Times New Roman" w:cs="Times New Roman"/>
          <w:b/>
          <w:sz w:val="24"/>
          <w:szCs w:val="24"/>
        </w:rPr>
      </w:pPr>
    </w:p>
    <w:p w:rsidR="006976A2" w:rsidRDefault="006976A2" w:rsidP="006976A2">
      <w:pPr>
        <w:tabs>
          <w:tab w:val="left" w:pos="1110"/>
          <w:tab w:val="center" w:pos="4513"/>
        </w:tabs>
        <w:wordWrap/>
        <w:spacing w:line="480" w:lineRule="auto"/>
        <w:jc w:val="left"/>
        <w:rPr>
          <w:rFonts w:ascii="Times New Roman" w:eastAsia="맑은 고딕" w:hAnsi="Times New Roman" w:cs="Times New Roman"/>
          <w:b/>
          <w:sz w:val="24"/>
          <w:szCs w:val="24"/>
        </w:rPr>
      </w:pPr>
    </w:p>
    <w:p w:rsidR="006976A2" w:rsidRDefault="006976A2" w:rsidP="006976A2">
      <w:pPr>
        <w:tabs>
          <w:tab w:val="left" w:pos="1110"/>
          <w:tab w:val="center" w:pos="4513"/>
        </w:tabs>
        <w:wordWrap/>
        <w:spacing w:line="480" w:lineRule="auto"/>
        <w:jc w:val="left"/>
        <w:rPr>
          <w:rFonts w:ascii="Times New Roman" w:eastAsia="맑은 고딕" w:hAnsi="Times New Roman" w:cs="Times New Roman"/>
          <w:b/>
          <w:sz w:val="24"/>
          <w:szCs w:val="24"/>
        </w:rPr>
      </w:pPr>
    </w:p>
    <w:p w:rsidR="002833D7" w:rsidRPr="006976A2" w:rsidRDefault="00FB5894"/>
    <w:sectPr w:rsidR="002833D7" w:rsidRPr="006976A2" w:rsidSect="006976A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E3" w:rsidRDefault="00CD37E3" w:rsidP="00CD37E3">
      <w:r>
        <w:separator/>
      </w:r>
    </w:p>
  </w:endnote>
  <w:endnote w:type="continuationSeparator" w:id="0">
    <w:p w:rsidR="00CD37E3" w:rsidRDefault="00CD37E3" w:rsidP="00CD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E3" w:rsidRDefault="00CD37E3" w:rsidP="00CD37E3">
      <w:r>
        <w:separator/>
      </w:r>
    </w:p>
  </w:footnote>
  <w:footnote w:type="continuationSeparator" w:id="0">
    <w:p w:rsidR="00CD37E3" w:rsidRDefault="00CD37E3" w:rsidP="00CD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2"/>
    <w:rsid w:val="00282E4C"/>
    <w:rsid w:val="00445FA7"/>
    <w:rsid w:val="006976A2"/>
    <w:rsid w:val="00CD37E3"/>
    <w:rsid w:val="00F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A2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37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D37E3"/>
  </w:style>
  <w:style w:type="paragraph" w:styleId="a5">
    <w:name w:val="footer"/>
    <w:basedOn w:val="a"/>
    <w:link w:val="Char0"/>
    <w:uiPriority w:val="99"/>
    <w:unhideWhenUsed/>
    <w:rsid w:val="00CD37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D3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A2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37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D37E3"/>
  </w:style>
  <w:style w:type="paragraph" w:styleId="a5">
    <w:name w:val="footer"/>
    <w:basedOn w:val="a"/>
    <w:link w:val="Char0"/>
    <w:uiPriority w:val="99"/>
    <w:unhideWhenUsed/>
    <w:rsid w:val="00CD37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D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5A82-ACB5-42A2-A035-F52F985F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대진의료재단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민형</dc:creator>
  <cp:lastModifiedBy>김 민형</cp:lastModifiedBy>
  <cp:revision>3</cp:revision>
  <dcterms:created xsi:type="dcterms:W3CDTF">2018-10-29T01:10:00Z</dcterms:created>
  <dcterms:modified xsi:type="dcterms:W3CDTF">2018-10-29T01:14:00Z</dcterms:modified>
</cp:coreProperties>
</file>