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A7" w:rsidRDefault="002B304B" w:rsidP="00DD3CA7">
      <w:pPr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n-US" w:eastAsia="zh-CN"/>
        </w:rPr>
      </w:pPr>
      <w:r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Additional file </w:t>
      </w:r>
      <w:r w:rsidR="001A138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5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>.  Expression</w:t>
      </w:r>
      <w:r w:rsidR="00147FB8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of non-effector genes with </w:t>
      </w:r>
      <w:proofErr w:type="spellStart"/>
      <w:r w:rsidR="00147FB8" w:rsidRPr="00147FB8">
        <w:rPr>
          <w:rFonts w:ascii="Arial" w:eastAsia="SimSun" w:hAnsi="Arial" w:cs="Arial"/>
          <w:i/>
          <w:kern w:val="2"/>
          <w:sz w:val="24"/>
          <w:szCs w:val="24"/>
          <w:lang w:val="en-US" w:eastAsia="zh-CN"/>
        </w:rPr>
        <w:t>hrp</w:t>
      </w:r>
      <w:proofErr w:type="spellEnd"/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boxes. Genes are ranked by the ration of expression at 12 </w:t>
      </w:r>
      <w:r w:rsidR="00973095">
        <w:rPr>
          <w:rFonts w:ascii="Arial" w:eastAsia="SimSun" w:hAnsi="Arial" w:cs="Arial"/>
          <w:kern w:val="2"/>
          <w:sz w:val="24"/>
          <w:szCs w:val="24"/>
          <w:lang w:val="en-US" w:eastAsia="zh-CN"/>
        </w:rPr>
        <w:t>hours post infection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</w:t>
      </w:r>
      <w:r w:rsidR="004A28FD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(HPI) </w:t>
      </w:r>
      <w:bookmarkStart w:id="0" w:name="_GoBack"/>
      <w:bookmarkEnd w:id="0"/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compared with </w:t>
      </w:r>
      <w:r w:rsidR="00DD3CA7" w:rsidRPr="00DD3CA7">
        <w:rPr>
          <w:rFonts w:ascii="Arial" w:eastAsia="SimSun" w:hAnsi="Arial" w:cs="Arial"/>
          <w:i/>
          <w:kern w:val="2"/>
          <w:sz w:val="24"/>
          <w:szCs w:val="24"/>
          <w:lang w:val="en-US" w:eastAsia="zh-CN"/>
        </w:rPr>
        <w:t>in vitro</w:t>
      </w:r>
      <w:r w:rsidR="00DD3CA7" w:rsidRPr="00DD3CA7">
        <w:rPr>
          <w:rFonts w:ascii="Arial" w:eastAsia="SimSun" w:hAnsi="Arial" w:cs="Arial"/>
          <w:kern w:val="2"/>
          <w:sz w:val="24"/>
          <w:szCs w:val="24"/>
          <w:lang w:val="en-US" w:eastAsia="zh-CN"/>
        </w:rPr>
        <w:t xml:space="preserve"> expression. </w:t>
      </w:r>
    </w:p>
    <w:p w:rsidR="00973095" w:rsidRPr="00DD3CA7" w:rsidRDefault="00973095" w:rsidP="00DD3CA7">
      <w:pPr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n-US" w:eastAsia="zh-CN"/>
        </w:rPr>
      </w:pP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259"/>
        <w:gridCol w:w="851"/>
        <w:gridCol w:w="1559"/>
        <w:gridCol w:w="1559"/>
      </w:tblGrid>
      <w:tr w:rsidR="00DA5D1D" w:rsidRPr="00DD3CA7" w:rsidTr="00DA5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DA5D1D" w:rsidRPr="00DD3CA7" w:rsidRDefault="00DA5D1D" w:rsidP="00DD3CA7">
            <w:pPr>
              <w:rPr>
                <w:rFonts w:ascii="Times New Roman" w:hAnsi="Times New Roman"/>
                <w:kern w:val="2"/>
                <w:lang w:eastAsia="zh-CN"/>
              </w:rPr>
            </w:pPr>
            <w:r w:rsidRPr="00DD3CA7">
              <w:rPr>
                <w:rFonts w:ascii="Times New Roman" w:hAnsi="Times New Roman"/>
                <w:kern w:val="2"/>
                <w:lang w:val="en-US" w:eastAsia="zh-CN"/>
              </w:rPr>
              <w:t>Gene ID</w:t>
            </w:r>
          </w:p>
        </w:tc>
        <w:tc>
          <w:tcPr>
            <w:tcW w:w="3259" w:type="dxa"/>
            <w:noWrap/>
            <w:hideMark/>
          </w:tcPr>
          <w:p w:rsidR="00DA5D1D" w:rsidRPr="00DD3CA7" w:rsidRDefault="00DA5D1D" w:rsidP="00D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en-US" w:eastAsia="zh-CN"/>
              </w:rPr>
            </w:pPr>
            <w:r w:rsidRPr="00DD3CA7">
              <w:rPr>
                <w:rFonts w:ascii="Times New Roman" w:hAnsi="Times New Roman"/>
                <w:kern w:val="2"/>
                <w:lang w:val="en-US" w:eastAsia="zh-CN"/>
              </w:rPr>
              <w:t>Gene Annotation</w:t>
            </w:r>
          </w:p>
        </w:tc>
        <w:tc>
          <w:tcPr>
            <w:tcW w:w="851" w:type="dxa"/>
            <w:noWrap/>
            <w:hideMark/>
          </w:tcPr>
          <w:p w:rsidR="00DA5D1D" w:rsidRPr="00DD3CA7" w:rsidRDefault="00DA5D1D" w:rsidP="00D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en-US" w:eastAsia="zh-CN"/>
              </w:rPr>
            </w:pPr>
            <w:r w:rsidRPr="00DD3CA7">
              <w:rPr>
                <w:rFonts w:ascii="Times New Roman" w:hAnsi="Times New Roman"/>
                <w:kern w:val="2"/>
                <w:lang w:val="en-US" w:eastAsia="zh-CN"/>
              </w:rPr>
              <w:t>Cluster</w:t>
            </w:r>
          </w:p>
        </w:tc>
        <w:tc>
          <w:tcPr>
            <w:tcW w:w="1559" w:type="dxa"/>
            <w:noWrap/>
            <w:hideMark/>
          </w:tcPr>
          <w:p w:rsidR="00DA5D1D" w:rsidRPr="00DD3CA7" w:rsidRDefault="00DA5D1D" w:rsidP="00D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en-US" w:eastAsia="zh-CN"/>
              </w:rPr>
            </w:pPr>
            <w:r w:rsidRPr="00DD3CA7">
              <w:rPr>
                <w:rFonts w:ascii="Times New Roman" w:hAnsi="Times New Roman"/>
                <w:kern w:val="2"/>
                <w:lang w:val="en-US" w:eastAsia="zh-CN"/>
              </w:rPr>
              <w:t>12 HPI/</w:t>
            </w:r>
            <w:r w:rsidRPr="00DD3CA7">
              <w:rPr>
                <w:rFonts w:ascii="Times New Roman" w:hAnsi="Times New Roman"/>
                <w:i/>
                <w:kern w:val="2"/>
                <w:lang w:val="en-US" w:eastAsia="zh-CN"/>
              </w:rPr>
              <w:t>in vitro</w:t>
            </w:r>
          </w:p>
        </w:tc>
        <w:tc>
          <w:tcPr>
            <w:tcW w:w="1559" w:type="dxa"/>
          </w:tcPr>
          <w:p w:rsidR="00DA5D1D" w:rsidRPr="00DD3CA7" w:rsidRDefault="00DA5D1D" w:rsidP="00DD3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val="en-US" w:eastAsia="zh-CN"/>
              </w:rPr>
            </w:pPr>
            <w:r w:rsidRPr="00263B89">
              <w:rPr>
                <w:rFonts w:ascii="Times New Roman" w:hAnsi="Times New Roman"/>
                <w:i/>
                <w:kern w:val="2"/>
                <w:lang w:val="en-US" w:eastAsia="zh-CN"/>
              </w:rPr>
              <w:t>P</w:t>
            </w:r>
            <w:r w:rsidR="00263B89">
              <w:rPr>
                <w:rFonts w:ascii="Times New Roman" w:hAnsi="Times New Roman"/>
                <w:kern w:val="2"/>
                <w:lang w:val="en-US" w:eastAsia="zh-CN"/>
              </w:rPr>
              <w:t>-</w:t>
            </w:r>
            <w:r>
              <w:rPr>
                <w:rFonts w:ascii="Times New Roman" w:hAnsi="Times New Roman"/>
                <w:kern w:val="2"/>
                <w:lang w:val="en-US" w:eastAsia="zh-CN"/>
              </w:rPr>
              <w:t>value</w:t>
            </w:r>
          </w:p>
        </w:tc>
      </w:tr>
      <w:tr w:rsidR="001676C3" w:rsidRPr="00DD3CA7" w:rsidTr="00B0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IYO_002060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IAA lysine ligase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36.0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6.20E-17</w:t>
            </w:r>
          </w:p>
        </w:tc>
      </w:tr>
      <w:tr w:rsidR="001676C3" w:rsidRPr="00DD3CA7" w:rsidTr="00B07D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IYO_006775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lytic transglycosylase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5.2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5.56E-11</w:t>
            </w:r>
          </w:p>
        </w:tc>
      </w:tr>
      <w:tr w:rsidR="001676C3" w:rsidRPr="00DD3CA7" w:rsidTr="00B0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IYO_010630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 xml:space="preserve">thiamine biosynthesis protein </w:t>
            </w:r>
            <w:proofErr w:type="spellStart"/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ApbE</w:t>
            </w:r>
            <w:proofErr w:type="spellEnd"/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5.79E-14</w:t>
            </w:r>
          </w:p>
        </w:tc>
      </w:tr>
      <w:tr w:rsidR="001676C3" w:rsidRPr="00DD3CA7" w:rsidTr="00B07D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IYO_027210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peptidase M20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3.5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1.16E-05</w:t>
            </w:r>
          </w:p>
        </w:tc>
      </w:tr>
      <w:tr w:rsidR="001676C3" w:rsidRPr="00DD3CA7" w:rsidTr="00B0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IYO_025425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phosphatidylserine decarboxylase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3.4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1.27E-01</w:t>
            </w:r>
          </w:p>
        </w:tc>
      </w:tr>
      <w:tr w:rsidR="001676C3" w:rsidRPr="00DD3CA7" w:rsidTr="00B07D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IYO_002055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multidrug transporter Mate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2.5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1.42E-02</w:t>
            </w:r>
          </w:p>
        </w:tc>
      </w:tr>
      <w:tr w:rsidR="001676C3" w:rsidRPr="00DD3CA7" w:rsidTr="00B0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IYO_000225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proofErr w:type="spellStart"/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AraC</w:t>
            </w:r>
            <w:proofErr w:type="spellEnd"/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 xml:space="preserve"> transcription factor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2.89E-01</w:t>
            </w:r>
          </w:p>
        </w:tc>
      </w:tr>
      <w:tr w:rsidR="001676C3" w:rsidRPr="00DD3CA7" w:rsidTr="00B07D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  <w:noWrap/>
            <w:hideMark/>
          </w:tcPr>
          <w:p w:rsidR="001676C3" w:rsidRPr="00973095" w:rsidRDefault="001676C3" w:rsidP="00973095">
            <w:pPr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IYO_008215</w:t>
            </w:r>
          </w:p>
        </w:tc>
        <w:tc>
          <w:tcPr>
            <w:tcW w:w="3259" w:type="dxa"/>
            <w:noWrap/>
            <w:hideMark/>
          </w:tcPr>
          <w:p w:rsidR="001676C3" w:rsidRPr="00973095" w:rsidRDefault="001676C3" w:rsidP="00973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Transporter</w:t>
            </w:r>
          </w:p>
        </w:tc>
        <w:tc>
          <w:tcPr>
            <w:tcW w:w="851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</w:pPr>
            <w:r w:rsidRPr="00973095">
              <w:rPr>
                <w:rFonts w:ascii="Arial" w:hAnsi="Arial" w:cs="Arial"/>
                <w:kern w:val="2"/>
                <w:sz w:val="22"/>
                <w:szCs w:val="22"/>
                <w:lang w:val="en-US" w:eastAsia="zh-CN"/>
              </w:rPr>
              <w:t>1.2</w:t>
            </w:r>
          </w:p>
        </w:tc>
        <w:tc>
          <w:tcPr>
            <w:tcW w:w="1559" w:type="dxa"/>
            <w:vAlign w:val="bottom"/>
          </w:tcPr>
          <w:p w:rsidR="001676C3" w:rsidRPr="00973095" w:rsidRDefault="001676C3" w:rsidP="00973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095">
              <w:rPr>
                <w:rFonts w:ascii="Arial" w:hAnsi="Arial" w:cs="Arial"/>
                <w:color w:val="000000"/>
                <w:sz w:val="22"/>
                <w:szCs w:val="22"/>
              </w:rPr>
              <w:t>3.33E-01</w:t>
            </w:r>
          </w:p>
        </w:tc>
      </w:tr>
    </w:tbl>
    <w:p w:rsidR="00DD3CA7" w:rsidRPr="00DD3CA7" w:rsidRDefault="00DD3CA7" w:rsidP="00DD3CA7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</w:p>
    <w:p w:rsidR="00DD3CA7" w:rsidRPr="00DD3CA7" w:rsidRDefault="00DD3CA7" w:rsidP="00DD3CA7">
      <w:pPr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val="en-US" w:eastAsia="zh-CN"/>
        </w:rPr>
      </w:pPr>
    </w:p>
    <w:sectPr w:rsidR="00DD3CA7" w:rsidRPr="00DD3CA7" w:rsidSect="00263B89">
      <w:pgSz w:w="11906" w:h="16838" w:code="9"/>
      <w:pgMar w:top="1701" w:right="1134" w:bottom="1418" w:left="1134" w:header="851" w:footer="992" w:gutter="0"/>
      <w:lnNumType w:countBy="1" w:restart="continuous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890"/>
    <w:multiLevelType w:val="hybridMultilevel"/>
    <w:tmpl w:val="3BB603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F1FD3"/>
    <w:multiLevelType w:val="multilevel"/>
    <w:tmpl w:val="3DE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82126"/>
    <w:multiLevelType w:val="hybridMultilevel"/>
    <w:tmpl w:val="34586DAC"/>
    <w:lvl w:ilvl="0" w:tplc="5E4ABF4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B3"/>
    <w:multiLevelType w:val="hybridMultilevel"/>
    <w:tmpl w:val="6EA067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3BF7"/>
    <w:multiLevelType w:val="multilevel"/>
    <w:tmpl w:val="84A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128DB"/>
    <w:multiLevelType w:val="hybridMultilevel"/>
    <w:tmpl w:val="9982A8FC"/>
    <w:lvl w:ilvl="0" w:tplc="E4F2C35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7"/>
    <w:rsid w:val="00090AB0"/>
    <w:rsid w:val="000B4041"/>
    <w:rsid w:val="00147FB8"/>
    <w:rsid w:val="001676C3"/>
    <w:rsid w:val="001A138D"/>
    <w:rsid w:val="00263B89"/>
    <w:rsid w:val="002B304B"/>
    <w:rsid w:val="00401156"/>
    <w:rsid w:val="004A28FD"/>
    <w:rsid w:val="00546502"/>
    <w:rsid w:val="005D7341"/>
    <w:rsid w:val="005E141F"/>
    <w:rsid w:val="00720BD4"/>
    <w:rsid w:val="00973095"/>
    <w:rsid w:val="009B3E2B"/>
    <w:rsid w:val="009D3FA6"/>
    <w:rsid w:val="00AB5D0E"/>
    <w:rsid w:val="00B07DC5"/>
    <w:rsid w:val="00B87291"/>
    <w:rsid w:val="00BE774B"/>
    <w:rsid w:val="00DA2B0E"/>
    <w:rsid w:val="00DA5D1D"/>
    <w:rsid w:val="00DD3CA7"/>
    <w:rsid w:val="00DF2935"/>
    <w:rsid w:val="00E669BA"/>
    <w:rsid w:val="00E93CFF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95AA-8D7A-4F07-A3BD-5EB3FD2D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3CA7"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kern w:val="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CA7"/>
    <w:pPr>
      <w:keepNext/>
      <w:keepLines/>
      <w:spacing w:before="40" w:after="0"/>
      <w:outlineLvl w:val="1"/>
    </w:pPr>
    <w:rPr>
      <w:rFonts w:ascii="Cambria" w:eastAsia="SimSun" w:hAnsi="Cambria" w:cs="Times New Roman"/>
      <w:color w:val="000000"/>
      <w:sz w:val="26"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DD3CA7"/>
    <w:pPr>
      <w:keepNext/>
      <w:keepLines/>
      <w:widowControl w:val="0"/>
      <w:spacing w:before="240" w:after="0" w:line="360" w:lineRule="auto"/>
      <w:outlineLvl w:val="0"/>
    </w:pPr>
    <w:rPr>
      <w:rFonts w:ascii="Cambria" w:eastAsia="SimSun" w:hAnsi="Cambria" w:cs="Times New Roman"/>
      <w:color w:val="365F91"/>
      <w:kern w:val="2"/>
      <w:sz w:val="32"/>
      <w:szCs w:val="32"/>
      <w:lang w:val="en-US" w:eastAsia="zh-CN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D3CA7"/>
    <w:pPr>
      <w:keepNext/>
      <w:keepLines/>
      <w:spacing w:before="40" w:after="0" w:line="240" w:lineRule="auto"/>
      <w:outlineLvl w:val="1"/>
    </w:pPr>
    <w:rPr>
      <w:rFonts w:ascii="Cambria" w:eastAsia="SimSun" w:hAnsi="Cambria" w:cs="Times New Roman"/>
      <w:color w:val="000000"/>
      <w:sz w:val="26"/>
      <w:szCs w:val="26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3CA7"/>
  </w:style>
  <w:style w:type="character" w:customStyle="1" w:styleId="Heading1Char">
    <w:name w:val="Heading 1 Char"/>
    <w:basedOn w:val="DefaultParagraphFont"/>
    <w:link w:val="Heading1"/>
    <w:rsid w:val="00DD3CA7"/>
    <w:rPr>
      <w:rFonts w:ascii="Cambria" w:eastAsia="SimSun" w:hAnsi="Cambria" w:cs="Times New Roman"/>
      <w:color w:val="365F91"/>
      <w:kern w:val="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D3CA7"/>
    <w:rPr>
      <w:rFonts w:ascii="Cambria" w:eastAsia="SimSun" w:hAnsi="Cambria" w:cs="Times New Roman"/>
      <w:color w:val="000000"/>
      <w:sz w:val="26"/>
      <w:szCs w:val="26"/>
      <w:u w:val="single"/>
      <w:lang w:val="en-US" w:eastAsia="en-US"/>
    </w:rPr>
  </w:style>
  <w:style w:type="paragraph" w:customStyle="1" w:styleId="Title1">
    <w:name w:val="Title1"/>
    <w:basedOn w:val="Normal"/>
    <w:uiPriority w:val="99"/>
    <w:rsid w:val="00DD3CA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  <w:lang w:val="pl-PL" w:eastAsia="ar-SA"/>
    </w:rPr>
  </w:style>
  <w:style w:type="paragraph" w:customStyle="1" w:styleId="Afiliation">
    <w:name w:val="Afiliation"/>
    <w:basedOn w:val="Normal"/>
    <w:uiPriority w:val="99"/>
    <w:rsid w:val="00DD3CA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i/>
      <w:iCs/>
      <w:sz w:val="20"/>
      <w:szCs w:val="20"/>
      <w:lang w:val="pl-PL" w:eastAsia="ar-SA"/>
    </w:rPr>
  </w:style>
  <w:style w:type="paragraph" w:customStyle="1" w:styleId="maintext">
    <w:name w:val="main  text"/>
    <w:basedOn w:val="Normal"/>
    <w:uiPriority w:val="99"/>
    <w:rsid w:val="00DD3CA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pl-PL" w:eastAsia="ar-SA"/>
    </w:rPr>
  </w:style>
  <w:style w:type="paragraph" w:styleId="Header">
    <w:name w:val="header"/>
    <w:basedOn w:val="Normal"/>
    <w:link w:val="HeaderChar"/>
    <w:uiPriority w:val="99"/>
    <w:unhideWhenUsed/>
    <w:rsid w:val="00DD3C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SimSun" w:hAnsi="Calibri" w:cs="Calibri"/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D3CA7"/>
    <w:rPr>
      <w:rFonts w:ascii="Calibri" w:eastAsia="SimSun" w:hAnsi="Calibri" w:cs="Calibri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D3CA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Calibri"/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D3CA7"/>
    <w:rPr>
      <w:rFonts w:ascii="Calibri" w:eastAsia="SimSun" w:hAnsi="Calibri" w:cs="Calibri"/>
      <w:kern w:val="2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DD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A7"/>
    <w:pPr>
      <w:widowControl w:val="0"/>
      <w:spacing w:after="0" w:line="240" w:lineRule="auto"/>
    </w:pPr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A7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DD3CA7"/>
    <w:pPr>
      <w:widowControl w:val="0"/>
      <w:spacing w:after="0" w:line="360" w:lineRule="auto"/>
      <w:jc w:val="center"/>
    </w:pPr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3CA7"/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DD3CA7"/>
    <w:pPr>
      <w:widowControl w:val="0"/>
      <w:spacing w:after="0" w:line="240" w:lineRule="auto"/>
    </w:pPr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DD3CA7"/>
    <w:rPr>
      <w:rFonts w:ascii="Calibri" w:eastAsia="SimSun" w:hAnsi="Calibri" w:cs="Calibri"/>
      <w:noProof/>
      <w:kern w:val="2"/>
      <w:sz w:val="20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DD3CA7"/>
    <w:rPr>
      <w:rFonts w:ascii="Arial" w:hAnsi="Arial"/>
      <w:color w:val="0000FF"/>
      <w:sz w:val="20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D3C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next w:val="GridTable2"/>
    <w:uiPriority w:val="47"/>
    <w:rsid w:val="00DD3CA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3CA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D3CA7"/>
    <w:pPr>
      <w:spacing w:after="0" w:line="240" w:lineRule="auto"/>
    </w:pPr>
    <w:rPr>
      <w:rFonts w:ascii="Times New Roman" w:eastAsia="Calibri" w:hAnsi="Times New Roman"/>
      <w:lang w:val="en-AU" w:eastAsia="en-A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D3CA7"/>
    <w:rPr>
      <w:rFonts w:ascii="Times New Roman" w:eastAsia="Calibri" w:hAnsi="Times New Roman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DD3CA7"/>
  </w:style>
  <w:style w:type="character" w:styleId="PlaceholderText">
    <w:name w:val="Placeholder Text"/>
    <w:basedOn w:val="DefaultParagraphFont"/>
    <w:uiPriority w:val="99"/>
    <w:semiHidden/>
    <w:rsid w:val="00DD3CA7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D3C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D3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A7"/>
    <w:pPr>
      <w:widowControl w:val="0"/>
      <w:spacing w:after="0"/>
    </w:pPr>
    <w:rPr>
      <w:rFonts w:ascii="Calibri" w:eastAsia="SimSun" w:hAnsi="Calibri" w:cs="Calibri"/>
      <w:b/>
      <w:bCs/>
      <w:kern w:val="2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D3CA7"/>
    <w:rPr>
      <w:rFonts w:ascii="Calibri" w:eastAsia="SimSun" w:hAnsi="Calibri" w:cs="Calibri"/>
      <w:b/>
      <w:bCs/>
      <w:kern w:val="2"/>
      <w:sz w:val="20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DD3CA7"/>
    <w:rPr>
      <w:b/>
      <w:bCs/>
      <w:i w:val="0"/>
      <w:iCs w:val="0"/>
    </w:rPr>
  </w:style>
  <w:style w:type="character" w:customStyle="1" w:styleId="st1">
    <w:name w:val="st1"/>
    <w:basedOn w:val="DefaultParagraphFont"/>
    <w:rsid w:val="00DD3CA7"/>
  </w:style>
  <w:style w:type="character" w:customStyle="1" w:styleId="tgc">
    <w:name w:val="_tgc"/>
    <w:basedOn w:val="DefaultParagraphFont"/>
    <w:rsid w:val="00DD3CA7"/>
  </w:style>
  <w:style w:type="table" w:customStyle="1" w:styleId="GridTable4-Accent31">
    <w:name w:val="Grid Table 4 - Accent 31"/>
    <w:basedOn w:val="TableNormal"/>
    <w:next w:val="GridTable4-Accent3"/>
    <w:uiPriority w:val="49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Revision">
    <w:name w:val="Revision"/>
    <w:hidden/>
    <w:uiPriority w:val="99"/>
    <w:semiHidden/>
    <w:rsid w:val="00DD3CA7"/>
    <w:pPr>
      <w:spacing w:after="0" w:line="240" w:lineRule="auto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table" w:customStyle="1" w:styleId="GridTable5Dark-Accent31">
    <w:name w:val="Grid Table 5 Dark - Accent 31"/>
    <w:basedOn w:val="TableNormal"/>
    <w:next w:val="GridTable5Dark-Accent3"/>
    <w:uiPriority w:val="50"/>
    <w:rsid w:val="00DD3CA7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character" w:customStyle="1" w:styleId="js-separator">
    <w:name w:val="js-separator"/>
    <w:basedOn w:val="DefaultParagraphFont"/>
    <w:rsid w:val="00DD3CA7"/>
  </w:style>
  <w:style w:type="character" w:styleId="HTMLCite">
    <w:name w:val="HTML Cite"/>
    <w:basedOn w:val="DefaultParagraphFont"/>
    <w:uiPriority w:val="99"/>
    <w:semiHidden/>
    <w:unhideWhenUsed/>
    <w:rsid w:val="00DD3CA7"/>
    <w:rPr>
      <w:i/>
      <w:iCs/>
    </w:rPr>
  </w:style>
  <w:style w:type="character" w:customStyle="1" w:styleId="underline">
    <w:name w:val="underline"/>
    <w:basedOn w:val="DefaultParagraphFont"/>
    <w:rsid w:val="00DD3CA7"/>
  </w:style>
  <w:style w:type="character" w:customStyle="1" w:styleId="plainlinks">
    <w:name w:val="plainlinks"/>
    <w:basedOn w:val="DefaultParagraphFont"/>
    <w:rsid w:val="00DD3CA7"/>
  </w:style>
  <w:style w:type="character" w:customStyle="1" w:styleId="Heading1Char1">
    <w:name w:val="Heading 1 Char1"/>
    <w:basedOn w:val="DefaultParagraphFont"/>
    <w:uiPriority w:val="9"/>
    <w:rsid w:val="00DD3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D3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3CA7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DD3CA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D3CA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DD3C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DD3C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Templeton</dc:creator>
  <cp:keywords/>
  <dc:description/>
  <cp:lastModifiedBy>Matt Templeton</cp:lastModifiedBy>
  <cp:revision>5</cp:revision>
  <dcterms:created xsi:type="dcterms:W3CDTF">2018-08-08T03:41:00Z</dcterms:created>
  <dcterms:modified xsi:type="dcterms:W3CDTF">2018-08-09T00:20:00Z</dcterms:modified>
</cp:coreProperties>
</file>