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9CA4" w14:textId="4D10CA0C" w:rsidR="007D4855" w:rsidRPr="00721A56" w:rsidRDefault="00F11C24" w:rsidP="007D485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>Additional file 1</w:t>
      </w:r>
      <w:bookmarkStart w:id="0" w:name="_GoBack"/>
      <w:bookmarkEnd w:id="0"/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  <w:r w:rsidR="007D4855" w:rsidRPr="00721A56">
        <w:rPr>
          <w:rFonts w:ascii="Times New Roman" w:eastAsia="Cambria" w:hAnsi="Times New Roman" w:cs="Times New Roman"/>
          <w:b/>
          <w:sz w:val="24"/>
          <w:szCs w:val="24"/>
          <w:lang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D4855" w:rsidRPr="00721A56" w14:paraId="76F0224B" w14:textId="77777777" w:rsidTr="00580A57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90E8E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Algorithm 1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Thompson sampling Strategy</w:t>
            </w:r>
          </w:p>
        </w:tc>
      </w:tr>
      <w:tr w:rsidR="007D4855" w:rsidRPr="00721A56" w14:paraId="26449DEE" w14:textId="77777777" w:rsidTr="00580A57">
        <w:trPr>
          <w:trHeight w:val="863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086BD" w14:textId="3D91A1B4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For each zone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i = 1</w:t>
            </w:r>
            <w:r w:rsidR="000C74A7"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…,n</w:t>
            </w:r>
            <w:r w:rsid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perscript"/>
                <w:lang w:eastAsia="ja-JP"/>
              </w:rPr>
              <w:t>2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set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(0)=0, 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(0)=0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131DE54B" w14:textId="1ACE1071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for each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t = 1, 2…</w:t>
            </w:r>
            <w:r w:rsidR="006B221E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t</w:t>
            </w:r>
            <w:r w:rsidR="006B221E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max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,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do</w:t>
            </w:r>
          </w:p>
          <w:p w14:paraId="7CF21F9F" w14:textId="16F53BDA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For each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i = 1</w:t>
            </w:r>
            <w:r w:rsidR="000C74A7"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…,n</w:t>
            </w:r>
            <w:r w:rsid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perscript"/>
                <w:lang w:eastAsia="ja-JP"/>
              </w:rPr>
              <w:t>2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,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sample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θ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vertAlign w:val="subscript"/>
                <w:lang w:eastAsia="ja-JP"/>
              </w:rPr>
              <w:t xml:space="preserve">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begin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instrText xml:space="preserve"> QUOTE </w:instrText>
            </w:r>
            <w:r w:rsidRPr="00721A56">
              <w:rPr>
                <w:rFonts w:ascii="Cambria Math" w:eastAsia="Cambria" w:hAnsi="Cambria Math" w:cs="Times New Roman"/>
                <w:sz w:val="24"/>
                <w:szCs w:val="24"/>
                <w:lang w:eastAsia="ja-JP"/>
              </w:rPr>
              <w:instrText>θi(t)</w:instrTex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instrText xml:space="preserve"> </w:instrTex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separate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begin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(t)</m:t>
              </m:r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instrText xml:space="preserve"> </w:instrTex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from the Beta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(α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+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(t), β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+ 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(t))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distribution.</w:t>
            </w:r>
          </w:p>
          <w:p w14:paraId="6FB40B7F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Select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j=argmax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θ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(t).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vertAlign w:val="subscript"/>
                <w:lang w:eastAsia="ja-JP"/>
              </w:rPr>
              <w:t xml:space="preserve"> </w:t>
            </w:r>
          </w:p>
          <w:p w14:paraId="692A0756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Perform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m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Bernoulli trials in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j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with success probability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UP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(t)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and observe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successes and (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m-x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) failures. </w:t>
            </w:r>
          </w:p>
          <w:p w14:paraId="0C68665B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Let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 +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and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 + (m-x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).</w:t>
            </w:r>
          </w:p>
          <w:p w14:paraId="1C2B6B0E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For all zones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i ≠ j,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let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(t)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and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(t).</w:t>
            </w:r>
          </w:p>
          <w:p w14:paraId="48B6C231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 xml:space="preserve">end     </w:t>
            </w:r>
          </w:p>
        </w:tc>
      </w:tr>
    </w:tbl>
    <w:p w14:paraId="316B7BEB" w14:textId="77777777" w:rsidR="007D4855" w:rsidRPr="00721A56" w:rsidRDefault="007D4855" w:rsidP="007D485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ja-JP"/>
        </w:rPr>
      </w:pPr>
      <w:r w:rsidRPr="00721A56">
        <w:rPr>
          <w:rFonts w:ascii="Times New Roman" w:eastAsia="Cambria" w:hAnsi="Times New Roman" w:cs="Times New Roman"/>
          <w:sz w:val="24"/>
          <w:szCs w:val="24"/>
          <w:lang w:eastAsia="ja-JP"/>
        </w:rPr>
        <w:tab/>
      </w:r>
      <w:r w:rsidRPr="00721A56">
        <w:rPr>
          <w:rFonts w:ascii="Times New Roman" w:eastAsia="Cambria" w:hAnsi="Times New Roman" w:cs="Times New Roman"/>
          <w:sz w:val="24"/>
          <w:szCs w:val="24"/>
          <w:lang w:eastAsia="ja-JP"/>
        </w:rPr>
        <w:tab/>
      </w:r>
      <w:r w:rsidRPr="00721A56">
        <w:rPr>
          <w:rFonts w:ascii="Times New Roman" w:eastAsia="Cambria" w:hAnsi="Times New Roman" w:cs="Times New Roman"/>
          <w:sz w:val="24"/>
          <w:szCs w:val="24"/>
          <w:lang w:eastAsia="ja-JP"/>
        </w:rPr>
        <w:tab/>
      </w:r>
      <w:r w:rsidRPr="00721A56">
        <w:rPr>
          <w:rFonts w:ascii="Times New Roman" w:eastAsia="Cambria" w:hAnsi="Times New Roman" w:cs="Times New Roman"/>
          <w:sz w:val="24"/>
          <w:szCs w:val="24"/>
          <w:lang w:eastAsia="ja-JP"/>
        </w:rPr>
        <w:tab/>
      </w:r>
      <w:r w:rsidRPr="00721A56">
        <w:rPr>
          <w:rFonts w:ascii="Times New Roman" w:eastAsia="Cambria" w:hAnsi="Times New Roman" w:cs="Times New Roman"/>
          <w:sz w:val="24"/>
          <w:szCs w:val="24"/>
          <w:lang w:eastAsia="ja-JP"/>
        </w:rPr>
        <w:tab/>
      </w:r>
      <w:r w:rsidRPr="00721A56">
        <w:rPr>
          <w:rFonts w:ascii="Times New Roman" w:eastAsia="Cambria" w:hAnsi="Times New Roman" w:cs="Times New Roman"/>
          <w:sz w:val="24"/>
          <w:szCs w:val="24"/>
          <w:lang w:eastAsia="ja-JP"/>
        </w:rPr>
        <w:tab/>
      </w:r>
      <w:r w:rsidRPr="00721A56">
        <w:rPr>
          <w:rFonts w:ascii="Times New Roman" w:eastAsia="Cambria" w:hAnsi="Times New Roman" w:cs="Times New Roman"/>
          <w:sz w:val="24"/>
          <w:szCs w:val="24"/>
          <w:lang w:eastAsia="ja-JP"/>
        </w:rPr>
        <w:tab/>
      </w:r>
      <w:r w:rsidRPr="00721A56">
        <w:rPr>
          <w:rFonts w:ascii="Times New Roman" w:eastAsia="Cambria" w:hAnsi="Times New Roman" w:cs="Times New Roman"/>
          <w:sz w:val="24"/>
          <w:szCs w:val="24"/>
          <w:lang w:eastAsia="ja-JP"/>
        </w:rPr>
        <w:tab/>
      </w:r>
      <w:r w:rsidRPr="00721A56">
        <w:rPr>
          <w:rFonts w:ascii="Times New Roman" w:eastAsia="Cambria" w:hAnsi="Times New Roman" w:cs="Times New Roman"/>
          <w:sz w:val="24"/>
          <w:szCs w:val="24"/>
          <w:lang w:eastAsia="ja-JP"/>
        </w:rPr>
        <w:tab/>
      </w:r>
      <w:r w:rsidRPr="00721A56">
        <w:rPr>
          <w:rFonts w:ascii="Times New Roman" w:eastAsia="Cambria" w:hAnsi="Times New Roman" w:cs="Times New Roman"/>
          <w:sz w:val="24"/>
          <w:szCs w:val="24"/>
          <w:lang w:eastAsia="ja-JP"/>
        </w:rPr>
        <w:tab/>
      </w:r>
    </w:p>
    <w:p w14:paraId="037DB2A7" w14:textId="77777777" w:rsidR="007D4855" w:rsidRPr="00721A56" w:rsidRDefault="007D4855" w:rsidP="007D485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D4855" w:rsidRPr="00721A56" w14:paraId="68F9770F" w14:textId="77777777" w:rsidTr="00580A57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B60B3" w14:textId="1625A758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Algorithm 2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BYM Strategy</w:t>
            </w:r>
          </w:p>
        </w:tc>
      </w:tr>
      <w:tr w:rsidR="007D4855" w:rsidRPr="00721A56" w14:paraId="7C3078E1" w14:textId="77777777" w:rsidTr="00580A57">
        <w:trPr>
          <w:trHeight w:val="350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977F4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For each zone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i = 1, …, n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perscript"/>
                <w:lang w:eastAsia="ja-JP"/>
              </w:rPr>
              <w:t>2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set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(0)=0, 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(0)=0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145BAF00" w14:textId="16815985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begin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instrText xml:space="preserve"> QUOTE  </w:instrTex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begin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instrText xml:space="preserve"> QUOTE  </w:instrTex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do</w:t>
            </w:r>
            <w:r w:rsidR="00EC42C6"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 xml:space="preserve"> while the number</w:t>
            </w:r>
            <w:r w:rsidR="005D3374"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 xml:space="preserve"> of unique visited zones is </w:t>
            </w:r>
            <w:r w:rsidR="00DE7E3D"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&lt; 10</w:t>
            </w:r>
            <w:r w:rsidR="005D3374"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  <w:p w14:paraId="1C5540EF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       For each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i = 1, 2, …,n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perscript"/>
                <w:lang w:eastAsia="ja-JP"/>
              </w:rPr>
              <w:t>2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,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sample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θ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vertAlign w:val="subscript"/>
                <w:lang w:eastAsia="ja-JP"/>
              </w:rPr>
              <w:t xml:space="preserve">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begin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instrText xml:space="preserve"> QUOTE </w:instrText>
            </w:r>
            <w:r w:rsidRPr="00721A56">
              <w:rPr>
                <w:rFonts w:ascii="Cambria Math" w:eastAsia="Cambria" w:hAnsi="Cambria Math" w:cs="Times New Roman"/>
                <w:sz w:val="24"/>
                <w:szCs w:val="24"/>
                <w:lang w:eastAsia="ja-JP"/>
              </w:rPr>
              <w:instrText>θi(t)</w:instrTex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instrText xml:space="preserve"> </w:instrTex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separate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begin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(t)</m:t>
              </m:r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instrText xml:space="preserve"> </w:instrTex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from the Beta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(α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+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(t), β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+ 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(t))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distribution.</w:t>
            </w:r>
          </w:p>
          <w:p w14:paraId="0DA8D191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Select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j=argmax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θ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(t).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vertAlign w:val="subscript"/>
                <w:lang w:eastAsia="ja-JP"/>
              </w:rPr>
              <w:t xml:space="preserve"> </w:t>
            </w:r>
          </w:p>
          <w:p w14:paraId="207C58C2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Perform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m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Bernoulli trials in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j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with success probability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UP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(t)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and observe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successes and (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m-x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) failures. </w:t>
            </w:r>
          </w:p>
          <w:p w14:paraId="5D65BCFA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Let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 +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and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 + (m-x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).</w:t>
            </w:r>
          </w:p>
          <w:p w14:paraId="230FACFF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For all zones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i ≠ j,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let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(t)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and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(t).</w:t>
            </w:r>
          </w:p>
          <w:p w14:paraId="7ACC7EBA" w14:textId="6DE8C388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do</w:t>
            </w:r>
            <w:r w:rsidR="005D3374"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 xml:space="preserve"> while the number of unique visited zones is ≥</w:t>
            </w:r>
            <w:r w:rsidR="00DE7E3D"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5D3374"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10:</w:t>
            </w:r>
          </w:p>
          <w:p w14:paraId="12269F1B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</w:p>
          <w:p w14:paraId="6EB29A42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Fit the hierarchical Bayesian spatial logistic regression model:</w:t>
            </w:r>
          </w:p>
          <w:p w14:paraId="54D4D2CE" w14:textId="77777777" w:rsidR="007D4855" w:rsidRPr="00721A56" w:rsidRDefault="006710CD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eastAsia="ja-JP"/>
                  </w:rPr>
                  <m:t>|</m:t>
                </m:r>
                <m:sSub>
                  <m:sSub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i</m:t>
                    </m:r>
                  </m:sub>
                </m:sSub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eastAsia="ja-JP"/>
                  </w:rPr>
                  <m:t>,</m:t>
                </m:r>
                <m:sSub>
                  <m:sSub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Y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i</m:t>
                    </m:r>
                  </m:sub>
                </m:sSub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eastAsia="ja-JP"/>
                  </w:rPr>
                  <m:t>(t)~</m:t>
                </m:r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4"/>
                    <w:szCs w:val="24"/>
                    <w:lang w:eastAsia="ja-JP"/>
                  </w:rPr>
                  <m:t>Binomial</m:t>
                </m:r>
                <m:d>
                  <m:d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 w:cs="Times New Roman"/>
                            <w:sz w:val="24"/>
                            <w:szCs w:val="24"/>
                            <w:lang w:eastAsia="ja-JP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4"/>
                            <w:szCs w:val="24"/>
                            <w:lang w:eastAsia="ja-JP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w:rPr>
                            <w:rFonts w:ascii="Cambria Math" w:eastAsia="Cambria" w:hAnsi="Cambria Math" w:cs="Times New Roman"/>
                            <w:sz w:val="24"/>
                            <w:szCs w:val="24"/>
                            <w:lang w:eastAsia="ja-JP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 w:cs="Times New Roman"/>
                            <w:sz w:val="24"/>
                            <w:szCs w:val="24"/>
                            <w:lang w:eastAsia="ja-JP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4"/>
                            <w:szCs w:val="24"/>
                            <w:lang w:eastAsia="ja-JP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 xml:space="preserve">(t), </m:t>
                    </m:r>
                    <m:sSub>
                      <m:sSub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 w:cs="Times New Roman"/>
                            <w:sz w:val="24"/>
                            <w:szCs w:val="24"/>
                            <w:lang w:eastAsia="ja-JP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4"/>
                            <w:szCs w:val="24"/>
                            <w:lang w:eastAsia="ja-JP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eastAsia="ja-JP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4"/>
                    <w:szCs w:val="24"/>
                    <w:lang w:eastAsia="ja-JP"/>
                  </w:rPr>
                  <m:t>logit</m:t>
                </m:r>
                <m:d>
                  <m:d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 w:cs="Times New Roman"/>
                            <w:sz w:val="24"/>
                            <w:szCs w:val="24"/>
                            <w:lang w:eastAsia="ja-JP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4"/>
                            <w:szCs w:val="24"/>
                            <w:lang w:eastAsia="ja-JP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eastAsia="ja-JP"/>
                  </w:rPr>
                  <m:t>=</m:t>
                </m:r>
                <m:sSub>
                  <m:sSub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β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0</m:t>
                    </m:r>
                  </m:sub>
                </m:sSub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eastAsia="ja-JP"/>
                  </w:rPr>
                  <m:t>+</m:t>
                </m:r>
                <m:sSub>
                  <m:sSub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ϕ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i</m:t>
                    </m:r>
                  </m:sub>
                </m:sSub>
                <m:r>
                  <w:rPr>
                    <w:rFonts w:ascii="Cambria Math" w:eastAsia="Cambria" w:hAnsi="Cambria Math" w:cs="Times New Roman"/>
                    <w:sz w:val="24"/>
                    <w:szCs w:val="24"/>
                    <w:lang w:eastAsia="ja-JP"/>
                  </w:rPr>
                  <m:t>+</m:t>
                </m:r>
                <m:sSub>
                  <m:sSubPr>
                    <m:ctrlPr>
                      <w:rPr>
                        <w:rFonts w:ascii="Cambria Math" w:eastAsia="Cambria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θ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4"/>
                        <w:szCs w:val="24"/>
                        <w:lang w:eastAsia="ja-JP"/>
                      </w:rPr>
                      <m:t>i</m:t>
                    </m:r>
                  </m:sub>
                </m:sSub>
              </m:oMath>
            </m:oMathPara>
          </w:p>
          <w:p w14:paraId="03A81A5B" w14:textId="79D56C55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X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t</m:t>
                  </m:r>
                </m:e>
              </m:d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is the total number of identified HIV cases in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up to time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t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Y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t</m:t>
                  </m:r>
                </m:e>
              </m:d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X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(t)</m:t>
              </m:r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is the total number of administered tests in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up to time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t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p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represents the </w:t>
            </w:r>
            <w:r w:rsidR="00A65A5A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actual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but un</w:t>
            </w:r>
            <w:r w:rsidR="00A65A5A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observed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prevalence at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β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0</m:t>
                  </m:r>
                </m:sub>
              </m:sSub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is the shared intercept term,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ϕ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is the spatial random effect which follows the ICAR distribution, and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θ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is the exchangeable random effect (normally distributed with constant variance parameter). Note that only previously sampled zones contribute data to the fitting of this model. </w:t>
            </w:r>
          </w:p>
          <w:p w14:paraId="6307CFA7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</w:p>
          <w:p w14:paraId="3DB61528" w14:textId="23AE5D58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After fitting the model, we obtain posterior samples from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f(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p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i</m:t>
                  </m:r>
                </m:sub>
              </m:sSub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|</m:t>
              </m:r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X</m:t>
              </m:r>
              <m:d>
                <m:d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t</m:t>
                  </m:r>
                </m:e>
              </m:d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Y</m:t>
              </m:r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(t))</m:t>
              </m:r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for each zone (even those that haven’t been visited yet) where 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X</m:t>
              </m:r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(t)</m:t>
              </m:r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Y</m:t>
              </m:r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(t)</m:t>
              </m:r>
            </m:oMath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are the complete set of data from all currently sampled zones</w:t>
            </w:r>
            <w:r w:rsidR="00666BB7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X</m:t>
              </m:r>
              <m:d>
                <m:d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t</m:t>
                  </m:r>
                </m:e>
              </m:d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mbria" w:hAnsi="Cambria Math" w:cs="Times New Roman"/>
                          <w:i/>
                          <w:sz w:val="24"/>
                          <w:szCs w:val="24"/>
                          <w:lang w:eastAsia="ja-JP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" w:hAnsi="Cambria Math"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  <w:lang w:eastAsia="ja-JP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  <w:lang w:eastAsia="ja-JP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Cambria" w:hAnsi="Cambria Math"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  <w:lang w:eastAsia="ja-JP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="Cambria" w:hAnsi="Cambria Math" w:cs="Times New Roman"/>
                          <w:sz w:val="24"/>
                          <w:szCs w:val="24"/>
                          <w:lang w:eastAsia="ja-JP"/>
                        </w:rPr>
                        <m:t>,…,</m:t>
                      </m:r>
                      <m:sSub>
                        <m:sSubPr>
                          <m:ctrlPr>
                            <w:rPr>
                              <w:rFonts w:ascii="Cambria Math" w:eastAsia="Cambria" w:hAnsi="Cambria Math"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  <w:lang w:eastAsia="ja-JP"/>
                            </w:rPr>
                            <m:t>X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eastAsia="Cambria" w:hAnsi="Cambria Math" w:cs="Times New Roman"/>
                                  <w:i/>
                                  <w:sz w:val="24"/>
                                  <w:szCs w:val="24"/>
                                  <w:lang w:eastAsia="ja-JP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" w:hAnsi="Cambria Math" w:cs="Times New Roman"/>
                                  <w:sz w:val="24"/>
                                  <w:szCs w:val="24"/>
                                  <w:lang w:eastAsia="ja-JP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="Cambria" w:hAnsi="Cambria Math" w:cs="Times New Roman"/>
                                  <w:sz w:val="24"/>
                                  <w:szCs w:val="24"/>
                                  <w:lang w:eastAsia="ja-JP"/>
                                </w:rPr>
                                <m:t>2</m:t>
                              </m:r>
                            </m:sup>
                          </m:sSup>
                        </m:sub>
                      </m:sSub>
                      <m:d>
                        <m:dPr>
                          <m:ctrlPr>
                            <w:rPr>
                              <w:rFonts w:ascii="Cambria Math" w:eastAsia="Cambria" w:hAnsi="Cambria Math" w:cs="Times New Roman"/>
                              <w:i/>
                              <w:sz w:val="24"/>
                              <w:szCs w:val="24"/>
                              <w:lang w:eastAsia="ja-JP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" w:hAnsi="Cambria Math" w:cs="Times New Roman"/>
                              <w:sz w:val="24"/>
                              <w:szCs w:val="24"/>
                              <w:lang w:eastAsia="ja-JP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T</m:t>
                  </m:r>
                </m:sup>
              </m:sSup>
            </m:oMath>
            <w:r w:rsidR="00666BB7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; </w:t>
            </w:r>
            <m:oMath>
              <m:r>
                <m:rPr>
                  <m:sty m:val="bi"/>
                </m:rP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Y</m:t>
              </m:r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(t)</m:t>
              </m:r>
            </m:oMath>
            <w:r w:rsidR="00666BB7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defined similarly)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. We then randomly select a value from each distribution,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θ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0D56710F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</w:p>
          <w:p w14:paraId="483BF18A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Select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j=argmax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θ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(t).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vertAlign w:val="subscript"/>
                <w:lang w:eastAsia="ja-JP"/>
              </w:rPr>
              <w:t xml:space="preserve"> </w:t>
            </w:r>
          </w:p>
          <w:p w14:paraId="3EAE119A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Perform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m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Bernoulli trials in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j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with success probability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UP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(t)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and observe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successes and (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m-x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) failures. </w:t>
            </w:r>
          </w:p>
          <w:p w14:paraId="36E60BF3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lastRenderedPageBreak/>
              <w:t xml:space="preserve">Let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 +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and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 + (m-x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).</w:t>
            </w:r>
          </w:p>
          <w:p w14:paraId="32653C4D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For all zones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i ≠ j,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let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 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(t) 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and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 + 1) =Y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(t).</w:t>
            </w:r>
          </w:p>
          <w:p w14:paraId="70C71356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</w:p>
          <w:p w14:paraId="203DC161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End</w:t>
            </w:r>
          </w:p>
        </w:tc>
      </w:tr>
      <w:tr w:rsidR="007D4855" w:rsidRPr="00721A56" w14:paraId="18A2F223" w14:textId="77777777" w:rsidTr="00580A57">
        <w:trPr>
          <w:trHeight w:val="350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A5D5A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</w:p>
          <w:p w14:paraId="3EFC2B39" w14:textId="1B94DB2A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Prior Specification</w:t>
            </w:r>
            <w:r w:rsidR="008D7DB6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s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6B130844" w14:textId="203F50D6" w:rsidR="007D4855" w:rsidRPr="00721A56" w:rsidRDefault="006710CD" w:rsidP="007D48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β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0</m:t>
                  </m:r>
                </m:sub>
              </m:sSub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~Norma</m:t>
              </m:r>
              <m:r>
                <m:rPr>
                  <m:sty m:val="p"/>
                </m:rP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l</m:t>
              </m:r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(0, 2.85)</m:t>
              </m:r>
            </m:oMath>
            <w:r w:rsidR="007D4855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; Results in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≈</m:t>
              </m:r>
            </m:oMath>
            <w:r w:rsidR="007D4855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C658F3" w:rsidRPr="006606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u</w:t>
            </w:r>
            <w:r w:rsidR="007D4855" w:rsidRPr="0066067D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niform</w:t>
            </w:r>
            <w:r w:rsidR="007D4855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(0,1) prior probabilities for each zone a priori assuming no excess variability in the data.</w:t>
            </w:r>
          </w:p>
          <w:p w14:paraId="5430FB62" w14:textId="3A04E505" w:rsidR="007D4855" w:rsidRPr="00721A56" w:rsidRDefault="006710CD" w:rsidP="007D48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m:oMath>
              <m:sSubSup>
                <m:sSubSup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Sup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σ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ϕ</m:t>
                  </m:r>
                </m:sub>
                <m:sup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2</m:t>
                  </m:r>
                </m:sup>
              </m:sSubSup>
            </m:oMath>
            <w:r w:rsidR="007D4855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(variance parameter for the ICAR random effect)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~inverse-gamma(3.00, 2.00)</m:t>
              </m:r>
            </m:oMath>
          </w:p>
          <w:p w14:paraId="7628C0FB" w14:textId="4A9D6E22" w:rsidR="007D4855" w:rsidRPr="00721A56" w:rsidRDefault="006710CD" w:rsidP="007D48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m:oMath>
              <m:sSubSup>
                <m:sSubSupPr>
                  <m:ctrlPr>
                    <w:rPr>
                      <w:rFonts w:ascii="Cambria Math" w:eastAsia="Cambria" w:hAnsi="Cambria Math" w:cs="Times New Roman"/>
                      <w:i/>
                      <w:sz w:val="24"/>
                      <w:szCs w:val="24"/>
                      <w:lang w:eastAsia="ja-JP"/>
                    </w:rPr>
                  </m:ctrlPr>
                </m:sSubSupPr>
                <m:e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σ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θ</m:t>
                  </m:r>
                </m:sub>
                <m:sup>
                  <m:r>
                    <w:rPr>
                      <w:rFonts w:ascii="Cambria Math" w:eastAsia="Cambria" w:hAnsi="Cambria Math" w:cs="Times New Roman"/>
                      <w:sz w:val="24"/>
                      <w:szCs w:val="24"/>
                      <w:lang w:eastAsia="ja-JP"/>
                    </w:rPr>
                    <m:t>2</m:t>
                  </m:r>
                </m:sup>
              </m:sSubSup>
            </m:oMath>
            <w:r w:rsidR="007D4855"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(variance parameter for the exchangeable random effect) </w:t>
            </w:r>
            <m:oMath>
              <m:r>
                <w:rPr>
                  <w:rFonts w:ascii="Cambria Math" w:eastAsia="Cambria" w:hAnsi="Cambria Math" w:cs="Times New Roman"/>
                  <w:sz w:val="24"/>
                  <w:szCs w:val="24"/>
                  <w:lang w:eastAsia="ja-JP"/>
                </w:rPr>
                <m:t>~inverse-gamma(3.00, 2.00)</m:t>
              </m:r>
            </m:oMath>
          </w:p>
          <w:p w14:paraId="148049FC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3E2FD4EC" w14:textId="77777777" w:rsidR="007D4855" w:rsidRPr="00721A56" w:rsidRDefault="007D4855" w:rsidP="007D485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ja-JP"/>
        </w:rPr>
      </w:pPr>
    </w:p>
    <w:p w14:paraId="4C084204" w14:textId="77777777" w:rsidR="007D4855" w:rsidRPr="00721A56" w:rsidRDefault="007D4855" w:rsidP="007D485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D4855" w:rsidRPr="00721A56" w14:paraId="799B6CE3" w14:textId="77777777" w:rsidTr="00580A57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97CF3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Algorithm 3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Clairvoyant Strategy</w:t>
            </w:r>
          </w:p>
        </w:tc>
      </w:tr>
      <w:tr w:rsidR="007D4855" w:rsidRPr="007D4855" w14:paraId="36B0AC6D" w14:textId="77777777" w:rsidTr="00580A57">
        <w:trPr>
          <w:trHeight w:val="863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D2EFC" w14:textId="0BA7C7D5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For each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t = 1, 2…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fldChar w:fldCharType="begin"/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instrText xml:space="preserve"> QUOTE </w:instrText>
            </w:r>
            <w:r w:rsidRPr="00721A56">
              <w:rPr>
                <w:rFonts w:ascii="Cambria Math" w:eastAsia="Cambria" w:hAnsi="Cambria Math" w:cs="Times New Roman"/>
                <w:sz w:val="24"/>
                <w:szCs w:val="24"/>
                <w:lang w:eastAsia="ja-JP"/>
              </w:rPr>
              <w:instrText>tmax</w:instrTex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instrText xml:space="preserve"> </w:instrTex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fldChar w:fldCharType="end"/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t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max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do</w:t>
            </w:r>
          </w:p>
          <w:p w14:paraId="40F05064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Select zone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j= argmax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 xml:space="preserve"> UP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i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5E48D3CF" w14:textId="77777777" w:rsidR="007D4855" w:rsidRPr="00721A56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hanging="45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      Perform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m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 xml:space="preserve"> Bernoulli trials with success probability 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UP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bscript"/>
                <w:lang w:eastAsia="ja-JP"/>
              </w:rPr>
              <w:t>j</w:t>
            </w:r>
            <w:r w:rsidRPr="00721A56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ja-JP"/>
              </w:rPr>
              <w:t>(t)</w:t>
            </w:r>
            <w:r w:rsidRPr="00721A56">
              <w:rPr>
                <w:rFonts w:ascii="Times New Roman" w:eastAsia="Cambria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2AF290FB" w14:textId="77777777" w:rsidR="007D4855" w:rsidRPr="007D4855" w:rsidRDefault="007D4855" w:rsidP="007D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</w:pPr>
            <w:r w:rsidRPr="00721A5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>end</w:t>
            </w:r>
            <w:r w:rsidRPr="007D485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ja-JP"/>
              </w:rPr>
              <w:t xml:space="preserve">     </w:t>
            </w:r>
          </w:p>
        </w:tc>
      </w:tr>
    </w:tbl>
    <w:p w14:paraId="32D390C3" w14:textId="77777777" w:rsidR="007D4855" w:rsidRPr="007D4855" w:rsidRDefault="007D4855" w:rsidP="007D485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ja-JP"/>
        </w:rPr>
      </w:pPr>
    </w:p>
    <w:p w14:paraId="79656765" w14:textId="77777777" w:rsidR="007D4855" w:rsidRPr="007D4855" w:rsidRDefault="007D4855" w:rsidP="007D4855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i/>
          <w:color w:val="4F81BD"/>
          <w:sz w:val="12"/>
          <w:szCs w:val="12"/>
          <w:lang w:eastAsia="ja-JP"/>
        </w:rPr>
      </w:pPr>
    </w:p>
    <w:p w14:paraId="423C96BC" w14:textId="77777777" w:rsidR="007D4855" w:rsidRPr="007D4855" w:rsidRDefault="007D4855" w:rsidP="007D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i/>
          <w:sz w:val="12"/>
          <w:szCs w:val="12"/>
          <w:lang w:eastAsia="ja-JP"/>
        </w:rPr>
      </w:pPr>
    </w:p>
    <w:p w14:paraId="296F8CAE" w14:textId="77777777" w:rsidR="007D4855" w:rsidRPr="007D4855" w:rsidRDefault="007D4855" w:rsidP="007D4855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ja-JP"/>
        </w:rPr>
      </w:pPr>
    </w:p>
    <w:p w14:paraId="3774B5A5" w14:textId="77777777" w:rsidR="00BC6E0D" w:rsidRDefault="00BC6E0D"/>
    <w:sectPr w:rsidR="00BC6E0D" w:rsidSect="007D4855">
      <w:footerReference w:type="even" r:id="rId9"/>
      <w:footerReference w:type="default" r:id="rId10"/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DACBB" w14:textId="77777777" w:rsidR="006710CD" w:rsidRDefault="006710CD">
      <w:pPr>
        <w:spacing w:after="0" w:line="240" w:lineRule="auto"/>
      </w:pPr>
      <w:r>
        <w:separator/>
      </w:r>
    </w:p>
  </w:endnote>
  <w:endnote w:type="continuationSeparator" w:id="0">
    <w:p w14:paraId="72A975C8" w14:textId="77777777" w:rsidR="006710CD" w:rsidRDefault="006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4433" w14:textId="77777777" w:rsidR="00D77386" w:rsidRDefault="007D4855" w:rsidP="002255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E1B23" w14:textId="77777777" w:rsidR="00D77386" w:rsidRDefault="00671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75B93" w14:textId="77777777" w:rsidR="00D77386" w:rsidRDefault="006710CD" w:rsidP="006C6424">
    <w:pPr>
      <w:pStyle w:val="Footer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D449C" w14:textId="77777777" w:rsidR="006710CD" w:rsidRDefault="006710CD">
      <w:pPr>
        <w:spacing w:after="0" w:line="240" w:lineRule="auto"/>
      </w:pPr>
      <w:r>
        <w:separator/>
      </w:r>
    </w:p>
  </w:footnote>
  <w:footnote w:type="continuationSeparator" w:id="0">
    <w:p w14:paraId="28E65D4F" w14:textId="77777777" w:rsidR="006710CD" w:rsidRDefault="0067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049"/>
    <w:multiLevelType w:val="hybridMultilevel"/>
    <w:tmpl w:val="4132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7D4855"/>
    <w:rsid w:val="000C74A7"/>
    <w:rsid w:val="00157370"/>
    <w:rsid w:val="002D792D"/>
    <w:rsid w:val="002E0F99"/>
    <w:rsid w:val="00544735"/>
    <w:rsid w:val="005D3374"/>
    <w:rsid w:val="0066067D"/>
    <w:rsid w:val="00666BB7"/>
    <w:rsid w:val="006710CD"/>
    <w:rsid w:val="006B221E"/>
    <w:rsid w:val="00711030"/>
    <w:rsid w:val="00721A56"/>
    <w:rsid w:val="007D4855"/>
    <w:rsid w:val="00847B4D"/>
    <w:rsid w:val="008D7DB6"/>
    <w:rsid w:val="00A65A5A"/>
    <w:rsid w:val="00BC6E0D"/>
    <w:rsid w:val="00C658F3"/>
    <w:rsid w:val="00D139B1"/>
    <w:rsid w:val="00D42792"/>
    <w:rsid w:val="00D60075"/>
    <w:rsid w:val="00DE7E3D"/>
    <w:rsid w:val="00E97DDB"/>
    <w:rsid w:val="00EC42C6"/>
    <w:rsid w:val="00F1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E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D4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55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D485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4855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4855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4855"/>
  </w:style>
  <w:style w:type="paragraph" w:styleId="BalloonText">
    <w:name w:val="Balloon Text"/>
    <w:basedOn w:val="Normal"/>
    <w:link w:val="BalloonTextChar"/>
    <w:uiPriority w:val="99"/>
    <w:semiHidden/>
    <w:unhideWhenUsed/>
    <w:rsid w:val="007D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D4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55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D485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4855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4855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4855"/>
  </w:style>
  <w:style w:type="paragraph" w:styleId="BalloonText">
    <w:name w:val="Balloon Text"/>
    <w:basedOn w:val="Normal"/>
    <w:link w:val="BalloonTextChar"/>
    <w:uiPriority w:val="99"/>
    <w:semiHidden/>
    <w:unhideWhenUsed/>
    <w:rsid w:val="007D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3917-EEAB-4F1D-BE99-DCC58F8D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2670</Characters>
  <Application>Microsoft Office Word</Application>
  <DocSecurity>0</DocSecurity>
  <Lines>267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Joshua</dc:creator>
  <cp:keywords/>
  <dc:description/>
  <cp:lastModifiedBy>JFURTON</cp:lastModifiedBy>
  <cp:revision>8</cp:revision>
  <dcterms:created xsi:type="dcterms:W3CDTF">2018-03-26T22:11:00Z</dcterms:created>
  <dcterms:modified xsi:type="dcterms:W3CDTF">2018-07-16T19:46:00Z</dcterms:modified>
</cp:coreProperties>
</file>