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E1F9" w14:textId="65930093" w:rsidR="00B869AA" w:rsidRDefault="003F07B4" w:rsidP="00A6275A">
      <w:pPr>
        <w:jc w:val="center"/>
        <w:rPr>
          <w:b/>
          <w:sz w:val="32"/>
        </w:rPr>
      </w:pPr>
      <w:r>
        <w:rPr>
          <w:b/>
          <w:sz w:val="32"/>
        </w:rPr>
        <w:t>Additional</w:t>
      </w:r>
      <w:bookmarkStart w:id="0" w:name="_GoBack"/>
      <w:bookmarkEnd w:id="0"/>
      <w:r w:rsidR="000A2F94">
        <w:rPr>
          <w:b/>
          <w:sz w:val="32"/>
        </w:rPr>
        <w:t xml:space="preserve"> file 2</w:t>
      </w:r>
    </w:p>
    <w:p w14:paraId="62ADD4CB" w14:textId="6B5B8479" w:rsidR="00912DD0" w:rsidRPr="004220C7" w:rsidRDefault="00912DD0" w:rsidP="00912DD0">
      <w:pPr>
        <w:ind w:left="1560" w:right="1559"/>
        <w:jc w:val="both"/>
        <w:rPr>
          <w:b/>
          <w:sz w:val="28"/>
          <w:szCs w:val="28"/>
        </w:rPr>
      </w:pPr>
      <w:r w:rsidRPr="004220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Per capita expenditure on maternal-neonatal health activities (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constant 2012 </w:t>
      </w:r>
      <w:r w:rsidRPr="004220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US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$</w:t>
      </w:r>
      <w:r w:rsidRPr="004220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 per pregnant woman), Peru: 2000-2012</w:t>
      </w:r>
    </w:p>
    <w:tbl>
      <w:tblPr>
        <w:tblW w:w="11446" w:type="dxa"/>
        <w:jc w:val="center"/>
        <w:tblLook w:val="04A0" w:firstRow="1" w:lastRow="0" w:firstColumn="1" w:lastColumn="0" w:noHBand="0" w:noVBand="1"/>
      </w:tblPr>
      <w:tblGrid>
        <w:gridCol w:w="1696"/>
        <w:gridCol w:w="959"/>
        <w:gridCol w:w="959"/>
        <w:gridCol w:w="959"/>
        <w:gridCol w:w="959"/>
        <w:gridCol w:w="958"/>
        <w:gridCol w:w="958"/>
        <w:gridCol w:w="958"/>
        <w:gridCol w:w="958"/>
        <w:gridCol w:w="958"/>
        <w:gridCol w:w="1124"/>
      </w:tblGrid>
      <w:tr w:rsidR="000A2F94" w:rsidRPr="00A6275A" w14:paraId="0C96E700" w14:textId="77777777" w:rsidTr="00C671EA">
        <w:trPr>
          <w:trHeight w:val="30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9A86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Department</w:t>
            </w:r>
          </w:p>
        </w:tc>
        <w:tc>
          <w:tcPr>
            <w:tcW w:w="97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955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Per capita expenditure on matern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al-</w:t>
            </w: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neonatal health</w:t>
            </w:r>
          </w:p>
        </w:tc>
      </w:tr>
      <w:tr w:rsidR="000A2F94" w:rsidRPr="00A6275A" w14:paraId="7435017D" w14:textId="77777777" w:rsidTr="00C671EA">
        <w:trPr>
          <w:trHeight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8ADEA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A55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422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2DD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F43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9BA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EA5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374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0AD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8E2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A3F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2012</w:t>
            </w:r>
          </w:p>
        </w:tc>
      </w:tr>
      <w:tr w:rsidR="000A2F94" w:rsidRPr="00A6275A" w14:paraId="7BF89486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DDC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Amazonas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47B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26.04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9D5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290.21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B6C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334.51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C5E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324.15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2D2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353.36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CD4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87.71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AE0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233.23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39E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134.99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777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305.21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E56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435.69</w:t>
            </w:r>
          </w:p>
        </w:tc>
      </w:tr>
      <w:tr w:rsidR="000A2F94" w:rsidRPr="00A6275A" w14:paraId="2CBC35F6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42A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Ancash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0FE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24.37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A13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136.84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4B3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140.75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4CF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103.35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F2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127.54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8C9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93.37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7C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121.14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BA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95.33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03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276.85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492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430.09</w:t>
            </w:r>
          </w:p>
        </w:tc>
      </w:tr>
      <w:tr w:rsidR="000A2F94" w:rsidRPr="00A6275A" w14:paraId="6D990BE4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B35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Apurimac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6CF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43.67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BC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252.20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E5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350.13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70E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359.90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49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341.73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65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340.07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F84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376.75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6DC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371.00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FE5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529.52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953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917.52</w:t>
            </w:r>
          </w:p>
        </w:tc>
      </w:tr>
      <w:tr w:rsidR="000A2F94" w:rsidRPr="00A6275A" w14:paraId="41A9F137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5A7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Arequipa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69D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13.79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D2C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237.08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807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210.18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531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196.98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7F3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227.48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BBE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208.44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1D2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372.79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775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378.51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3F1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485.90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5AE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499.28</w:t>
            </w:r>
          </w:p>
        </w:tc>
      </w:tr>
      <w:tr w:rsidR="000A2F94" w:rsidRPr="00A6275A" w14:paraId="19CE7C8C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0E2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Ayacucho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A92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38.55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982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329.73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F45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408.64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CE8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360.32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D75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301.89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A51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403.97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0D7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461.54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6B3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521.64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06C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530.71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EC6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815.56</w:t>
            </w:r>
          </w:p>
        </w:tc>
      </w:tr>
      <w:tr w:rsidR="000A2F94" w:rsidRPr="00A6275A" w14:paraId="4FEE65DE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8D7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Cajamarca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C98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32.53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129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205.05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CB3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261.22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358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247.67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647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284.73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178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128.79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7E0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246.35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908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208.19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7E2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293.75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DE4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475.07</w:t>
            </w:r>
          </w:p>
        </w:tc>
      </w:tr>
      <w:tr w:rsidR="000A2F94" w:rsidRPr="00A6275A" w14:paraId="68F2287A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D34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Cusco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C86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22.34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710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170.27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462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186.71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34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224.31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AB9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220.71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37B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192.08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629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248.07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FF0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254.37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07B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321.94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AC3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496.02</w:t>
            </w:r>
          </w:p>
        </w:tc>
      </w:tr>
      <w:tr w:rsidR="000A2F94" w:rsidRPr="00A6275A" w14:paraId="51168411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061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Huancavelica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4DD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21.56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C0F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92.17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973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251.49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8CC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213.63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4A5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154.97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2D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125.46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AE2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144.19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81D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163.86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BCE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184.86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61F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334.46</w:t>
            </w:r>
          </w:p>
        </w:tc>
      </w:tr>
      <w:tr w:rsidR="000A2F94" w:rsidRPr="00A6275A" w14:paraId="39715EA2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E9E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Huanuco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999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16.51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DF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130.44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457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320.43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D97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315.47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25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361.29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97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188.68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059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206.08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9BB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171.70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B33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218.63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28D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338.34</w:t>
            </w:r>
          </w:p>
        </w:tc>
      </w:tr>
      <w:tr w:rsidR="000A2F94" w:rsidRPr="00A6275A" w14:paraId="3CCD0BF1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71B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Ica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E0D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9.40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B19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152.07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BAE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143.42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3F7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163.81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065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119.26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9F6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86.34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8E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75.47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DBC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73.93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CE3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105.69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B2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500.09</w:t>
            </w:r>
          </w:p>
        </w:tc>
      </w:tr>
      <w:tr w:rsidR="000A2F94" w:rsidRPr="00A6275A" w14:paraId="3E9A023B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14C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Junin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4C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24.77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B4D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35.30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DC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169.15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7D4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320.65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B9F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181.27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D8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137.40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0D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0F1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110.90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32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207.42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16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336.69</w:t>
            </w:r>
          </w:p>
        </w:tc>
      </w:tr>
      <w:tr w:rsidR="000A2F94" w:rsidRPr="00A6275A" w14:paraId="0E602760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6248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 Libertad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3DA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11.10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D1F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216.16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BA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181.22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240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156.80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C3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66.97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98D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222.35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748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182.25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0AE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214.04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3D4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305.58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7BD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443.63</w:t>
            </w:r>
          </w:p>
        </w:tc>
      </w:tr>
      <w:tr w:rsidR="000A2F94" w:rsidRPr="00A6275A" w14:paraId="312B6FF4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4CD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Lambayeque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256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18.93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558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170.53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3BB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244.14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922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260.73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30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334.64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112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192.37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24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228.56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18B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187.11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6B7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287.20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850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423.54</w:t>
            </w:r>
          </w:p>
        </w:tc>
      </w:tr>
      <w:tr w:rsidR="000A2F94" w:rsidRPr="00A6275A" w14:paraId="297F8649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BAA1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Lima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AE4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61.58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699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147.49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1F4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154.67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851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137.00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C56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132.34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FEE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295.22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3EA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356.34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688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372.40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1D7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358.19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928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641.01</w:t>
            </w:r>
          </w:p>
        </w:tc>
      </w:tr>
      <w:tr w:rsidR="000A2F94" w:rsidRPr="00A6275A" w14:paraId="6E23CA7E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34E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Loreto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777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20.38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BDD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200.76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C6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293.97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2F1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304.29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817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386.29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9DD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107.92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A19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138.23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D91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122.49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480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380.25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49D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418.20</w:t>
            </w:r>
          </w:p>
        </w:tc>
      </w:tr>
      <w:tr w:rsidR="000A2F94" w:rsidRPr="00A6275A" w14:paraId="423045E2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A9B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Madre de Dios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FC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22.59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89A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214.19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69C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209.83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44F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183.71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CF1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154.35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58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303.11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3AD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394.91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39D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349.27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E09A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455.04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3D7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714.64</w:t>
            </w:r>
          </w:p>
        </w:tc>
      </w:tr>
      <w:tr w:rsidR="000A2F94" w:rsidRPr="00A6275A" w14:paraId="4D0C89C6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886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Moquegua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C5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113.83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85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292.13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9A7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264.60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663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201.09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CCF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197.90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945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353.24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B66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236.57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784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85.24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C96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629.31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A34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1093.36</w:t>
            </w:r>
          </w:p>
        </w:tc>
      </w:tr>
      <w:tr w:rsidR="000A2F94" w:rsidRPr="00A6275A" w14:paraId="0D8D5097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67F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Pasco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609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9.99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1ED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283.83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DC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348.12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126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260.37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43E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235.62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40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109.58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DCE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171.88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77D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127.13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5E9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253.82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94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311.97</w:t>
            </w:r>
          </w:p>
        </w:tc>
      </w:tr>
      <w:tr w:rsidR="000A2F94" w:rsidRPr="00A6275A" w14:paraId="773F4B56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921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Piura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DA4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8.89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8D9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204.50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B1B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194.67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0F0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189.86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26D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187.43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475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131.59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E61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151.05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D2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137.51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C2E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235.39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4E4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353.63</w:t>
            </w:r>
          </w:p>
        </w:tc>
      </w:tr>
      <w:tr w:rsidR="000A2F94" w:rsidRPr="00A6275A" w14:paraId="75411C93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AC4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Puno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A0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28.50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ECC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44.20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61A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126.48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35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131.81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D17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146.14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177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143.37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7B3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151.89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A2E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131.36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55E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215.20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902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296.38</w:t>
            </w:r>
          </w:p>
        </w:tc>
      </w:tr>
      <w:tr w:rsidR="000A2F94" w:rsidRPr="00A6275A" w14:paraId="394B7598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478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San Martin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ED2E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53.40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D28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35.43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769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181.50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CF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243.21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7BA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254.45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0FF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239.96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DC0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327.93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320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258.43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600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312.60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E7C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376.89</w:t>
            </w:r>
          </w:p>
        </w:tc>
      </w:tr>
      <w:tr w:rsidR="000A2F94" w:rsidRPr="00A6275A" w14:paraId="6C401019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50F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Tacna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65F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161.74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E94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102.84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600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228.23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CB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232.53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F539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212.06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71C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596.22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089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598.30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CFB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662.80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7C2B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764.02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4B8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977.13</w:t>
            </w:r>
          </w:p>
        </w:tc>
      </w:tr>
      <w:tr w:rsidR="000A2F94" w:rsidRPr="00A6275A" w14:paraId="43EF80A6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1E7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Tumbes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50D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11.50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C2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40.31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BAC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275.08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481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287.72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5C54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264.47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D8D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76.48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46CF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79.74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4E7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85.68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E7D8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553.89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47A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976.94</w:t>
            </w:r>
          </w:p>
        </w:tc>
      </w:tr>
      <w:tr w:rsidR="000A2F94" w:rsidRPr="00A6275A" w14:paraId="3249070A" w14:textId="77777777" w:rsidTr="00C671EA">
        <w:trPr>
          <w:trHeight w:val="301"/>
          <w:jc w:val="center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35DF" w14:textId="77777777" w:rsidR="000A2F94" w:rsidRPr="00A6275A" w:rsidRDefault="000A2F94" w:rsidP="00C6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27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Ucayali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967C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30.58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F12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70.69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6AC5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205.74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B5F3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210.22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F76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217.61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66F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118.53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2D0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157.08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43A97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118.67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6C8D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362.22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31D2" w14:textId="77777777" w:rsidR="000A2F94" w:rsidRPr="00A6275A" w:rsidRDefault="000A2F94" w:rsidP="00C6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559.12</w:t>
            </w:r>
          </w:p>
        </w:tc>
      </w:tr>
    </w:tbl>
    <w:p w14:paraId="2E6A5EF0" w14:textId="77777777" w:rsidR="000A2F94" w:rsidRDefault="000A2F94" w:rsidP="000A2F94">
      <w:pPr>
        <w:ind w:right="2664"/>
        <w:jc w:val="both"/>
        <w:rPr>
          <w:b/>
          <w:sz w:val="28"/>
          <w:szCs w:val="28"/>
        </w:rPr>
      </w:pPr>
    </w:p>
    <w:sectPr w:rsidR="000A2F94" w:rsidSect="00D46A60"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A"/>
    <w:rsid w:val="00001FA2"/>
    <w:rsid w:val="00052E08"/>
    <w:rsid w:val="000A2F94"/>
    <w:rsid w:val="001472F4"/>
    <w:rsid w:val="00197889"/>
    <w:rsid w:val="002513A1"/>
    <w:rsid w:val="00257A59"/>
    <w:rsid w:val="00291AB2"/>
    <w:rsid w:val="00296EFA"/>
    <w:rsid w:val="002D0300"/>
    <w:rsid w:val="002D3A8A"/>
    <w:rsid w:val="00330506"/>
    <w:rsid w:val="00337581"/>
    <w:rsid w:val="0035480B"/>
    <w:rsid w:val="0035630A"/>
    <w:rsid w:val="003854F5"/>
    <w:rsid w:val="00392018"/>
    <w:rsid w:val="003A0F41"/>
    <w:rsid w:val="003D23C2"/>
    <w:rsid w:val="003D2DF4"/>
    <w:rsid w:val="003F07B4"/>
    <w:rsid w:val="004220C7"/>
    <w:rsid w:val="004B17D8"/>
    <w:rsid w:val="00511B79"/>
    <w:rsid w:val="005470B6"/>
    <w:rsid w:val="005538E5"/>
    <w:rsid w:val="005742DA"/>
    <w:rsid w:val="00593B94"/>
    <w:rsid w:val="00725A8F"/>
    <w:rsid w:val="0074121E"/>
    <w:rsid w:val="008C021C"/>
    <w:rsid w:val="008D15D9"/>
    <w:rsid w:val="00912DD0"/>
    <w:rsid w:val="00922F37"/>
    <w:rsid w:val="009D5478"/>
    <w:rsid w:val="00A47F35"/>
    <w:rsid w:val="00A6275A"/>
    <w:rsid w:val="00AC3536"/>
    <w:rsid w:val="00B869AA"/>
    <w:rsid w:val="00B87B5C"/>
    <w:rsid w:val="00BC00EB"/>
    <w:rsid w:val="00C07B6C"/>
    <w:rsid w:val="00CA55AA"/>
    <w:rsid w:val="00D46A60"/>
    <w:rsid w:val="00DA6B4F"/>
    <w:rsid w:val="00E339F7"/>
    <w:rsid w:val="00E43E7D"/>
    <w:rsid w:val="00F71B1E"/>
    <w:rsid w:val="00FD2DE9"/>
    <w:rsid w:val="00FD3718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FEA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0C7"/>
    <w:pPr>
      <w:ind w:left="720"/>
      <w:contextualSpacing/>
    </w:pPr>
  </w:style>
  <w:style w:type="character" w:customStyle="1" w:styleId="il">
    <w:name w:val="il"/>
    <w:basedOn w:val="Fuentedeprrafopredeter"/>
    <w:rsid w:val="004220C7"/>
  </w:style>
  <w:style w:type="character" w:customStyle="1" w:styleId="apple-converted-space">
    <w:name w:val="apple-converted-space"/>
    <w:basedOn w:val="Fuentedeprrafopredeter"/>
    <w:rsid w:val="004220C7"/>
  </w:style>
  <w:style w:type="paragraph" w:styleId="Textodeglobo">
    <w:name w:val="Balloon Text"/>
    <w:basedOn w:val="Normal"/>
    <w:link w:val="TextodegloboCar"/>
    <w:uiPriority w:val="99"/>
    <w:semiHidden/>
    <w:unhideWhenUsed/>
    <w:rsid w:val="0042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Huayanay</dc:creator>
  <cp:lastModifiedBy>Usuario de Microsoft Office</cp:lastModifiedBy>
  <cp:revision>2</cp:revision>
  <dcterms:created xsi:type="dcterms:W3CDTF">2018-02-18T00:16:00Z</dcterms:created>
  <dcterms:modified xsi:type="dcterms:W3CDTF">2018-02-18T00:16:00Z</dcterms:modified>
</cp:coreProperties>
</file>